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0DD8" w14:textId="63B88594" w:rsidR="008D2A53" w:rsidRDefault="008D2A53" w:rsidP="00F9075B">
      <w:pPr>
        <w:rPr>
          <w:rFonts w:cs="Vrinda"/>
          <w:b/>
          <w:bCs/>
          <w:lang w:bidi="bn-IN"/>
        </w:rPr>
      </w:pPr>
      <w:r>
        <w:rPr>
          <w:noProof/>
        </w:rPr>
        <w:drawing>
          <wp:inline distT="0" distB="0" distL="0" distR="0" wp14:anchorId="30650175" wp14:editId="7E84CDE3">
            <wp:extent cx="2602800" cy="568800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7411" w14:textId="77777777" w:rsidR="008D2A53" w:rsidRDefault="008D2A53" w:rsidP="00F9075B">
      <w:pPr>
        <w:rPr>
          <w:rFonts w:cs="Vrinda"/>
          <w:b/>
          <w:bCs/>
          <w:cs/>
          <w:lang w:bidi="bn-IN"/>
        </w:rPr>
      </w:pPr>
    </w:p>
    <w:p w14:paraId="6FBE64DF" w14:textId="43A9711C" w:rsidR="00F9075B" w:rsidRPr="00454B98" w:rsidRDefault="00F9075B" w:rsidP="00F9075B">
      <w:pPr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অস্থায়ী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ভিসাধারীদের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কোভিড</w:t>
      </w:r>
      <w:r>
        <w:rPr>
          <w:b/>
          <w:bCs/>
          <w:cs/>
          <w:lang w:bidi="bn-IN"/>
        </w:rPr>
        <w:t>-</w:t>
      </w:r>
      <w:r>
        <w:rPr>
          <w:rFonts w:cs="Vrinda"/>
          <w:b/>
          <w:bCs/>
          <w:cs/>
          <w:lang w:bidi="bn-IN"/>
        </w:rPr>
        <w:t>১৯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এর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জরুরী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সুবিধা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বর্ধিত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করা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হয়েছে</w:t>
      </w:r>
    </w:p>
    <w:p w14:paraId="7630C488" w14:textId="4CF11088" w:rsidR="00F9075B" w:rsidRPr="00A132C9" w:rsidRDefault="00F9075B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অস্থায়ী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ভিসাধারীদের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কোভিড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১৯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জরুরী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সুবিধা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আরো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মাসের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বর্ধিত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হয়েছে</w:t>
      </w:r>
      <w:r>
        <w:rPr>
          <w:rFonts w:cs="Mangal"/>
          <w:cs/>
          <w:lang w:bidi="hi-IN"/>
        </w:rPr>
        <w:t>।</w:t>
      </w:r>
    </w:p>
    <w:p w14:paraId="47F0899F" w14:textId="46FFFFFD" w:rsidR="00F9075B" w:rsidRDefault="00F9075B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এই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স্বল্প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কালীন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সুবিধাটি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২৮শে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ফেব্রুয়ারীতে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সমাপ্ত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কথা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ছিল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কিন্তু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বৎসরের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৩১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শে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আগস্ট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পর্যন্ত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বর্ধিত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হয়েছে</w:t>
      </w:r>
      <w:r>
        <w:rPr>
          <w:rFonts w:cs="Mangal"/>
          <w:cs/>
          <w:lang w:bidi="hi-IN"/>
        </w:rPr>
        <w:t>।</w:t>
      </w:r>
    </w:p>
    <w:p w14:paraId="660C6074" w14:textId="0FB27E8A" w:rsidR="00A132C9" w:rsidRDefault="00A132C9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যেহেতু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কোভিড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১৯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কারণে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এখনও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নির্দিষ্ট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কিছু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দেশে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ভ্রমণ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সীমিত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রয়েছে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জরুরী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সুবিধা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বর্ধিত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মানে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সামাজিক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উন্নয়ন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মন্ত্রণালয়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অস্থায়ী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ভিসাধারী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যারা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দুর্ভোগের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মধ্যে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অবস্থান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করছে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নিজ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গৃহে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ফিরে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আসতে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পারছে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না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কোভিড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১৯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প্রয়োজনে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সহায়তা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অব্যহত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রাখতে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</w:t>
      </w:r>
      <w:r>
        <w:rPr>
          <w:rFonts w:cs="Mangal"/>
          <w:cs/>
          <w:lang w:bidi="hi-IN"/>
        </w:rPr>
        <w:t>।</w:t>
      </w:r>
    </w:p>
    <w:p w14:paraId="1D181D7D" w14:textId="4020D7B5" w:rsidR="00A132C9" w:rsidRPr="00A132C9" w:rsidRDefault="00A132C9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জরুরী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সুবিধায়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যারা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প্রাথমিক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জীবনযাত্রার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ব্যয়ভার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বহনে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অপারগ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COVID-19 (</w:t>
      </w:r>
      <w:r>
        <w:rPr>
          <w:rFonts w:cs="Vrinda"/>
          <w:cs/>
          <w:lang w:bidi="bn-IN"/>
        </w:rPr>
        <w:t>কোভিড</w:t>
      </w:r>
      <w:r>
        <w:rPr>
          <w:cs/>
          <w:lang w:bidi="bn-IN"/>
        </w:rPr>
        <w:t xml:space="preserve"> -</w:t>
      </w:r>
      <w:r>
        <w:rPr>
          <w:rFonts w:cs="Vrinda"/>
          <w:cs/>
          <w:lang w:bidi="bn-IN"/>
        </w:rPr>
        <w:t>১৯</w:t>
      </w:r>
      <w:r>
        <w:rPr>
          <w:cs/>
          <w:lang w:bidi="bn-IN"/>
        </w:rPr>
        <w:t xml:space="preserve">) </w:t>
      </w:r>
      <w:r>
        <w:rPr>
          <w:rFonts w:cs="Vrinda"/>
          <w:cs/>
          <w:lang w:bidi="bn-IN"/>
        </w:rPr>
        <w:t>এর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কারণে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নিজ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দেশে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ফিরতে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পারছেন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না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2F92E1B9" w14:textId="1444F28B" w:rsidR="00F9075B" w:rsidRPr="00A132C9" w:rsidRDefault="00F9075B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b/>
          <w:bCs/>
          <w:cs/>
          <w:lang w:bidi="bn-IN"/>
        </w:rPr>
        <w:t>কোভিড</w:t>
      </w:r>
      <w:r>
        <w:rPr>
          <w:b/>
          <w:bCs/>
          <w:cs/>
          <w:lang w:bidi="bn-IN"/>
        </w:rPr>
        <w:t>-</w:t>
      </w:r>
      <w:r>
        <w:rPr>
          <w:rFonts w:cs="Vrinda"/>
          <w:b/>
          <w:bCs/>
          <w:cs/>
          <w:lang w:bidi="bn-IN"/>
        </w:rPr>
        <w:t>১৯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এর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সতর্কতার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স্তর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১</w:t>
      </w:r>
      <w:r>
        <w:rPr>
          <w:b/>
          <w:bCs/>
          <w:cs/>
          <w:lang w:bidi="bn-IN"/>
        </w:rPr>
        <w:t>: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জরুরী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সুবিধা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পেমেন্ট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২৮শে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ফেব্রুয়ারির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শেষে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বর্ধিতের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প্রথম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বারের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আবেদন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ব্যক্তিবর্গকে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ওয়ার্ক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এণ্ড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ইনকাম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পরিষেবা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কেন্দ্র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ভিজিট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আপনার</w:t>
      </w:r>
      <w:r>
        <w:rPr>
          <w:cs/>
          <w:lang w:bidi="bn-IN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নিকটবর্তী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 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পরিষেবা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কেন্দ্র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খুঁজে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পেতে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অনুগ্রহ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করে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নীচের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লিঙ্কে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ক্লিক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Style w:val="Hyperlink"/>
          <w:rFonts w:asciiTheme="minorHAnsi" w:hAnsiTheme="minorHAnsi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করুন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: </w:t>
      </w:r>
      <w:hyperlink r:id="rId13" w:history="1">
        <w:r w:rsidR="008D2A53" w:rsidRPr="008D2A53">
          <w:rPr>
            <w:rStyle w:val="Hyperlink"/>
            <w:rFonts w:asciiTheme="minorHAnsi" w:hAnsiTheme="minorHAnsi"/>
            <w:bdr w:val="none" w:sz="0" w:space="0" w:color="auto" w:frame="1"/>
            <w:shd w:val="clear" w:color="auto" w:fill="FFFFFF"/>
            <w:lang w:bidi="bn-IN"/>
          </w:rPr>
          <w:t>https://www.workandincome.govt.nz/about-work-and-income/contact-us/find-a-service-centre</w:t>
        </w:r>
      </w:hyperlink>
      <w:r w:rsidR="00E77E1B" w:rsidRPr="00A132C9">
        <w:rPr>
          <w:rStyle w:val="Hyperlink"/>
          <w:rFonts w:asciiTheme="minorHAnsi" w:hAnsiTheme="minorHAnsi" w:cs="Mangal"/>
          <w:color w:val="005987"/>
          <w:bdr w:val="none" w:sz="0" w:space="0" w:color="auto" w:frame="1"/>
          <w:shd w:val="clear" w:color="auto" w:fill="FFFFFF"/>
          <w:cs/>
          <w:lang w:bidi="hi-IN"/>
        </w:rPr>
        <w:t>।</w:t>
      </w:r>
    </w:p>
    <w:p w14:paraId="30EA513F" w14:textId="2EE9754B" w:rsidR="00F9075B" w:rsidRPr="00A132C9" w:rsidRDefault="00F9075B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b/>
          <w:bCs/>
          <w:cs/>
          <w:lang w:bidi="bn-IN"/>
        </w:rPr>
        <w:t>কোভিড</w:t>
      </w:r>
      <w:r>
        <w:rPr>
          <w:b/>
          <w:bCs/>
          <w:cs/>
          <w:lang w:bidi="bn-IN"/>
        </w:rPr>
        <w:t>-</w:t>
      </w:r>
      <w:r>
        <w:rPr>
          <w:rFonts w:cs="Vrinda"/>
          <w:b/>
          <w:bCs/>
          <w:cs/>
          <w:lang w:bidi="bn-IN"/>
        </w:rPr>
        <w:t>১৯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এর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সতর্কতা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স্তর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২</w:t>
      </w:r>
      <w:r>
        <w:rPr>
          <w:b/>
          <w:bCs/>
          <w:cs/>
          <w:lang w:bidi="bn-IN"/>
        </w:rPr>
        <w:t xml:space="preserve">, </w:t>
      </w:r>
      <w:r>
        <w:rPr>
          <w:rFonts w:cs="Vrinda"/>
          <w:b/>
          <w:bCs/>
          <w:cs/>
          <w:lang w:bidi="bn-IN"/>
        </w:rPr>
        <w:t>৩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অথবা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৪</w:t>
      </w:r>
      <w:r>
        <w:rPr>
          <w:b/>
          <w:bCs/>
          <w:cs/>
          <w:lang w:bidi="bn-IN"/>
        </w:rPr>
        <w:t>:</w:t>
      </w:r>
      <w:r w:rsidRPr="00A132C9">
        <w:rPr>
          <w:cs/>
          <w:lang w:bidi="bn-IN"/>
        </w:rPr>
        <w:t xml:space="preserve">  </w:t>
      </w:r>
      <w:r w:rsidRPr="00A132C9">
        <w:rPr>
          <w:rFonts w:cs="Vrinda"/>
          <w:cs/>
          <w:lang w:bidi="bn-IN"/>
        </w:rPr>
        <w:t>বিদ্যমান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জরুরী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সুবিধা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পেমেন্টের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পুনঃমূল্যায়ন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এবং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২৮শে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ফেব্রুয়ারীর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শেষে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বর্ধিতের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পরে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বা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প্রথম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বারের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জন্য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আবেদন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করতে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ফোন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কলে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বুক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করার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জন্য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ব্যক্তিবর্গ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০৮০০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৫৫৯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০০৯</w:t>
      </w:r>
      <w:r w:rsidRPr="00A132C9">
        <w:rPr>
          <w:cs/>
          <w:lang w:bidi="bn-IN"/>
        </w:rPr>
        <w:t xml:space="preserve"> -</w:t>
      </w:r>
      <w:r w:rsidRPr="00A132C9">
        <w:rPr>
          <w:rFonts w:cs="Vrinda"/>
          <w:cs/>
          <w:lang w:bidi="bn-IN"/>
        </w:rPr>
        <w:t>এ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ফোন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করতে</w:t>
      </w:r>
      <w:r w:rsidRPr="00A132C9">
        <w:rPr>
          <w:cs/>
          <w:lang w:bidi="bn-IN"/>
        </w:rPr>
        <w:t xml:space="preserve"> </w:t>
      </w:r>
      <w:r w:rsidRPr="00A132C9">
        <w:rPr>
          <w:rFonts w:cs="Vrinda"/>
          <w:cs/>
          <w:lang w:bidi="bn-IN"/>
        </w:rPr>
        <w:t>পারে</w:t>
      </w:r>
      <w:r w:rsidRPr="00A132C9">
        <w:rPr>
          <w:rFonts w:cs="Mangal"/>
          <w:cs/>
          <w:lang w:bidi="hi-IN"/>
        </w:rPr>
        <w:t>।</w:t>
      </w:r>
    </w:p>
    <w:p w14:paraId="283BABF7" w14:textId="4D458D5F" w:rsidR="00F9075B" w:rsidRPr="00A132C9" w:rsidRDefault="00F9075B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যেসব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ব্যক্তিবর্গ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জরুরী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সুবিধা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প্রাপ্তের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যোগ্যতা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অর্জন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করেছেন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তাদের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ফ্যামিলি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ট্যাক্স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ক্রেডিট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বেস্ট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স্টার্ট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ট্যাক্স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ক্রেডিট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১লা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২০২১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থেকে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উইন্টার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এনার্জি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পেমেন্টও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পেতে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পারেন</w:t>
      </w:r>
      <w:r>
        <w:rPr>
          <w:rFonts w:cs="Mangal"/>
          <w:cs/>
          <w:lang w:bidi="hi-IN"/>
        </w:rPr>
        <w:t>।</w:t>
      </w:r>
    </w:p>
    <w:p w14:paraId="1440E08D" w14:textId="004D4829" w:rsidR="00F9075B" w:rsidRPr="00A132C9" w:rsidRDefault="00F9075B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এটা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প্রত্যাশিত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অস্থায়ী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ভিসা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ধারী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যারা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জরুরী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সুবিধা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গ্রহণ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করছেন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নিজেদের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সমর্থনে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কাজ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অন্যান্য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উপায়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খুঁজবেন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যখন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সম্ভব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নিজ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গৃহে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প্রত্যাবর্তন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করবেন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তাও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অন্তর্ভুক্ত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17F32F15" w14:textId="4CB97A89" w:rsidR="00F9075B" w:rsidRPr="00A132C9" w:rsidRDefault="007A7E44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মিনিস্ট্রি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সোশ্যাল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ডেভেলপমেন্ট</w:t>
      </w:r>
      <w:r>
        <w:rPr>
          <w:cs/>
          <w:lang w:bidi="bn-IN"/>
        </w:rPr>
        <w:t xml:space="preserve"> (</w:t>
      </w:r>
      <w:r>
        <w:rPr>
          <w:rFonts w:cs="Vrinda"/>
          <w:cs/>
          <w:lang w:bidi="bn-IN"/>
        </w:rPr>
        <w:t>এমএসডি</w:t>
      </w:r>
      <w:r>
        <w:rPr>
          <w:cs/>
          <w:lang w:bidi="bn-IN"/>
        </w:rPr>
        <w:t xml:space="preserve">) </w:t>
      </w:r>
      <w:r>
        <w:rPr>
          <w:rFonts w:cs="Vrinda"/>
          <w:cs/>
          <w:lang w:bidi="bn-IN"/>
        </w:rPr>
        <w:t>যখনই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সম্ভব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উপযুক্ত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অস্থায়ী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কর্মসংস্থানের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সুযোগের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সাথে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লিঙ্ক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অব্যাহত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রাখবেন</w:t>
      </w:r>
      <w:r>
        <w:rPr>
          <w:rFonts w:cs="Mangal"/>
          <w:cs/>
          <w:lang w:bidi="hi-IN"/>
        </w:rPr>
        <w:t>।</w:t>
      </w:r>
    </w:p>
    <w:p w14:paraId="6761F266" w14:textId="12563612" w:rsidR="009D5C12" w:rsidRPr="0056437F" w:rsidRDefault="00B93981" w:rsidP="00A132C9">
      <w:pPr>
        <w:pStyle w:val="ListParagraph"/>
        <w:numPr>
          <w:ilvl w:val="0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আবেদন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সহায়তা</w:t>
      </w:r>
      <w:r>
        <w:rPr>
          <w:cs/>
          <w:lang w:bidi="bn-IN"/>
        </w:rPr>
        <w:t>:</w:t>
      </w:r>
    </w:p>
    <w:p w14:paraId="6C04908B" w14:textId="2FD60DC9" w:rsidR="00A612A0" w:rsidRPr="0056437F" w:rsidRDefault="00A612A0" w:rsidP="00A132C9">
      <w:pPr>
        <w:pStyle w:val="ListParagraph"/>
        <w:numPr>
          <w:ilvl w:val="1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আবেদন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ফর্মটি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সম্পূর্ণ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আপনাকে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সহায়তা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আপনি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ওয়ার্ক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এণ্ড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ইনকাম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পরিষেবা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কেন্দ্রের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কর্মী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সহ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কাউকেই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বলতে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পারেন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নিশ্চিত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করুন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উক্ত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আবেদনের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ফর্মটিতে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হেল্পার্স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স্টেটমেন্ট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সম্পূর্ণ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করেছেন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7710A0EE" w14:textId="203E1348" w:rsidR="00343071" w:rsidRPr="00343071" w:rsidRDefault="00A612A0" w:rsidP="00343071">
      <w:pPr>
        <w:pStyle w:val="ListParagraph"/>
        <w:numPr>
          <w:ilvl w:val="1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মিনিস্ট্রি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সোশ্যাল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ডেভেলপমেন্ট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আপনার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পক্ষে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কাজ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কোন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ব্যক্তিকে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বেছে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পারেন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ব্যক্তিকে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এজেন্ট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বলা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হয়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আপনার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পক্ষে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কাজ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বিষয়ে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আরো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তথ্য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এখানে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উপলব্ধ</w:t>
      </w:r>
      <w:r>
        <w:rPr>
          <w:cs/>
          <w:lang w:bidi="bn-IN"/>
        </w:rPr>
        <w:t xml:space="preserve">: </w:t>
      </w:r>
      <w:hyperlink r:id="rId14" w:history="1">
        <w:r>
          <w:rPr>
            <w:rStyle w:val="Hyperlink"/>
            <w:cs/>
            <w:lang w:bidi="bn-IN"/>
          </w:rPr>
          <w:t>https://www.workandincome.govt.nz/on-a-benefit/your-rights-and-responsibilities/having-someone-act-on-your-behalf.html</w:t>
        </w:r>
      </w:hyperlink>
      <w:r>
        <w:rPr>
          <w:cs/>
          <w:lang w:bidi="bn-IN"/>
        </w:rPr>
        <w:t xml:space="preserve"> </w:t>
      </w:r>
    </w:p>
    <w:p w14:paraId="339D0E9E" w14:textId="470F0023" w:rsidR="009D5C12" w:rsidRPr="0056437F" w:rsidRDefault="00A612A0" w:rsidP="00343071">
      <w:pPr>
        <w:pStyle w:val="ListParagraph"/>
        <w:numPr>
          <w:ilvl w:val="1"/>
          <w:numId w:val="26"/>
        </w:numPr>
        <w:rPr>
          <w:cs/>
          <w:lang w:bidi="bn-IN"/>
        </w:rPr>
      </w:pPr>
      <w:r>
        <w:rPr>
          <w:rFonts w:cs="Vrinda"/>
          <w:cs/>
          <w:lang w:bidi="bn-IN"/>
        </w:rPr>
        <w:t>আপনার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নিজস্ব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ভাষায়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কারো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সাথে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কথা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বলতে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অনুরোধ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পারেন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দোভাষীদের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ফোনে</w:t>
      </w:r>
      <w:r>
        <w:rPr>
          <w:cs/>
          <w:lang w:bidi="bn-IN"/>
        </w:rPr>
        <w:t>,</w:t>
      </w:r>
      <w:r>
        <w:rPr>
          <w:rFonts w:cs="Vrinda"/>
          <w:cs/>
          <w:lang w:bidi="bn-IN"/>
        </w:rPr>
        <w:t>অ্যাপয়েন্টমেন্টের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ব্যবস্থা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যেতে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সশরীরে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যখন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সতর্কতার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মাত্রা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অনুমতি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দেয়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 </w:t>
      </w:r>
      <w:r>
        <w:rPr>
          <w:rFonts w:cs="Vrinda"/>
          <w:cs/>
          <w:lang w:bidi="bn-IN"/>
        </w:rPr>
        <w:t>দোভাষীদের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আরো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তথ্য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এখানে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উপলব্ধ</w:t>
      </w:r>
      <w:r>
        <w:rPr>
          <w:cs/>
          <w:lang w:bidi="bn-IN"/>
        </w:rPr>
        <w:t xml:space="preserve">: </w:t>
      </w:r>
      <w:hyperlink r:id="rId15" w:history="1">
        <w:r>
          <w:rPr>
            <w:rStyle w:val="Hyperlink"/>
            <w:cs/>
            <w:lang w:bidi="bn-IN"/>
          </w:rPr>
          <w:t>https://www.workandincome.govt.nz/about-work-and-income/contact-us/language-lines/index.html</w:t>
        </w:r>
      </w:hyperlink>
      <w:r>
        <w:rPr>
          <w:cs/>
          <w:lang w:bidi="bn-IN"/>
        </w:rPr>
        <w:t xml:space="preserve"> </w:t>
      </w:r>
    </w:p>
    <w:p w14:paraId="4ED74129" w14:textId="7B6084E0" w:rsidR="00F9075B" w:rsidRPr="00A132C9" w:rsidRDefault="00F9075B" w:rsidP="00A132C9">
      <w:pPr>
        <w:pStyle w:val="ListParagraph"/>
        <w:numPr>
          <w:ilvl w:val="0"/>
          <w:numId w:val="26"/>
        </w:numPr>
        <w:rPr>
          <w:color w:val="333333"/>
          <w:shd w:val="clear" w:color="auto" w:fill="FFFFFF"/>
          <w:cs/>
          <w:lang w:bidi="bn-IN"/>
        </w:rPr>
      </w:pPr>
      <w:r>
        <w:rPr>
          <w:rFonts w:cs="Vrinda"/>
          <w:color w:val="000000"/>
          <w:cs/>
          <w:lang w:bidi="bn-IN"/>
        </w:rPr>
        <w:lastRenderedPageBreak/>
        <w:t>অস্থায়ী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ভিসাধারীদের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কোভিড</w:t>
      </w:r>
      <w:r>
        <w:rPr>
          <w:color w:val="000000"/>
          <w:cs/>
          <w:lang w:bidi="bn-IN"/>
        </w:rPr>
        <w:t>-</w:t>
      </w:r>
      <w:r>
        <w:rPr>
          <w:rFonts w:cs="Vrinda"/>
          <w:color w:val="000000"/>
          <w:cs/>
          <w:lang w:bidi="bn-IN"/>
        </w:rPr>
        <w:t>১৯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এ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জরুরী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সুবিধা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সম্পর্কে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ওয়ার্ক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এণ্ড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ইনকাম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ওয়েবসাইট</w:t>
      </w:r>
      <w:r>
        <w:rPr>
          <w:color w:val="000000"/>
          <w:cs/>
          <w:lang w:bidi="bn-IN"/>
        </w:rPr>
        <w:t>-</w:t>
      </w:r>
      <w:r>
        <w:rPr>
          <w:rFonts w:cs="Vrinda"/>
          <w:color w:val="000000"/>
          <w:cs/>
          <w:lang w:bidi="bn-IN"/>
        </w:rPr>
        <w:t>এ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আরো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তথ্য</w:t>
      </w:r>
      <w:r>
        <w:rPr>
          <w:color w:val="000000"/>
          <w:cs/>
          <w:lang w:bidi="bn-IN"/>
        </w:rPr>
        <w:t xml:space="preserve"> </w:t>
      </w:r>
      <w:r>
        <w:rPr>
          <w:rFonts w:cs="Vrinda"/>
          <w:color w:val="000000"/>
          <w:cs/>
          <w:lang w:bidi="bn-IN"/>
        </w:rPr>
        <w:t>জানতে</w:t>
      </w:r>
      <w:r>
        <w:rPr>
          <w:color w:val="000000"/>
          <w:cs/>
          <w:lang w:bidi="bn-IN"/>
        </w:rPr>
        <w:t xml:space="preserve">: </w:t>
      </w:r>
      <w:hyperlink r:id="rId16" w:history="1">
        <w:r w:rsidR="005E3887">
          <w:rPr>
            <w:rStyle w:val="Hyperlink"/>
            <w:shd w:val="clear" w:color="auto" w:fill="FFFFFF"/>
            <w:lang w:bidi="bn-IN"/>
          </w:rPr>
          <w:t>https://www.workandincome.govt</w:t>
        </w:r>
        <w:r w:rsidR="005E3887">
          <w:rPr>
            <w:rStyle w:val="Hyperlink"/>
            <w:shd w:val="clear" w:color="auto" w:fill="FFFFFF"/>
            <w:lang w:bidi="bn-IN"/>
          </w:rPr>
          <w:t>.</w:t>
        </w:r>
        <w:r w:rsidR="005E3887">
          <w:rPr>
            <w:rStyle w:val="Hyperlink"/>
            <w:shd w:val="clear" w:color="auto" w:fill="FFFFFF"/>
            <w:lang w:bidi="bn-IN"/>
          </w:rPr>
          <w:t>nz/covid-</w:t>
        </w:r>
        <w:r w:rsidR="005E3887">
          <w:rPr>
            <w:rStyle w:val="Hyperlink"/>
            <w:rFonts w:cs="Vrinda"/>
            <w:shd w:val="clear" w:color="auto" w:fill="FFFFFF"/>
            <w:cs/>
            <w:lang w:bidi="bn-IN"/>
          </w:rPr>
          <w:t>19/</w:t>
        </w:r>
        <w:r w:rsidR="005E3887">
          <w:rPr>
            <w:rStyle w:val="Hyperlink"/>
            <w:shd w:val="clear" w:color="auto" w:fill="FFFFFF"/>
            <w:lang w:bidi="bn-IN"/>
          </w:rPr>
          <w:t>temporary-visa-holders.html</w:t>
        </w:r>
      </w:hyperlink>
      <w:r w:rsidR="00E77E1B" w:rsidRPr="00A132C9">
        <w:rPr>
          <w:rStyle w:val="Hyperlink"/>
          <w:shd w:val="clear" w:color="auto" w:fill="FFFFFF"/>
          <w:cs/>
          <w:lang w:bidi="bn-IN"/>
        </w:rPr>
        <w:t>.</w:t>
      </w:r>
    </w:p>
    <w:p w14:paraId="134F5225" w14:textId="0B264E22" w:rsidR="00AE478C" w:rsidRPr="004E4E96" w:rsidRDefault="00F9075B" w:rsidP="004E4E96">
      <w:pPr>
        <w:shd w:val="clear" w:color="auto" w:fill="FFFFFF"/>
        <w:spacing w:before="240" w:after="360"/>
        <w:rPr>
          <w:color w:val="1F546B" w:themeColor="text2"/>
          <w:u w:val="single"/>
          <w:cs/>
          <w:lang w:bidi="bn-IN"/>
        </w:rPr>
      </w:pPr>
      <w:r>
        <w:rPr>
          <w:rFonts w:cs="Vrinda"/>
          <w:color w:val="212529"/>
          <w:cs/>
          <w:lang w:bidi="bn-IN"/>
        </w:rPr>
        <w:t>এই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বার্তাটি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ট্রান্সলেশান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সার্ভিসেস</w:t>
      </w:r>
      <w:r>
        <w:rPr>
          <w:color w:val="212529"/>
          <w:cs/>
          <w:lang w:bidi="bn-IN"/>
        </w:rPr>
        <w:t xml:space="preserve">, </w:t>
      </w:r>
      <w:r>
        <w:rPr>
          <w:rFonts w:cs="Vrinda"/>
          <w:color w:val="212529"/>
          <w:cs/>
          <w:lang w:bidi="bn-IN"/>
        </w:rPr>
        <w:t>ডিপার্টমেণ্ট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অফ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ইনটার্নাল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অ্যাফেয়ার্স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দ্বারা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অনুদিত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এবং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মাল্টিলিঙ্গুয়াল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ইনফর্মেশন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নেটওয়ার্ক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দ্বারা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শেয়ার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করা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হয়েছে</w:t>
      </w:r>
      <w:r>
        <w:rPr>
          <w:rFonts w:cs="Mangal"/>
          <w:color w:val="212529"/>
          <w:cs/>
          <w:lang w:bidi="hi-IN"/>
        </w:rPr>
        <w:t>।</w:t>
      </w:r>
      <w:r w:rsidR="008D2A53">
        <w:rPr>
          <w:rFonts w:cs="Mangal" w:hint="cs"/>
          <w:color w:val="212529"/>
          <w:cs/>
          <w:lang w:bidi="hi-IN"/>
        </w:rPr>
        <w:t xml:space="preserve"> </w:t>
      </w:r>
      <w:r>
        <w:rPr>
          <w:rFonts w:cs="Vrinda"/>
          <w:color w:val="212529"/>
          <w:cs/>
          <w:lang w:bidi="bn-IN"/>
        </w:rPr>
        <w:t>নেটওয়ার্কটির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উপর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আরও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তথ্যের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জন্য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ভিজিট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করুন</w:t>
      </w:r>
      <w:r>
        <w:rPr>
          <w:color w:val="212529"/>
          <w:cs/>
          <w:lang w:bidi="bn-IN"/>
        </w:rPr>
        <w:t xml:space="preserve">: </w:t>
      </w:r>
      <w:hyperlink r:id="rId17" w:history="1">
        <w:r>
          <w:rPr>
            <w:rStyle w:val="Hyperlink"/>
            <w:cs/>
            <w:lang w:bidi="bn-IN"/>
          </w:rPr>
          <w:t>www.ethnicco</w:t>
        </w:r>
        <w:bookmarkStart w:id="0" w:name="_GoBack"/>
        <w:bookmarkEnd w:id="0"/>
        <w:r>
          <w:rPr>
            <w:rStyle w:val="Hyperlink"/>
            <w:cs/>
            <w:lang w:bidi="bn-IN"/>
          </w:rPr>
          <w:t>m</w:t>
        </w:r>
        <w:r>
          <w:rPr>
            <w:rStyle w:val="Hyperlink"/>
            <w:cs/>
            <w:lang w:bidi="bn-IN"/>
          </w:rPr>
          <w:t>munities.govt.nz</w:t>
        </w:r>
      </w:hyperlink>
    </w:p>
    <w:sectPr w:rsidR="00AE478C" w:rsidRPr="004E4E96" w:rsidSect="00CF4BE3">
      <w:footerReference w:type="defaul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1BB7" w14:textId="77777777" w:rsidR="00BB4C91" w:rsidRDefault="00BB4C91">
      <w:pPr>
        <w:rPr>
          <w:cs/>
          <w:lang w:bidi="bn-IN"/>
        </w:rPr>
      </w:pPr>
      <w:r>
        <w:separator/>
      </w:r>
    </w:p>
    <w:p w14:paraId="13AB0B5B" w14:textId="77777777" w:rsidR="00BB4C91" w:rsidRDefault="00BB4C91">
      <w:pPr>
        <w:rPr>
          <w:cs/>
          <w:lang w:bidi="bn-IN"/>
        </w:rPr>
      </w:pPr>
    </w:p>
    <w:p w14:paraId="23DF6DAA" w14:textId="77777777" w:rsidR="00BB4C91" w:rsidRDefault="00BB4C91">
      <w:pPr>
        <w:rPr>
          <w:cs/>
          <w:lang w:bidi="bn-IN"/>
        </w:rPr>
      </w:pPr>
    </w:p>
  </w:endnote>
  <w:endnote w:type="continuationSeparator" w:id="0">
    <w:p w14:paraId="151D0B3D" w14:textId="77777777" w:rsidR="00BB4C91" w:rsidRDefault="00BB4C91">
      <w:pPr>
        <w:rPr>
          <w:cs/>
          <w:lang w:bidi="bn-IN"/>
        </w:rPr>
      </w:pPr>
      <w:r>
        <w:continuationSeparator/>
      </w:r>
    </w:p>
    <w:p w14:paraId="1644D092" w14:textId="77777777" w:rsidR="00BB4C91" w:rsidRDefault="00BB4C91">
      <w:pPr>
        <w:rPr>
          <w:cs/>
          <w:lang w:bidi="bn-IN"/>
        </w:rPr>
      </w:pPr>
    </w:p>
    <w:p w14:paraId="6902275C" w14:textId="77777777" w:rsidR="00BB4C91" w:rsidRDefault="00BB4C91">
      <w:pPr>
        <w:rPr>
          <w:cs/>
          <w:lang w:bidi="bn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0C88" w14:textId="61BB7862" w:rsidR="008504D0" w:rsidRDefault="008504D0" w:rsidP="00126FDE">
    <w:pPr>
      <w:pStyle w:val="Footer"/>
      <w:tabs>
        <w:tab w:val="right" w:pos="9071"/>
      </w:tabs>
      <w:ind w:right="-1"/>
      <w:rPr>
        <w:iCs/>
        <w:szCs w:val="20"/>
        <w:cs/>
        <w:lang w:bidi="bn-IN"/>
      </w:rPr>
    </w:pPr>
    <w:r>
      <w:rPr>
        <w:iCs/>
        <w:szCs w:val="20"/>
        <w:cs/>
        <w:lang w:bidi="bn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3F56" w14:textId="77777777" w:rsidR="00BB4C91" w:rsidRDefault="00BB4C91" w:rsidP="00FB1990">
      <w:pPr>
        <w:pStyle w:val="Spacer"/>
        <w:rPr>
          <w:cs/>
          <w:lang w:bidi="bn-IN"/>
        </w:rPr>
      </w:pPr>
      <w:r>
        <w:separator/>
      </w:r>
    </w:p>
    <w:p w14:paraId="650B913E" w14:textId="77777777" w:rsidR="00BB4C91" w:rsidRDefault="00BB4C91" w:rsidP="00FB1990">
      <w:pPr>
        <w:pStyle w:val="Spacer"/>
        <w:rPr>
          <w:cs/>
          <w:lang w:bidi="bn-IN"/>
        </w:rPr>
      </w:pPr>
    </w:p>
  </w:footnote>
  <w:footnote w:type="continuationSeparator" w:id="0">
    <w:p w14:paraId="4F59D803" w14:textId="77777777" w:rsidR="00BB4C91" w:rsidRDefault="00BB4C91">
      <w:pPr>
        <w:rPr>
          <w:cs/>
          <w:lang w:bidi="bn-IN"/>
        </w:rPr>
      </w:pPr>
      <w:r>
        <w:continuationSeparator/>
      </w:r>
    </w:p>
    <w:p w14:paraId="44C0BBDD" w14:textId="77777777" w:rsidR="00BB4C91" w:rsidRDefault="00BB4C91">
      <w:pPr>
        <w:rPr>
          <w:cs/>
          <w:lang w:bidi="bn-IN"/>
        </w:rPr>
      </w:pPr>
    </w:p>
    <w:p w14:paraId="30F3DFC8" w14:textId="77777777" w:rsidR="00BB4C91" w:rsidRDefault="00BB4C91">
      <w:pPr>
        <w:rPr>
          <w:cs/>
          <w:lang w:bidi="bn-I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FBC6563"/>
    <w:multiLevelType w:val="hybridMultilevel"/>
    <w:tmpl w:val="98A4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0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5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13D1"/>
    <w:rsid w:val="00184C0F"/>
    <w:rsid w:val="001A5F55"/>
    <w:rsid w:val="001C0031"/>
    <w:rsid w:val="001C0C30"/>
    <w:rsid w:val="001D0111"/>
    <w:rsid w:val="001D2559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3071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283F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4E96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36DB9"/>
    <w:rsid w:val="00554BCD"/>
    <w:rsid w:val="00555F60"/>
    <w:rsid w:val="005605A5"/>
    <w:rsid w:val="00560B3C"/>
    <w:rsid w:val="00561A97"/>
    <w:rsid w:val="00563DAC"/>
    <w:rsid w:val="0056437F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3887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0B"/>
    <w:rsid w:val="006B4FE7"/>
    <w:rsid w:val="006C195E"/>
    <w:rsid w:val="006D638F"/>
    <w:rsid w:val="006D7384"/>
    <w:rsid w:val="006E44E6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1FA5"/>
    <w:rsid w:val="007A6226"/>
    <w:rsid w:val="007A7CE8"/>
    <w:rsid w:val="007A7E4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2A53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463"/>
    <w:rsid w:val="00991620"/>
    <w:rsid w:val="009968B0"/>
    <w:rsid w:val="009A6CB2"/>
    <w:rsid w:val="009B0982"/>
    <w:rsid w:val="009B4C99"/>
    <w:rsid w:val="009C13FB"/>
    <w:rsid w:val="009D28CF"/>
    <w:rsid w:val="009D5C12"/>
    <w:rsid w:val="009E5D36"/>
    <w:rsid w:val="009E6375"/>
    <w:rsid w:val="009E7CA0"/>
    <w:rsid w:val="00A04392"/>
    <w:rsid w:val="00A069CE"/>
    <w:rsid w:val="00A109D8"/>
    <w:rsid w:val="00A132C9"/>
    <w:rsid w:val="00A16003"/>
    <w:rsid w:val="00A167D7"/>
    <w:rsid w:val="00A23D39"/>
    <w:rsid w:val="00A23EC2"/>
    <w:rsid w:val="00A24FBB"/>
    <w:rsid w:val="00A32A0C"/>
    <w:rsid w:val="00A3453E"/>
    <w:rsid w:val="00A42ED2"/>
    <w:rsid w:val="00A44B33"/>
    <w:rsid w:val="00A50E00"/>
    <w:rsid w:val="00A52529"/>
    <w:rsid w:val="00A53624"/>
    <w:rsid w:val="00A55EAF"/>
    <w:rsid w:val="00A5766B"/>
    <w:rsid w:val="00A612A0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4FB7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308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981"/>
    <w:rsid w:val="00B969ED"/>
    <w:rsid w:val="00BA77F1"/>
    <w:rsid w:val="00BB0D90"/>
    <w:rsid w:val="00BB4C91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10B6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7E1B"/>
    <w:rsid w:val="00E80228"/>
    <w:rsid w:val="00E86D2A"/>
    <w:rsid w:val="00E8711A"/>
    <w:rsid w:val="00EA2ED4"/>
    <w:rsid w:val="00EA491A"/>
    <w:rsid w:val="00EA71DE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9075B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10E6F3"/>
  <w15:docId w15:val="{6FA254A6-456D-4FA1-A679-F56A77F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bn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5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bn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bn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bn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bn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bn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bn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bn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bn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bn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bn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bn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bn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81"/>
    <w:rPr>
      <w:rFonts w:cs="Calibri"/>
      <w:sz w:val="20"/>
      <w:szCs w:val="20"/>
      <w:lang w:val="bn-I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81"/>
    <w:rPr>
      <w:rFonts w:cs="Calibri"/>
      <w:b/>
      <w:bCs/>
      <w:sz w:val="20"/>
      <w:szCs w:val="20"/>
      <w:lang w:val="bn-IN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andincome.govt.nz/about-work-and-income/contact-us/find-a-service-cent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thniccommunities.govt.nz/resources-2/multilingual-information-netwo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covid-19/temporary-visa-hol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about-work-and-income/contact-us/language-lines/index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andincome.govt.nz/on-a-benefit/your-rights-and-responsibilities/having-someone-act-on-your-behalf.html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6EYAVYC5ZNWP-125-28365</_dlc_DocId>
    <_dlc_DocIdUrl xmlns="558556d4-2e70-4fbf-93f2-cbe4b75cbb9c">
      <Url>https://dia.cohesion.net.nz/Sites/CMT/ETC/_layouts/15/DocIdRedir.aspx?ID=6EYAVYC5ZNWP-125-28365</Url>
      <Description>6EYAVYC5ZNWP-125-28365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3F54-702C-4FC8-B821-14574B12182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AD47A3-15B0-45EF-9283-74BA5563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08ECC-D246-4091-B763-FCC41B19FD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8D00BC-A9E0-4AB9-960B-BBBFB1B0BC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BD56D2-FCA8-4969-8245-3E6EB8F4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Pa'u</dc:creator>
  <cp:lastModifiedBy>Garwah Lee</cp:lastModifiedBy>
  <cp:revision>4</cp:revision>
  <cp:lastPrinted>2014-03-27T01:47:00Z</cp:lastPrinted>
  <dcterms:created xsi:type="dcterms:W3CDTF">2021-03-24T18:40:00Z</dcterms:created>
  <dcterms:modified xsi:type="dcterms:W3CDTF">2021-03-25T20:34:00Z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cd2191bf-9bf7-42d0-afcb-22d0c5907f55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