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50" w:rsidRDefault="00851850" w:rsidP="00010654">
      <w:pPr>
        <w:rPr>
          <w:b/>
          <w:bCs/>
          <w:cs/>
          <w:lang w:bidi="hi-IN"/>
        </w:rPr>
      </w:pPr>
      <w:r>
        <w:rPr>
          <w:b/>
          <w:noProof/>
          <w:lang w:val="en-US" w:bidi="hi-IN"/>
        </w:rPr>
        <w:drawing>
          <wp:inline distT="0" distB="0" distL="0" distR="0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850" w:rsidRDefault="00851850" w:rsidP="00010654">
      <w:pPr>
        <w:rPr>
          <w:b/>
          <w:bCs/>
          <w:cs/>
          <w:lang w:bidi="hi-IN"/>
        </w:rPr>
      </w:pPr>
    </w:p>
    <w:p w:rsidR="002F5073" w:rsidRPr="002F5073" w:rsidRDefault="002F5073" w:rsidP="002F5073">
      <w:pPr>
        <w:rPr>
          <w:b/>
          <w:bCs/>
          <w:cs/>
          <w:lang w:bidi="hi-IN"/>
        </w:rPr>
      </w:pPr>
      <w:r>
        <w:rPr>
          <w:rFonts w:cs="Mangal"/>
          <w:b/>
          <w:bCs/>
          <w:cs/>
          <w:lang w:bidi="hi-IN"/>
        </w:rPr>
        <w:t>जातीय</w:t>
      </w:r>
      <w:r>
        <w:rPr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समुदाय</w:t>
      </w:r>
      <w:r>
        <w:rPr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डिजिटल</w:t>
      </w:r>
      <w:r>
        <w:rPr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समावेशन</w:t>
      </w:r>
      <w:r>
        <w:rPr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फंड</w:t>
      </w:r>
      <w:r>
        <w:rPr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अब</w:t>
      </w:r>
      <w:r>
        <w:rPr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खुल</w:t>
      </w:r>
      <w:r>
        <w:rPr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गया</w:t>
      </w:r>
      <w:r>
        <w:rPr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है</w:t>
      </w:r>
    </w:p>
    <w:p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cs/>
          <w:lang w:bidi="hi-IN"/>
        </w:rPr>
      </w:pPr>
      <w:r>
        <w:rPr>
          <w:rFonts w:cs="Mangal"/>
          <w:cs/>
          <w:lang w:bidi="hi-IN"/>
        </w:rPr>
        <w:t>जातीय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कार्यालय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ने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जातीय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डिजिटल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समावेशन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फंड</w:t>
      </w:r>
      <w:r>
        <w:rPr>
          <w:cs/>
          <w:lang w:bidi="hi-IN"/>
        </w:rPr>
        <w:t xml:space="preserve"> (</w:t>
      </w:r>
      <w:r>
        <w:rPr>
          <w:rFonts w:cs="Mangal"/>
          <w:cs/>
          <w:lang w:bidi="hi-IN"/>
        </w:rPr>
        <w:t>फंड</w:t>
      </w:r>
      <w:r>
        <w:rPr>
          <w:cs/>
          <w:lang w:bidi="hi-IN"/>
        </w:rPr>
        <w:t xml:space="preserve">) </w:t>
      </w:r>
      <w:r>
        <w:rPr>
          <w:rFonts w:cs="Mangal"/>
          <w:cs/>
          <w:lang w:bidi="hi-IN"/>
        </w:rPr>
        <w:t>शुरू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किया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cs/>
          <w:lang w:bidi="hi-IN"/>
        </w:rPr>
        <w:t xml:space="preserve"> </w:t>
      </w:r>
    </w:p>
    <w:p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cs/>
          <w:lang w:bidi="hi-IN"/>
        </w:rPr>
      </w:pPr>
      <w:r>
        <w:rPr>
          <w:rFonts w:cs="Mangal"/>
          <w:cs/>
          <w:lang w:bidi="hi-IN"/>
        </w:rPr>
        <w:t>इस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फंड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उद्देश्य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cs/>
          <w:lang w:bidi="hi-IN"/>
        </w:rPr>
        <w:t xml:space="preserve">, </w:t>
      </w:r>
      <w:r>
        <w:rPr>
          <w:rFonts w:cs="Mangal"/>
          <w:cs/>
          <w:lang w:bidi="hi-IN"/>
        </w:rPr>
        <w:t>डिजिटल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तकनीकों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उपयोग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बारे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जातीय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आत्मविश्वास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बढ़ाते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हुए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एओटिरोआ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न्यूज़ीलैंड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उनकी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पूरी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भागीदारी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संभव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बनाना।</w:t>
      </w:r>
    </w:p>
    <w:p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cs/>
          <w:lang w:bidi="hi-IN"/>
        </w:rPr>
      </w:pPr>
      <w:r>
        <w:rPr>
          <w:rFonts w:cs="Mangal"/>
          <w:cs/>
          <w:lang w:bidi="hi-IN"/>
        </w:rPr>
        <w:t>यह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सुनिश्चित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फंड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प्राथमिकताओं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जातीय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</w:t>
      </w:r>
      <w:r>
        <w:rPr>
          <w:cs/>
          <w:lang w:bidi="hi-IN"/>
        </w:rPr>
        <w:t>:</w:t>
      </w:r>
    </w:p>
    <w:p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cs/>
          <w:lang w:bidi="hi-IN"/>
        </w:rPr>
      </w:pPr>
      <w:r>
        <w:rPr>
          <w:rFonts w:cs="Mangal"/>
          <w:cs/>
          <w:lang w:bidi="hi-IN"/>
        </w:rPr>
        <w:t>उपयुक्त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लाभकारी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तरीकों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डिजिटल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तकनीकों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इंटरनेट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उपयोग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cs/>
          <w:lang w:bidi="hi-IN"/>
        </w:rPr>
        <w:t xml:space="preserve"> </w:t>
      </w:r>
      <w:r w:rsidRPr="002F5073">
        <w:rPr>
          <w:rFonts w:cs="Mangal"/>
          <w:b/>
          <w:bCs/>
          <w:cs/>
          <w:lang w:bidi="hi-IN"/>
        </w:rPr>
        <w:t>कौशल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डिजिटल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ज्ञान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लैस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हों</w:t>
      </w:r>
      <w:r>
        <w:rPr>
          <w:cs/>
          <w:lang w:bidi="hi-IN"/>
        </w:rPr>
        <w:t>;</w:t>
      </w:r>
    </w:p>
    <w:p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cs/>
          <w:lang w:bidi="hi-IN"/>
        </w:rPr>
      </w:pPr>
      <w:r>
        <w:rPr>
          <w:rFonts w:cs="Mangal"/>
          <w:cs/>
          <w:lang w:bidi="hi-IN"/>
        </w:rPr>
        <w:t>यह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समझने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cs/>
          <w:lang w:bidi="hi-IN"/>
        </w:rPr>
        <w:t xml:space="preserve"> </w:t>
      </w:r>
      <w:r w:rsidRPr="002F5073">
        <w:rPr>
          <w:rFonts w:cs="Mangal"/>
          <w:b/>
          <w:bCs/>
          <w:cs/>
          <w:lang w:bidi="hi-IN"/>
        </w:rPr>
        <w:t>प्रेरित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किस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तरह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डिजिटल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तकनीक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इंटरनेट</w:t>
      </w:r>
      <w:r>
        <w:rPr>
          <w:cs/>
          <w:lang w:bidi="hi-IN"/>
        </w:rPr>
        <w:t xml:space="preserve">, </w:t>
      </w:r>
      <w:r>
        <w:rPr>
          <w:rFonts w:cs="Mangal"/>
          <w:cs/>
          <w:lang w:bidi="hi-IN"/>
        </w:rPr>
        <w:t>उनको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जुड़ने</w:t>
      </w:r>
      <w:r>
        <w:rPr>
          <w:cs/>
          <w:lang w:bidi="hi-IN"/>
        </w:rPr>
        <w:t xml:space="preserve">, </w:t>
      </w:r>
      <w:r>
        <w:rPr>
          <w:rFonts w:cs="Mangal"/>
          <w:cs/>
          <w:lang w:bidi="hi-IN"/>
        </w:rPr>
        <w:t>सीखने</w:t>
      </w:r>
      <w:r>
        <w:rPr>
          <w:cs/>
          <w:lang w:bidi="hi-IN"/>
        </w:rPr>
        <w:t xml:space="preserve">, </w:t>
      </w:r>
      <w:r>
        <w:rPr>
          <w:rFonts w:cs="Mangal"/>
          <w:cs/>
          <w:lang w:bidi="hi-IN"/>
        </w:rPr>
        <w:t>या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अवसरों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तक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पहुंचने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मदद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सकते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cs/>
          <w:lang w:bidi="hi-IN"/>
        </w:rPr>
        <w:t>;</w:t>
      </w:r>
    </w:p>
    <w:p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cs/>
          <w:lang w:bidi="hi-IN"/>
        </w:rPr>
      </w:pPr>
      <w:r w:rsidRPr="00AF5377">
        <w:rPr>
          <w:rFonts w:cs="Mangal"/>
          <w:b/>
          <w:cs/>
          <w:lang w:bidi="hi-IN"/>
        </w:rPr>
        <w:t>इंटरनेट</w:t>
      </w:r>
      <w:r w:rsidRPr="00AF5377">
        <w:rPr>
          <w:b/>
          <w:cs/>
          <w:lang w:bidi="hi-IN"/>
        </w:rPr>
        <w:t xml:space="preserve"> </w:t>
      </w:r>
      <w:r w:rsidRPr="00AF5377">
        <w:rPr>
          <w:rFonts w:cs="Mangal"/>
          <w:b/>
          <w:cs/>
          <w:lang w:bidi="hi-IN"/>
        </w:rPr>
        <w:t>और</w:t>
      </w:r>
      <w:r w:rsidRPr="00AF5377">
        <w:rPr>
          <w:b/>
          <w:cs/>
          <w:lang w:bidi="hi-IN"/>
        </w:rPr>
        <w:t xml:space="preserve"> </w:t>
      </w:r>
      <w:r w:rsidRPr="00AF5377">
        <w:rPr>
          <w:rFonts w:cs="Mangal"/>
          <w:b/>
          <w:cs/>
          <w:lang w:bidi="hi-IN"/>
        </w:rPr>
        <w:t>ऑनलाइन</w:t>
      </w:r>
      <w:r w:rsidRPr="00AF5377">
        <w:rPr>
          <w:b/>
          <w:cs/>
          <w:lang w:bidi="hi-IN"/>
        </w:rPr>
        <w:t xml:space="preserve"> </w:t>
      </w:r>
      <w:r w:rsidRPr="00AF5377">
        <w:rPr>
          <w:rFonts w:cs="Mangal"/>
          <w:b/>
          <w:cs/>
          <w:lang w:bidi="hi-IN"/>
        </w:rPr>
        <w:t>सेवाओं</w:t>
      </w:r>
      <w:r w:rsidRPr="00AF5377">
        <w:rPr>
          <w:b/>
          <w:cs/>
          <w:lang w:bidi="hi-IN"/>
        </w:rPr>
        <w:t xml:space="preserve"> </w:t>
      </w:r>
      <w:r w:rsidRPr="00AF5377">
        <w:rPr>
          <w:rFonts w:cs="Mangal"/>
          <w:b/>
          <w:cs/>
          <w:lang w:bidi="hi-IN"/>
        </w:rPr>
        <w:t>पर</w:t>
      </w:r>
      <w:r w:rsidRPr="00AF5377">
        <w:rPr>
          <w:b/>
          <w:cs/>
          <w:lang w:bidi="hi-IN"/>
        </w:rPr>
        <w:t xml:space="preserve"> </w:t>
      </w:r>
      <w:r w:rsidRPr="00AF5377">
        <w:rPr>
          <w:rFonts w:cs="Mangal"/>
          <w:bCs/>
          <w:cs/>
          <w:lang w:bidi="hi-IN"/>
        </w:rPr>
        <w:t>भरोसा</w:t>
      </w:r>
      <w:r w:rsidRPr="00AF5377">
        <w:rPr>
          <w:b/>
          <w:cs/>
          <w:lang w:bidi="hi-IN"/>
        </w:rPr>
        <w:t xml:space="preserve"> </w:t>
      </w:r>
      <w:r w:rsidRPr="00AF5377">
        <w:rPr>
          <w:rFonts w:cs="Mangal"/>
          <w:b/>
          <w:cs/>
          <w:lang w:bidi="hi-IN"/>
        </w:rPr>
        <w:t>करें</w:t>
      </w:r>
      <w:r w:rsidRPr="00AF5377">
        <w:rPr>
          <w:b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व्यक्तिगत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जानकारी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प्रबंधित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आत्मविश्वास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डिजिटल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साक्षरता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हो।</w:t>
      </w:r>
    </w:p>
    <w:p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cs/>
          <w:lang w:bidi="hi-IN"/>
        </w:rPr>
      </w:pPr>
      <w:r>
        <w:rPr>
          <w:rFonts w:cs="Mangal"/>
          <w:cs/>
          <w:lang w:bidi="hi-IN"/>
        </w:rPr>
        <w:t>आपका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प्रोजेक्ट</w:t>
      </w:r>
      <w:r>
        <w:rPr>
          <w:cs/>
          <w:lang w:bidi="hi-IN"/>
        </w:rPr>
        <w:t xml:space="preserve">, </w:t>
      </w:r>
      <w:r>
        <w:rPr>
          <w:rFonts w:cs="Mangal"/>
          <w:cs/>
          <w:lang w:bidi="hi-IN"/>
        </w:rPr>
        <w:t>फंड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उद्देश्य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कम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कम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प्राथमिकता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समर्थित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वाला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होना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चाहिए।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</w:t>
      </w:r>
      <w:r>
        <w:rPr>
          <w:cs/>
          <w:lang w:bidi="hi-IN"/>
        </w:rPr>
        <w:t xml:space="preserve"> </w:t>
      </w:r>
      <w:hyperlink r:id="rId13" w:history="1">
        <w:r>
          <w:rPr>
            <w:rFonts w:cs="Mangal"/>
            <w:cs/>
            <w:lang w:bidi="hi-IN"/>
          </w:rPr>
          <w:t>मूल्यांकन</w:t>
        </w:r>
        <w:r>
          <w:rPr>
            <w:cs/>
            <w:lang w:bidi="hi-IN"/>
          </w:rPr>
          <w:t xml:space="preserve"> </w:t>
        </w:r>
        <w:r>
          <w:rPr>
            <w:rFonts w:cs="Mangal"/>
            <w:cs/>
            <w:lang w:bidi="hi-IN"/>
          </w:rPr>
          <w:t>रूपरेखा</w:t>
        </w:r>
      </w:hyperlink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अनुरूप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होना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चाहिए।</w:t>
      </w:r>
    </w:p>
    <w:p w:rsidR="00010654" w:rsidRDefault="00010654" w:rsidP="00010654">
      <w:pPr>
        <w:pStyle w:val="ListParagraph"/>
        <w:numPr>
          <w:ilvl w:val="0"/>
          <w:numId w:val="25"/>
        </w:numPr>
        <w:ind w:hanging="357"/>
        <w:rPr>
          <w:cs/>
          <w:lang w:bidi="hi-IN"/>
        </w:rPr>
      </w:pPr>
      <w:r>
        <w:rPr>
          <w:cs/>
          <w:lang w:bidi="hi-IN"/>
        </w:rPr>
        <w:t xml:space="preserve">30 </w:t>
      </w:r>
      <w:r>
        <w:rPr>
          <w:rFonts w:cs="Mangal"/>
          <w:cs/>
          <w:lang w:bidi="hi-IN"/>
        </w:rPr>
        <w:t>जून</w:t>
      </w:r>
      <w:r>
        <w:rPr>
          <w:cs/>
          <w:lang w:bidi="hi-IN"/>
        </w:rPr>
        <w:t xml:space="preserve"> 2021 </w:t>
      </w:r>
      <w:r>
        <w:rPr>
          <w:rFonts w:cs="Mangal"/>
          <w:cs/>
          <w:lang w:bidi="hi-IN"/>
        </w:rPr>
        <w:t>तक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वितरित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किए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जाने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cs/>
          <w:lang w:bidi="hi-IN"/>
        </w:rPr>
        <w:t xml:space="preserve"> $200,000 </w:t>
      </w:r>
      <w:r>
        <w:rPr>
          <w:rFonts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कुल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वित्त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पोषण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धनराशि</w:t>
      </w:r>
      <w:r>
        <w:rPr>
          <w:cs/>
          <w:lang w:bidi="hi-IN"/>
        </w:rPr>
        <w:t xml:space="preserve"> (</w:t>
      </w:r>
      <w:r>
        <w:rPr>
          <w:rFonts w:cs="Mangal"/>
          <w:cs/>
          <w:lang w:bidi="hi-IN"/>
        </w:rPr>
        <w:t>फंडिंग</w:t>
      </w:r>
      <w:r>
        <w:rPr>
          <w:cs/>
          <w:lang w:bidi="hi-IN"/>
        </w:rPr>
        <w:t xml:space="preserve">) </w:t>
      </w:r>
      <w:r>
        <w:rPr>
          <w:rFonts w:cs="Mangal"/>
          <w:cs/>
          <w:lang w:bidi="hi-IN"/>
        </w:rPr>
        <w:t>उपलब्ध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cs/>
          <w:lang w:bidi="hi-IN"/>
        </w:rPr>
        <w:t xml:space="preserve"> </w:t>
      </w:r>
    </w:p>
    <w:p w:rsidR="002F5073" w:rsidRPr="002F5073" w:rsidRDefault="002F5073" w:rsidP="002F5073">
      <w:pPr>
        <w:pStyle w:val="ListParagraph"/>
        <w:numPr>
          <w:ilvl w:val="0"/>
          <w:numId w:val="25"/>
        </w:numPr>
        <w:ind w:hanging="357"/>
        <w:rPr>
          <w:cs/>
          <w:lang w:bidi="hi-IN"/>
        </w:rPr>
      </w:pPr>
      <w:r>
        <w:rPr>
          <w:rFonts w:cs="Mangal"/>
          <w:cs/>
          <w:lang w:bidi="hi-IN"/>
        </w:rPr>
        <w:t>फंड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आवेदन</w:t>
      </w:r>
      <w:r>
        <w:rPr>
          <w:cs/>
          <w:lang w:bidi="hi-IN"/>
        </w:rPr>
        <w:t xml:space="preserve">, </w:t>
      </w:r>
      <w:r w:rsidRPr="000E66D8">
        <w:rPr>
          <w:rFonts w:cs="Mangal"/>
          <w:b/>
          <w:bCs/>
          <w:cs/>
          <w:lang w:bidi="hi-IN"/>
        </w:rPr>
        <w:t>बुधवार</w:t>
      </w:r>
      <w:r w:rsidRPr="000E66D8">
        <w:rPr>
          <w:b/>
          <w:bCs/>
          <w:cs/>
          <w:lang w:bidi="hi-IN"/>
        </w:rPr>
        <w:t xml:space="preserve">, 28 </w:t>
      </w:r>
      <w:r w:rsidRPr="000E66D8">
        <w:rPr>
          <w:rFonts w:cs="Mangal"/>
          <w:b/>
          <w:bCs/>
          <w:cs/>
          <w:lang w:bidi="hi-IN"/>
        </w:rPr>
        <w:t>अप्रैल</w:t>
      </w:r>
      <w:r w:rsidRPr="000E66D8">
        <w:rPr>
          <w:b/>
          <w:bCs/>
          <w:cs/>
          <w:lang w:bidi="hi-IN"/>
        </w:rPr>
        <w:t xml:space="preserve"> 2021 </w:t>
      </w:r>
      <w:r w:rsidRPr="000E66D8">
        <w:rPr>
          <w:rFonts w:cs="Mangal"/>
          <w:b/>
          <w:bCs/>
          <w:cs/>
          <w:lang w:bidi="hi-IN"/>
        </w:rPr>
        <w:t>रात</w:t>
      </w:r>
      <w:r w:rsidRPr="000E66D8">
        <w:rPr>
          <w:b/>
          <w:bCs/>
          <w:cs/>
          <w:lang w:bidi="hi-IN"/>
        </w:rPr>
        <w:t xml:space="preserve"> 11:59 </w:t>
      </w:r>
      <w:r w:rsidRPr="000E66D8">
        <w:rPr>
          <w:rFonts w:cs="Mangal"/>
          <w:b/>
          <w:bCs/>
          <w:cs/>
          <w:lang w:bidi="hi-IN"/>
        </w:rPr>
        <w:t>बजे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तक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स्वीकार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किए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जाएंगे।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समाप्ति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तारीख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बाद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निर्णय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लिया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जाएगा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फंड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आवेदकों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जून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अधिसूचित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किया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जाएगा।</w:t>
      </w:r>
      <w:r>
        <w:rPr>
          <w:cs/>
          <w:lang w:bidi="hi-IN"/>
        </w:rPr>
        <w:t xml:space="preserve"> </w:t>
      </w:r>
    </w:p>
    <w:p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cs/>
          <w:lang w:bidi="hi-IN"/>
        </w:rPr>
      </w:pPr>
      <w:r>
        <w:rPr>
          <w:rFonts w:cs="Mangal"/>
          <w:cs/>
          <w:lang w:bidi="hi-IN"/>
        </w:rPr>
        <w:t>अधिक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जानकारी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आवेदन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cs/>
          <w:lang w:bidi="hi-IN"/>
        </w:rPr>
        <w:t xml:space="preserve">, </w:t>
      </w:r>
      <w:r>
        <w:rPr>
          <w:rFonts w:cs="Mangal"/>
          <w:cs/>
          <w:lang w:bidi="hi-IN"/>
        </w:rPr>
        <w:t>कृपया</w:t>
      </w:r>
      <w:r>
        <w:rPr>
          <w:cs/>
          <w:lang w:bidi="hi-IN"/>
        </w:rPr>
        <w:t xml:space="preserve"> </w:t>
      </w:r>
      <w:hyperlink r:id="rId14" w:history="1">
        <w:r>
          <w:rPr>
            <w:rStyle w:val="Hyperlink"/>
            <w:rFonts w:cs="Mangal"/>
            <w:cs/>
            <w:lang w:bidi="hi-IN"/>
          </w:rPr>
          <w:t>जातीय</w:t>
        </w:r>
        <w:r>
          <w:rPr>
            <w:rStyle w:val="Hyperlink"/>
            <w:cs/>
            <w:lang w:bidi="hi-IN"/>
          </w:rPr>
          <w:t xml:space="preserve"> </w:t>
        </w:r>
        <w:r>
          <w:rPr>
            <w:rStyle w:val="Hyperlink"/>
            <w:rFonts w:cs="Mangal"/>
            <w:cs/>
            <w:lang w:bidi="hi-IN"/>
          </w:rPr>
          <w:t>स</w:t>
        </w:r>
        <w:bookmarkStart w:id="0" w:name="_GoBack"/>
        <w:bookmarkEnd w:id="0"/>
        <w:r>
          <w:rPr>
            <w:rStyle w:val="Hyperlink"/>
            <w:rFonts w:cs="Mangal"/>
            <w:cs/>
            <w:lang w:bidi="hi-IN"/>
          </w:rPr>
          <w:t>म</w:t>
        </w:r>
        <w:r>
          <w:rPr>
            <w:rStyle w:val="Hyperlink"/>
            <w:rFonts w:cs="Mangal"/>
            <w:cs/>
            <w:lang w:bidi="hi-IN"/>
          </w:rPr>
          <w:t>ुदायों</w:t>
        </w:r>
        <w:r>
          <w:rPr>
            <w:rStyle w:val="Hyperlink"/>
            <w:cs/>
            <w:lang w:bidi="hi-IN"/>
          </w:rPr>
          <w:t xml:space="preserve"> </w:t>
        </w:r>
        <w:r>
          <w:rPr>
            <w:rStyle w:val="Hyperlink"/>
            <w:rFonts w:cs="Mangal"/>
            <w:cs/>
            <w:lang w:bidi="hi-IN"/>
          </w:rPr>
          <w:t>के</w:t>
        </w:r>
        <w:r>
          <w:rPr>
            <w:rStyle w:val="Hyperlink"/>
            <w:cs/>
            <w:lang w:bidi="hi-IN"/>
          </w:rPr>
          <w:t xml:space="preserve"> </w:t>
        </w:r>
        <w:r>
          <w:rPr>
            <w:rStyle w:val="Hyperlink"/>
            <w:rFonts w:cs="Mangal"/>
            <w:cs/>
            <w:lang w:bidi="hi-IN"/>
          </w:rPr>
          <w:t>कार्यालय</w:t>
        </w:r>
        <w:r>
          <w:rPr>
            <w:rStyle w:val="Hyperlink"/>
            <w:cs/>
            <w:lang w:bidi="hi-IN"/>
          </w:rPr>
          <w:t xml:space="preserve"> </w:t>
        </w:r>
        <w:r>
          <w:rPr>
            <w:rStyle w:val="Hyperlink"/>
            <w:rFonts w:cs="Mangal"/>
            <w:cs/>
            <w:lang w:bidi="hi-IN"/>
          </w:rPr>
          <w:t>की</w:t>
        </w:r>
        <w:r>
          <w:rPr>
            <w:rStyle w:val="Hyperlink"/>
            <w:cs/>
            <w:lang w:bidi="hi-IN"/>
          </w:rPr>
          <w:t xml:space="preserve"> </w:t>
        </w:r>
        <w:r>
          <w:rPr>
            <w:rStyle w:val="Hyperlink"/>
            <w:rFonts w:cs="Mangal"/>
            <w:cs/>
            <w:lang w:bidi="hi-IN"/>
          </w:rPr>
          <w:t>वेबसाइट</w:t>
        </w:r>
      </w:hyperlink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</w:t>
      </w:r>
      <w:r>
        <w:rPr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जाएं।</w:t>
      </w:r>
    </w:p>
    <w:p w:rsidR="00AE478C" w:rsidRPr="00102097" w:rsidRDefault="00010654" w:rsidP="00102097">
      <w:pPr>
        <w:shd w:val="clear" w:color="auto" w:fill="FFFFFF"/>
        <w:spacing w:before="240" w:after="360"/>
        <w:rPr>
          <w:color w:val="212529"/>
          <w:cs/>
          <w:lang w:bidi="hi-IN"/>
        </w:rPr>
      </w:pPr>
      <w:r>
        <w:rPr>
          <w:rFonts w:cs="Mangal"/>
          <w:color w:val="212529"/>
          <w:cs/>
          <w:lang w:bidi="hi-IN"/>
        </w:rPr>
        <w:t>इस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संदेश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का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अनुवाद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ट्रांस्लेशन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सर्विसिज़</w:t>
      </w:r>
      <w:r>
        <w:rPr>
          <w:color w:val="212529"/>
          <w:cs/>
          <w:lang w:bidi="hi-IN"/>
        </w:rPr>
        <w:t xml:space="preserve">, </w:t>
      </w:r>
      <w:r>
        <w:rPr>
          <w:rFonts w:cs="Mangal"/>
          <w:color w:val="212529"/>
          <w:cs/>
          <w:lang w:bidi="hi-IN"/>
        </w:rPr>
        <w:t>डिपार्टमेंट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ऑफ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इंटर्नल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अफेयर्स</w:t>
      </w:r>
      <w:r>
        <w:rPr>
          <w:color w:val="212529"/>
          <w:cs/>
          <w:lang w:bidi="hi-IN"/>
        </w:rPr>
        <w:t xml:space="preserve"> (</w:t>
      </w:r>
      <w:r>
        <w:rPr>
          <w:rFonts w:cs="Mangal"/>
          <w:color w:val="212529"/>
          <w:cs/>
          <w:lang w:bidi="hi-IN"/>
        </w:rPr>
        <w:t>अनुवाद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सेवाएं</w:t>
      </w:r>
      <w:r>
        <w:rPr>
          <w:color w:val="212529"/>
          <w:cs/>
          <w:lang w:bidi="hi-IN"/>
        </w:rPr>
        <w:t xml:space="preserve">, </w:t>
      </w:r>
      <w:r>
        <w:rPr>
          <w:rFonts w:cs="Mangal"/>
          <w:color w:val="212529"/>
          <w:cs/>
          <w:lang w:bidi="hi-IN"/>
        </w:rPr>
        <w:t>आंतरिक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मामलों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के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विभाग</w:t>
      </w:r>
      <w:r>
        <w:rPr>
          <w:color w:val="212529"/>
          <w:cs/>
          <w:lang w:bidi="hi-IN"/>
        </w:rPr>
        <w:t xml:space="preserve">) </w:t>
      </w:r>
      <w:r>
        <w:rPr>
          <w:rFonts w:cs="Mangal"/>
          <w:color w:val="212529"/>
          <w:cs/>
          <w:lang w:bidi="hi-IN"/>
        </w:rPr>
        <w:t>द्वारा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किया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गया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है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और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मल्टीलिंग्वल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इन्फोर्मेशन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नेटवर्क</w:t>
      </w:r>
      <w:r>
        <w:rPr>
          <w:color w:val="212529"/>
          <w:cs/>
          <w:lang w:bidi="hi-IN"/>
        </w:rPr>
        <w:t xml:space="preserve"> (</w:t>
      </w:r>
      <w:r>
        <w:rPr>
          <w:rFonts w:cs="Mangal"/>
          <w:color w:val="212529"/>
          <w:cs/>
          <w:lang w:bidi="hi-IN"/>
        </w:rPr>
        <w:t>बहुभाषी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सूचना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तंत्र</w:t>
      </w:r>
      <w:r>
        <w:rPr>
          <w:color w:val="212529"/>
          <w:cs/>
          <w:lang w:bidi="hi-IN"/>
        </w:rPr>
        <w:t xml:space="preserve">) </w:t>
      </w:r>
      <w:r>
        <w:rPr>
          <w:rFonts w:cs="Mangal"/>
          <w:color w:val="212529"/>
          <w:cs/>
          <w:lang w:bidi="hi-IN"/>
        </w:rPr>
        <w:t>द्वारा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साझा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किया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गया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है।</w:t>
      </w:r>
      <w:r w:rsidR="00AD1FB3">
        <w:rPr>
          <w:rFonts w:cs="Mangal" w:hint="cs"/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नेटवर्क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के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बारे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में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अधिक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जानकारी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के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लिए</w:t>
      </w:r>
      <w:r>
        <w:rPr>
          <w:color w:val="212529"/>
          <w:cs/>
          <w:lang w:bidi="hi-IN"/>
        </w:rPr>
        <w:t xml:space="preserve"> </w:t>
      </w:r>
      <w:hyperlink r:id="rId15" w:history="1">
        <w:r>
          <w:rPr>
            <w:rStyle w:val="Hyperlink"/>
            <w:rFonts w:cs="Mangal"/>
            <w:cs/>
            <w:lang w:bidi="hi-IN"/>
          </w:rPr>
          <w:t>जातीय</w:t>
        </w:r>
        <w:r>
          <w:rPr>
            <w:rStyle w:val="Hyperlink"/>
            <w:cs/>
            <w:lang w:bidi="hi-IN"/>
          </w:rPr>
          <w:t xml:space="preserve"> </w:t>
        </w:r>
        <w:r>
          <w:rPr>
            <w:rStyle w:val="Hyperlink"/>
            <w:rFonts w:cs="Mangal"/>
            <w:cs/>
            <w:lang w:bidi="hi-IN"/>
          </w:rPr>
          <w:t>समुदायों</w:t>
        </w:r>
        <w:r>
          <w:rPr>
            <w:rStyle w:val="Hyperlink"/>
            <w:cs/>
            <w:lang w:bidi="hi-IN"/>
          </w:rPr>
          <w:t xml:space="preserve"> </w:t>
        </w:r>
        <w:r>
          <w:rPr>
            <w:rStyle w:val="Hyperlink"/>
            <w:rFonts w:cs="Mangal"/>
            <w:cs/>
            <w:lang w:bidi="hi-IN"/>
          </w:rPr>
          <w:t>का</w:t>
        </w:r>
        <w:r>
          <w:rPr>
            <w:rStyle w:val="Hyperlink"/>
            <w:cs/>
            <w:lang w:bidi="hi-IN"/>
          </w:rPr>
          <w:t xml:space="preserve"> </w:t>
        </w:r>
        <w:r>
          <w:rPr>
            <w:rStyle w:val="Hyperlink"/>
            <w:rFonts w:cs="Mangal"/>
            <w:cs/>
            <w:lang w:bidi="hi-IN"/>
          </w:rPr>
          <w:t>कार्यालय</w:t>
        </w:r>
        <w:r>
          <w:rPr>
            <w:rStyle w:val="Hyperlink"/>
            <w:cs/>
            <w:lang w:bidi="hi-IN"/>
          </w:rPr>
          <w:t xml:space="preserve"> </w:t>
        </w:r>
        <w:r>
          <w:rPr>
            <w:rStyle w:val="Hyperlink"/>
            <w:rFonts w:cs="Mangal"/>
            <w:cs/>
            <w:lang w:bidi="hi-IN"/>
          </w:rPr>
          <w:t>की</w:t>
        </w:r>
        <w:r>
          <w:rPr>
            <w:rStyle w:val="Hyperlink"/>
            <w:cs/>
            <w:lang w:bidi="hi-IN"/>
          </w:rPr>
          <w:t xml:space="preserve"> </w:t>
        </w:r>
        <w:r>
          <w:rPr>
            <w:rStyle w:val="Hyperlink"/>
            <w:rFonts w:cs="Mangal"/>
            <w:cs/>
            <w:lang w:bidi="hi-IN"/>
          </w:rPr>
          <w:t>वेबसाइट</w:t>
        </w:r>
      </w:hyperlink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पर</w:t>
      </w:r>
      <w:r>
        <w:rPr>
          <w:color w:val="212529"/>
          <w:cs/>
          <w:lang w:bidi="hi-IN"/>
        </w:rPr>
        <w:t xml:space="preserve"> </w:t>
      </w:r>
      <w:r>
        <w:rPr>
          <w:rFonts w:cs="Mangal"/>
          <w:color w:val="212529"/>
          <w:cs/>
          <w:lang w:bidi="hi-IN"/>
        </w:rPr>
        <w:t>जाएं।</w:t>
      </w:r>
    </w:p>
    <w:sectPr w:rsidR="00AE478C" w:rsidRPr="00102097" w:rsidSect="00CF4BE3"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DF9" w:rsidRDefault="002E7DF9">
      <w:pPr>
        <w:rPr>
          <w:cs/>
          <w:lang w:bidi="hi-IN"/>
        </w:rPr>
      </w:pPr>
      <w:r>
        <w:separator/>
      </w:r>
    </w:p>
    <w:p w:rsidR="002E7DF9" w:rsidRDefault="002E7DF9">
      <w:pPr>
        <w:rPr>
          <w:cs/>
          <w:lang w:bidi="hi-IN"/>
        </w:rPr>
      </w:pPr>
    </w:p>
    <w:p w:rsidR="002E7DF9" w:rsidRDefault="002E7DF9">
      <w:pPr>
        <w:rPr>
          <w:cs/>
          <w:lang w:bidi="hi-IN"/>
        </w:rPr>
      </w:pPr>
    </w:p>
  </w:endnote>
  <w:endnote w:type="continuationSeparator" w:id="0">
    <w:p w:rsidR="002E7DF9" w:rsidRDefault="002E7DF9">
      <w:pPr>
        <w:rPr>
          <w:cs/>
          <w:lang w:bidi="hi-IN"/>
        </w:rPr>
      </w:pPr>
      <w:r>
        <w:continuationSeparator/>
      </w:r>
    </w:p>
    <w:p w:rsidR="002E7DF9" w:rsidRDefault="002E7DF9">
      <w:pPr>
        <w:rPr>
          <w:cs/>
          <w:lang w:bidi="hi-IN"/>
        </w:rPr>
      </w:pPr>
    </w:p>
    <w:p w:rsidR="002E7DF9" w:rsidRDefault="002E7DF9">
      <w:pPr>
        <w:rPr>
          <w:cs/>
          <w:lang w:bidi="hi-I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  <w:rPr>
        <w:iCs/>
        <w:szCs w:val="20"/>
        <w:cs/>
        <w:lang w:bidi="hi-IN"/>
      </w:rPr>
    </w:pPr>
    <w:r>
      <w:rPr>
        <w:iCs/>
        <w:szCs w:val="20"/>
        <w:cs/>
        <w:lang w:bidi="hi-I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DF9" w:rsidRDefault="002E7DF9" w:rsidP="00FB1990">
      <w:pPr>
        <w:pStyle w:val="Spacer"/>
        <w:rPr>
          <w:cs/>
          <w:lang w:bidi="hi-IN"/>
        </w:rPr>
      </w:pPr>
      <w:r>
        <w:separator/>
      </w:r>
    </w:p>
    <w:p w:rsidR="002E7DF9" w:rsidRDefault="002E7DF9" w:rsidP="00FB1990">
      <w:pPr>
        <w:pStyle w:val="Spacer"/>
        <w:rPr>
          <w:cs/>
          <w:lang w:bidi="hi-IN"/>
        </w:rPr>
      </w:pPr>
    </w:p>
  </w:footnote>
  <w:footnote w:type="continuationSeparator" w:id="0">
    <w:p w:rsidR="002E7DF9" w:rsidRDefault="002E7DF9">
      <w:pPr>
        <w:rPr>
          <w:cs/>
          <w:lang w:bidi="hi-IN"/>
        </w:rPr>
      </w:pPr>
      <w:r>
        <w:continuationSeparator/>
      </w:r>
    </w:p>
    <w:p w:rsidR="002E7DF9" w:rsidRDefault="002E7DF9">
      <w:pPr>
        <w:rPr>
          <w:cs/>
          <w:lang w:bidi="hi-IN"/>
        </w:rPr>
      </w:pPr>
    </w:p>
    <w:p w:rsidR="002E7DF9" w:rsidRDefault="002E7DF9">
      <w:pPr>
        <w:rPr>
          <w:cs/>
          <w:lang w:bidi="hi-I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654"/>
    <w:rsid w:val="00003360"/>
    <w:rsid w:val="00003FC7"/>
    <w:rsid w:val="00005919"/>
    <w:rsid w:val="00007C42"/>
    <w:rsid w:val="00010654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76D1C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2549"/>
    <w:rsid w:val="00297CC7"/>
    <w:rsid w:val="002A194F"/>
    <w:rsid w:val="002A4BD9"/>
    <w:rsid w:val="002A4FE7"/>
    <w:rsid w:val="002B1CEB"/>
    <w:rsid w:val="002D3125"/>
    <w:rsid w:val="002D4F42"/>
    <w:rsid w:val="002E7DF9"/>
    <w:rsid w:val="002F5073"/>
    <w:rsid w:val="0030084C"/>
    <w:rsid w:val="003039E1"/>
    <w:rsid w:val="003129BA"/>
    <w:rsid w:val="003148FC"/>
    <w:rsid w:val="00317AE6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85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1FB3"/>
    <w:rsid w:val="00AD6E77"/>
    <w:rsid w:val="00AD7A25"/>
    <w:rsid w:val="00AE2666"/>
    <w:rsid w:val="00AE478C"/>
    <w:rsid w:val="00AF3A5A"/>
    <w:rsid w:val="00AF3E15"/>
    <w:rsid w:val="00AF5218"/>
    <w:rsid w:val="00AF5377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2D76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6D22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9D04FE3C-256E-4A02-AF2C-CF6B157E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hi-IN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hi-IN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hi-IN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hi-IN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hi-IN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hi-IN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hi-IN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hi-IN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hi-IN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hi-IN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hi-IN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hi-IN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hi-IN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D22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D22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thniccommunities.govt.nz/our-programmes/ethnic-communities-digital-inclusion-fund/evaluation-framework-for-ethnic-communities-digital-inclusion-fu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hniccommunities.govt.nz/resources-2/multilingual-information-networ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our-programmes/ethnic-communities-digital-inclusion-fund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CAF51-C474-4C35-9944-4E98C5DBCCB1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01be4277-2979-4a68-876d-b92b25fcee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/fields"/>
    <ds:schemaRef ds:uri="f97a3ead-c851-4392-a697-ddc4736d28b5"/>
    <ds:schemaRef ds:uri="http://schemas.microsoft.com/sharepoint/v4"/>
    <ds:schemaRef ds:uri="558556d4-2e70-4fbf-93f2-cbe4b75cbb9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B159409-A363-471C-A17D-EABCCF0E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10</cp:revision>
  <cp:lastPrinted>2014-03-27T01:47:00Z</cp:lastPrinted>
  <dcterms:created xsi:type="dcterms:W3CDTF">2021-03-04T03:11:00Z</dcterms:created>
  <dcterms:modified xsi:type="dcterms:W3CDTF">2021-04-11T22:51:00Z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