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F787D" w14:textId="637A9059" w:rsidR="006F59D5" w:rsidRPr="004F6240" w:rsidRDefault="0035181B" w:rsidP="006F59D5">
      <w:pPr>
        <w:rPr>
          <w:rFonts w:ascii="Arial" w:hAnsi="Arial" w:cs="Arial"/>
          <w:sz w:val="22"/>
        </w:rPr>
      </w:pPr>
      <w:r>
        <w:rPr>
          <w:noProof/>
          <w:lang w:eastAsia="en-NZ"/>
        </w:rPr>
        <w:drawing>
          <wp:anchor distT="0" distB="0" distL="114300" distR="114300" simplePos="0" relativeHeight="251659264" behindDoc="1" locked="0" layoutInCell="1" allowOverlap="1" wp14:anchorId="7000A316" wp14:editId="3CB10139">
            <wp:simplePos x="0" y="0"/>
            <wp:positionH relativeFrom="column">
              <wp:posOffset>0</wp:posOffset>
            </wp:positionH>
            <wp:positionV relativeFrom="paragraph">
              <wp:posOffset>0</wp:posOffset>
            </wp:positionV>
            <wp:extent cx="5731510" cy="1322705"/>
            <wp:effectExtent l="0" t="0" r="2540" b="0"/>
            <wp:wrapTight wrapText="bothSides">
              <wp:wrapPolygon edited="0">
                <wp:start x="0" y="0"/>
                <wp:lineTo x="0" y="21154"/>
                <wp:lineTo x="21538" y="21154"/>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logo-only.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322705"/>
                    </a:xfrm>
                    <a:prstGeom prst="rect">
                      <a:avLst/>
                    </a:prstGeom>
                  </pic:spPr>
                </pic:pic>
              </a:graphicData>
            </a:graphic>
            <wp14:sizeRelH relativeFrom="page">
              <wp14:pctWidth>0</wp14:pctWidth>
            </wp14:sizeRelH>
            <wp14:sizeRelV relativeFrom="page">
              <wp14:pctHeight>0</wp14:pctHeight>
            </wp14:sizeRelV>
          </wp:anchor>
        </w:drawing>
      </w:r>
      <w:r w:rsidR="006F59D5">
        <w:rPr>
          <w:rFonts w:ascii="Arial" w:hAnsi="Arial"/>
          <w:sz w:val="22"/>
        </w:rPr>
        <w:t>Si vous ne parlez p</w:t>
      </w:r>
      <w:bookmarkStart w:id="0" w:name="_GoBack"/>
      <w:bookmarkEnd w:id="0"/>
      <w:r w:rsidR="006F59D5">
        <w:rPr>
          <w:rFonts w:ascii="Arial" w:hAnsi="Arial"/>
          <w:sz w:val="22"/>
        </w:rPr>
        <w:t>as anglais, la plupart des ministères offrent l’aide d’un interprète sur demande.</w:t>
      </w:r>
    </w:p>
    <w:p w14:paraId="661A7175" w14:textId="77777777" w:rsidR="006F59D5" w:rsidRPr="004F6240" w:rsidRDefault="006F59D5" w:rsidP="00C1402E">
      <w:pPr>
        <w:rPr>
          <w:rFonts w:ascii="Arial" w:hAnsi="Arial" w:cs="Arial"/>
          <w:b/>
          <w:sz w:val="22"/>
          <w:szCs w:val="22"/>
        </w:rPr>
      </w:pPr>
    </w:p>
    <w:p w14:paraId="49555602" w14:textId="260D5E65" w:rsidR="00C1402E" w:rsidRPr="004F6240" w:rsidRDefault="00C5602C" w:rsidP="00C1402E">
      <w:pPr>
        <w:rPr>
          <w:rFonts w:ascii="Arial" w:hAnsi="Arial" w:cs="Arial"/>
          <w:b/>
          <w:sz w:val="36"/>
          <w:szCs w:val="36"/>
        </w:rPr>
      </w:pPr>
      <w:r>
        <w:rPr>
          <w:rFonts w:ascii="Arial" w:hAnsi="Arial"/>
          <w:b/>
          <w:sz w:val="36"/>
        </w:rPr>
        <w:t>Aide aux particuliers</w:t>
      </w:r>
    </w:p>
    <w:p w14:paraId="22FD29FA" w14:textId="77777777" w:rsidR="00C1402E" w:rsidRPr="004F6240" w:rsidRDefault="00C1402E" w:rsidP="00C1402E">
      <w:pPr>
        <w:rPr>
          <w:rFonts w:ascii="Arial" w:hAnsi="Arial" w:cs="Arial"/>
          <w:sz w:val="22"/>
          <w:szCs w:val="22"/>
        </w:rPr>
      </w:pPr>
    </w:p>
    <w:p w14:paraId="371E57E2" w14:textId="69D17187" w:rsidR="00C1402E" w:rsidRPr="004F6240" w:rsidRDefault="00C1402E" w:rsidP="00C1402E">
      <w:pPr>
        <w:rPr>
          <w:rFonts w:ascii="Arial" w:hAnsi="Arial" w:cs="Arial"/>
          <w:b/>
          <w:bCs/>
          <w:sz w:val="22"/>
          <w:szCs w:val="22"/>
        </w:rPr>
      </w:pPr>
      <w:r>
        <w:rPr>
          <w:rFonts w:ascii="Arial" w:hAnsi="Arial"/>
          <w:b/>
          <w:sz w:val="22"/>
        </w:rPr>
        <w:t>Nourriture</w:t>
      </w:r>
    </w:p>
    <w:p w14:paraId="15E24489" w14:textId="77777777" w:rsidR="00C1402E" w:rsidRPr="004F6240" w:rsidRDefault="00C1402E" w:rsidP="00C1402E">
      <w:pPr>
        <w:rPr>
          <w:rFonts w:ascii="Arial" w:hAnsi="Arial" w:cs="Arial"/>
          <w:sz w:val="22"/>
          <w:szCs w:val="22"/>
        </w:rPr>
      </w:pPr>
    </w:p>
    <w:p w14:paraId="221E375E" w14:textId="77777777" w:rsidR="00C1402E" w:rsidRPr="004F6240" w:rsidRDefault="00C1402E" w:rsidP="00C1402E">
      <w:pPr>
        <w:rPr>
          <w:rFonts w:ascii="Arial" w:hAnsi="Arial" w:cs="Arial"/>
          <w:sz w:val="22"/>
          <w:szCs w:val="22"/>
        </w:rPr>
      </w:pPr>
      <w:r>
        <w:rPr>
          <w:rFonts w:ascii="Arial" w:hAnsi="Arial"/>
          <w:sz w:val="22"/>
        </w:rPr>
        <w:t>Si vous ne pouvez pas quitter votre domicile pour acheter de la nourriture, essayez l’une des solutions suivantes :</w:t>
      </w:r>
    </w:p>
    <w:p w14:paraId="7C3EE8D0" w14:textId="77777777" w:rsidR="00C1402E" w:rsidRPr="004F6240" w:rsidRDefault="00C1402E" w:rsidP="00C1402E">
      <w:pPr>
        <w:numPr>
          <w:ilvl w:val="0"/>
          <w:numId w:val="22"/>
        </w:numPr>
        <w:spacing w:before="100" w:beforeAutospacing="1" w:after="100" w:afterAutospacing="1"/>
        <w:rPr>
          <w:rFonts w:ascii="Arial" w:hAnsi="Arial" w:cs="Arial"/>
          <w:b/>
          <w:sz w:val="22"/>
          <w:szCs w:val="22"/>
        </w:rPr>
      </w:pPr>
      <w:proofErr w:type="gramStart"/>
      <w:r>
        <w:rPr>
          <w:rFonts w:ascii="Arial" w:hAnsi="Arial"/>
          <w:sz w:val="22"/>
        </w:rPr>
        <w:t>commandes</w:t>
      </w:r>
      <w:proofErr w:type="gramEnd"/>
      <w:r>
        <w:rPr>
          <w:rFonts w:ascii="Arial" w:hAnsi="Arial"/>
          <w:sz w:val="22"/>
        </w:rPr>
        <w:t xml:space="preserve"> en ligne ou commandes auprès des supermarchés locaux par l’intermédiaire de leur service d’aide prioritaire ;</w:t>
      </w:r>
    </w:p>
    <w:p w14:paraId="14766156" w14:textId="77777777" w:rsidR="00C1402E" w:rsidRPr="004F6240" w:rsidRDefault="00C1402E" w:rsidP="00C1402E">
      <w:pPr>
        <w:numPr>
          <w:ilvl w:val="0"/>
          <w:numId w:val="22"/>
        </w:numPr>
        <w:spacing w:before="100" w:beforeAutospacing="1" w:after="100" w:afterAutospacing="1"/>
        <w:rPr>
          <w:rFonts w:ascii="Arial" w:hAnsi="Arial" w:cs="Arial"/>
          <w:b/>
          <w:sz w:val="22"/>
          <w:szCs w:val="22"/>
        </w:rPr>
      </w:pPr>
      <w:proofErr w:type="gramStart"/>
      <w:r>
        <w:rPr>
          <w:rFonts w:ascii="Arial" w:hAnsi="Arial"/>
          <w:sz w:val="22"/>
        </w:rPr>
        <w:t>livraison</w:t>
      </w:r>
      <w:proofErr w:type="gramEnd"/>
      <w:r>
        <w:rPr>
          <w:rFonts w:ascii="Arial" w:hAnsi="Arial"/>
          <w:sz w:val="22"/>
        </w:rPr>
        <w:t xml:space="preserve"> de nourriture par votre famille ou vos amis.</w:t>
      </w:r>
    </w:p>
    <w:p w14:paraId="1033C26D" w14:textId="339D9DD8" w:rsidR="00F81E66" w:rsidRPr="004F6240" w:rsidRDefault="00C1402E" w:rsidP="003D23DE">
      <w:pPr>
        <w:rPr>
          <w:rFonts w:ascii="Arial" w:hAnsi="Arial" w:cs="Arial"/>
          <w:b/>
          <w:sz w:val="22"/>
          <w:szCs w:val="22"/>
        </w:rPr>
      </w:pPr>
      <w:r>
        <w:rPr>
          <w:rFonts w:ascii="Arial" w:hAnsi="Arial"/>
          <w:b/>
          <w:sz w:val="22"/>
        </w:rPr>
        <w:t>Aide financière pour les dépenses de nourriture</w:t>
      </w:r>
    </w:p>
    <w:p w14:paraId="40BD334C" w14:textId="3565BD8E" w:rsidR="00C1402E" w:rsidRPr="004F6240" w:rsidRDefault="00C1402E" w:rsidP="003D23DE">
      <w:pPr>
        <w:rPr>
          <w:rFonts w:ascii="Arial" w:hAnsi="Arial" w:cs="Arial"/>
          <w:sz w:val="22"/>
          <w:szCs w:val="22"/>
        </w:rPr>
      </w:pPr>
    </w:p>
    <w:p w14:paraId="0AAAB046" w14:textId="446C71B5" w:rsidR="00C1402E" w:rsidRPr="004F6240" w:rsidRDefault="00C1402E" w:rsidP="003D23DE">
      <w:pPr>
        <w:rPr>
          <w:rFonts w:ascii="Arial" w:hAnsi="Arial" w:cs="Arial"/>
          <w:sz w:val="22"/>
          <w:szCs w:val="22"/>
        </w:rPr>
      </w:pPr>
      <w:r>
        <w:rPr>
          <w:rFonts w:ascii="Arial" w:hAnsi="Arial"/>
          <w:sz w:val="22"/>
        </w:rPr>
        <w:t xml:space="preserve">Il est possible que vous ayez droit à une aide de Work and </w:t>
      </w:r>
      <w:proofErr w:type="spellStart"/>
      <w:r>
        <w:rPr>
          <w:rFonts w:ascii="Arial" w:hAnsi="Arial"/>
          <w:sz w:val="22"/>
        </w:rPr>
        <w:t>Income</w:t>
      </w:r>
      <w:proofErr w:type="spellEnd"/>
      <w:r>
        <w:rPr>
          <w:rFonts w:ascii="Arial" w:hAnsi="Arial"/>
          <w:sz w:val="22"/>
        </w:rPr>
        <w:t xml:space="preserve"> (un organisme public sous tutelle du ministère du Développement social néo-</w:t>
      </w:r>
      <w:proofErr w:type="gramStart"/>
      <w:r>
        <w:rPr>
          <w:rFonts w:ascii="Arial" w:hAnsi="Arial"/>
          <w:sz w:val="22"/>
        </w:rPr>
        <w:t>zélandais )</w:t>
      </w:r>
      <w:proofErr w:type="gramEnd"/>
      <w:r>
        <w:rPr>
          <w:rFonts w:ascii="Arial" w:hAnsi="Arial"/>
          <w:sz w:val="22"/>
        </w:rPr>
        <w:t>. Vous n’avez pas besoin d’être déjà inscrit(e).</w:t>
      </w:r>
    </w:p>
    <w:p w14:paraId="2F46BC03" w14:textId="77777777" w:rsidR="00C1402E" w:rsidRPr="004F6240" w:rsidRDefault="00C1402E" w:rsidP="00C1402E">
      <w:pPr>
        <w:numPr>
          <w:ilvl w:val="0"/>
          <w:numId w:val="23"/>
        </w:numPr>
        <w:spacing w:before="100" w:beforeAutospacing="1" w:afterAutospacing="1"/>
        <w:rPr>
          <w:rFonts w:ascii="Arial" w:hAnsi="Arial" w:cs="Arial"/>
          <w:b/>
          <w:sz w:val="22"/>
          <w:szCs w:val="22"/>
        </w:rPr>
      </w:pPr>
      <w:r>
        <w:rPr>
          <w:rFonts w:ascii="Arial" w:hAnsi="Arial"/>
          <w:sz w:val="22"/>
        </w:rPr>
        <w:t xml:space="preserve">Appelez le </w:t>
      </w:r>
      <w:hyperlink r:id="rId12" w:history="1">
        <w:r>
          <w:rPr>
            <w:rStyle w:val="Hyperlink"/>
            <w:rFonts w:ascii="Arial" w:hAnsi="Arial"/>
            <w:color w:val="auto"/>
            <w:sz w:val="22"/>
          </w:rPr>
          <w:t>0800 559 009</w:t>
        </w:r>
      </w:hyperlink>
    </w:p>
    <w:p w14:paraId="16D5BFC9" w14:textId="278FD71B" w:rsidR="00C1402E" w:rsidRPr="004F6240" w:rsidRDefault="0035181B" w:rsidP="00C1402E">
      <w:pPr>
        <w:numPr>
          <w:ilvl w:val="0"/>
          <w:numId w:val="23"/>
        </w:numPr>
        <w:spacing w:before="100" w:beforeAutospacing="1" w:afterAutospacing="1"/>
        <w:rPr>
          <w:rStyle w:val="sr-only"/>
          <w:rFonts w:ascii="Arial" w:hAnsi="Arial" w:cs="Arial"/>
          <w:b/>
          <w:sz w:val="22"/>
          <w:szCs w:val="22"/>
        </w:rPr>
      </w:pPr>
      <w:hyperlink r:id="rId13" w:history="1">
        <w:r w:rsidR="004F6240">
          <w:rPr>
            <w:rStyle w:val="Hyperlink"/>
            <w:rFonts w:ascii="Arial" w:hAnsi="Arial"/>
            <w:color w:val="auto"/>
            <w:sz w:val="22"/>
          </w:rPr>
          <w:t xml:space="preserve">Connectez-vous à </w:t>
        </w:r>
        <w:proofErr w:type="spellStart"/>
        <w:r w:rsidR="004F6240">
          <w:rPr>
            <w:rStyle w:val="Hyperlink"/>
            <w:rFonts w:ascii="Arial" w:hAnsi="Arial"/>
            <w:color w:val="auto"/>
            <w:sz w:val="22"/>
          </w:rPr>
          <w:t>MyMSD</w:t>
        </w:r>
        <w:proofErr w:type="spellEnd"/>
      </w:hyperlink>
    </w:p>
    <w:p w14:paraId="543BE406" w14:textId="1D52416B" w:rsidR="00C1402E" w:rsidRPr="004F6240" w:rsidRDefault="00C1402E" w:rsidP="00C1402E">
      <w:pPr>
        <w:spacing w:before="100" w:beforeAutospacing="1" w:afterAutospacing="1"/>
        <w:rPr>
          <w:rFonts w:ascii="Arial" w:hAnsi="Arial" w:cs="Arial"/>
          <w:b/>
          <w:sz w:val="22"/>
          <w:szCs w:val="22"/>
        </w:rPr>
      </w:pPr>
      <w:r>
        <w:rPr>
          <w:rFonts w:ascii="Arial" w:hAnsi="Arial"/>
          <w:b/>
          <w:sz w:val="22"/>
        </w:rPr>
        <w:t>Besoins alimentaires urgents</w:t>
      </w:r>
    </w:p>
    <w:p w14:paraId="77A4602A" w14:textId="6689E7B2" w:rsidR="00C1402E" w:rsidRPr="004F6240" w:rsidRDefault="00C1402E" w:rsidP="00C1402E">
      <w:pPr>
        <w:spacing w:before="100" w:beforeAutospacing="1" w:afterAutospacing="1"/>
        <w:rPr>
          <w:rFonts w:ascii="Arial" w:hAnsi="Arial" w:cs="Arial"/>
          <w:sz w:val="22"/>
          <w:szCs w:val="22"/>
        </w:rPr>
      </w:pPr>
      <w:r>
        <w:rPr>
          <w:rFonts w:ascii="Arial" w:hAnsi="Arial"/>
          <w:sz w:val="22"/>
        </w:rPr>
        <w:t>Si votre situation est urgente, c’est-à-dire si vous aurez besoin de nourriture d’ici 24 à 48 heures, vous avez la possibilité de contacter une banque alimentaire locale.</w:t>
      </w:r>
    </w:p>
    <w:p w14:paraId="57479146" w14:textId="1D51D581" w:rsidR="00C1402E" w:rsidRPr="004F6240" w:rsidRDefault="0035181B" w:rsidP="00C1402E">
      <w:pPr>
        <w:spacing w:before="100" w:beforeAutospacing="1" w:afterAutospacing="1"/>
        <w:rPr>
          <w:rStyle w:val="sr-only"/>
          <w:rFonts w:ascii="Arial" w:hAnsi="Arial" w:cs="Arial"/>
          <w:sz w:val="22"/>
          <w:szCs w:val="22"/>
          <w:u w:val="single"/>
          <w:bdr w:val="none" w:sz="0" w:space="0" w:color="auto" w:frame="1"/>
        </w:rPr>
      </w:pPr>
      <w:hyperlink r:id="rId14" w:history="1">
        <w:r w:rsidR="004F6240">
          <w:rPr>
            <w:rStyle w:val="Hyperlink"/>
            <w:rFonts w:ascii="Arial" w:hAnsi="Arial"/>
            <w:color w:val="auto"/>
            <w:sz w:val="22"/>
          </w:rPr>
          <w:t>Trouver des banques alimentaires et d’autres services d’aide alimentaire en Nouvelle-Zélande</w:t>
        </w:r>
      </w:hyperlink>
    </w:p>
    <w:p w14:paraId="01EFC1CF" w14:textId="70E34D40" w:rsidR="00C1402E" w:rsidRPr="004F6240" w:rsidRDefault="00C1402E" w:rsidP="00C1402E">
      <w:pPr>
        <w:spacing w:before="100" w:beforeAutospacing="1" w:afterAutospacing="1"/>
        <w:rPr>
          <w:rFonts w:ascii="Arial" w:eastAsiaTheme="majorEastAsia" w:hAnsi="Arial" w:cs="Arial"/>
          <w:b/>
          <w:bCs/>
          <w:sz w:val="22"/>
          <w:szCs w:val="22"/>
        </w:rPr>
      </w:pPr>
      <w:r>
        <w:rPr>
          <w:rFonts w:ascii="Arial" w:hAnsi="Arial"/>
          <w:b/>
          <w:sz w:val="22"/>
        </w:rPr>
        <w:t>Aide financière</w:t>
      </w:r>
    </w:p>
    <w:p w14:paraId="4B8DCCAF"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 xml:space="preserve">Vous pouvez obtenir une aide par l’intermédiaire du site Web de Work and </w:t>
      </w:r>
      <w:proofErr w:type="spellStart"/>
      <w:r>
        <w:rPr>
          <w:rFonts w:ascii="Arial" w:hAnsi="Arial"/>
        </w:rPr>
        <w:t>Income</w:t>
      </w:r>
      <w:proofErr w:type="spellEnd"/>
      <w:r>
        <w:rPr>
          <w:rFonts w:ascii="Arial" w:hAnsi="Arial"/>
        </w:rPr>
        <w:t xml:space="preserve">, de son centre d’appel en composant le 0800 559 009, et de </w:t>
      </w:r>
      <w:proofErr w:type="spellStart"/>
      <w:r>
        <w:rPr>
          <w:rFonts w:ascii="Arial" w:hAnsi="Arial"/>
        </w:rPr>
        <w:t>MyMSD</w:t>
      </w:r>
      <w:proofErr w:type="spellEnd"/>
      <w:r>
        <w:rPr>
          <w:rFonts w:ascii="Arial" w:hAnsi="Arial"/>
        </w:rPr>
        <w:t>.</w:t>
      </w:r>
    </w:p>
    <w:p w14:paraId="19F23D34"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 xml:space="preserve">Les centres de services de Work and </w:t>
      </w:r>
      <w:proofErr w:type="spellStart"/>
      <w:r>
        <w:rPr>
          <w:rFonts w:ascii="Arial" w:hAnsi="Arial"/>
        </w:rPr>
        <w:t>Income</w:t>
      </w:r>
      <w:proofErr w:type="spellEnd"/>
      <w:r>
        <w:rPr>
          <w:rFonts w:ascii="Arial" w:hAnsi="Arial"/>
        </w:rPr>
        <w:t xml:space="preserve"> sont ouverts aux niveaux d’alerte 1 et 2 et fermés aux niveaux d’alerte 3 et 4.</w:t>
      </w:r>
    </w:p>
    <w:p w14:paraId="7D22AF61"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 xml:space="preserve">Aux niveaux d’alerte 3 et 4, les rendez-vous sont assurés par téléphone à une heure convenue. </w:t>
      </w:r>
    </w:p>
    <w:p w14:paraId="36AF24FC"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 xml:space="preserve">Aux niveaux d’alerte 1 et 2, les rendez-vous ont lieu dans les centres de services de Work and </w:t>
      </w:r>
      <w:proofErr w:type="spellStart"/>
      <w:r>
        <w:rPr>
          <w:rFonts w:ascii="Arial" w:hAnsi="Arial"/>
        </w:rPr>
        <w:t>Income</w:t>
      </w:r>
      <w:proofErr w:type="spellEnd"/>
      <w:r>
        <w:rPr>
          <w:rFonts w:ascii="Arial" w:hAnsi="Arial"/>
        </w:rPr>
        <w:t>.</w:t>
      </w:r>
    </w:p>
    <w:p w14:paraId="782A9E0D"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lastRenderedPageBreak/>
        <w:t xml:space="preserve">Work and </w:t>
      </w:r>
      <w:proofErr w:type="spellStart"/>
      <w:r>
        <w:rPr>
          <w:rFonts w:ascii="Arial" w:hAnsi="Arial"/>
        </w:rPr>
        <w:t>Income</w:t>
      </w:r>
      <w:proofErr w:type="spellEnd"/>
      <w:r>
        <w:rPr>
          <w:rFonts w:ascii="Arial" w:hAnsi="Arial"/>
        </w:rPr>
        <w:t xml:space="preserve"> continue de verser les allocations auxquelles vous avez normalement droit.</w:t>
      </w:r>
    </w:p>
    <w:p w14:paraId="15FE5601"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S’il vous a été demandé de vous confiner et que vous ne pouvez pas travailler à domicile, contactez votre employeur. Il est possible qu’il ait droit à une indemnité lui permettant de continuer à vous verser votre salaire.</w:t>
      </w:r>
    </w:p>
    <w:p w14:paraId="593632D0"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 xml:space="preserve">Le </w:t>
      </w:r>
      <w:hyperlink r:id="rId15">
        <w:r>
          <w:rPr>
            <w:rStyle w:val="Hyperlink"/>
            <w:rFonts w:ascii="Arial" w:hAnsi="Arial"/>
          </w:rPr>
          <w:t xml:space="preserve">site Web de Work and </w:t>
        </w:r>
        <w:proofErr w:type="spellStart"/>
        <w:r>
          <w:rPr>
            <w:rStyle w:val="Hyperlink"/>
            <w:rFonts w:ascii="Arial" w:hAnsi="Arial"/>
          </w:rPr>
          <w:t>Income</w:t>
        </w:r>
        <w:proofErr w:type="spellEnd"/>
      </w:hyperlink>
      <w:r>
        <w:rPr>
          <w:rFonts w:ascii="Arial" w:hAnsi="Arial"/>
        </w:rPr>
        <w:t xml:space="preserve"> précise les différentes indemnités disponibles et leurs modalités.  Ces indemnités sont également ouvertes aux travailleurs indépendants.</w:t>
      </w:r>
    </w:p>
    <w:p w14:paraId="0F483639" w14:textId="77777777" w:rsidR="00C5602C" w:rsidRPr="004F6240" w:rsidRDefault="00C5602C" w:rsidP="00C5602C">
      <w:pPr>
        <w:pStyle w:val="NormalWeb"/>
        <w:keepLines/>
        <w:numPr>
          <w:ilvl w:val="1"/>
          <w:numId w:val="29"/>
        </w:numPr>
        <w:spacing w:before="0" w:beforeAutospacing="0" w:after="0" w:afterAutospacing="0" w:line="276" w:lineRule="auto"/>
        <w:rPr>
          <w:rFonts w:ascii="Arial" w:hAnsi="Arial" w:cs="Arial"/>
        </w:rPr>
      </w:pPr>
      <w:r>
        <w:rPr>
          <w:rFonts w:ascii="Arial" w:hAnsi="Arial"/>
          <w:b/>
        </w:rPr>
        <w:t>Short-</w:t>
      </w:r>
      <w:proofErr w:type="spellStart"/>
      <w:r>
        <w:rPr>
          <w:rFonts w:ascii="Arial" w:hAnsi="Arial"/>
          <w:b/>
        </w:rPr>
        <w:t>Term</w:t>
      </w:r>
      <w:proofErr w:type="spellEnd"/>
      <w:r>
        <w:rPr>
          <w:rFonts w:ascii="Arial" w:hAnsi="Arial"/>
          <w:b/>
        </w:rPr>
        <w:t xml:space="preserve"> Absence </w:t>
      </w:r>
      <w:proofErr w:type="spellStart"/>
      <w:r>
        <w:rPr>
          <w:rFonts w:ascii="Arial" w:hAnsi="Arial"/>
          <w:b/>
        </w:rPr>
        <w:t>Payment</w:t>
      </w:r>
      <w:proofErr w:type="spellEnd"/>
      <w:r>
        <w:rPr>
          <w:rFonts w:ascii="Arial" w:hAnsi="Arial"/>
          <w:b/>
        </w:rPr>
        <w:t xml:space="preserve"> (indemnité pour absence de courte durée)</w:t>
      </w:r>
      <w:r w:rsidRPr="004F6240">
        <w:rPr>
          <w:rFonts w:ascii="Arial" w:hAnsi="Arial"/>
        </w:rPr>
        <w:br/>
        <w:t>Si vous ne pouvez pas travailler à domicile en attendant le résultat de votre test de dépistage de la COVID, votre employeur peut faire une demande d’indemnité ponctuelle (d’un montant de 350 $) qui lui permettra de continuer à payer votre salaire. Cette indemnité est également ouverte aux travailleurs indépendants.</w:t>
      </w:r>
    </w:p>
    <w:p w14:paraId="0855A905" w14:textId="77777777" w:rsidR="00C5602C" w:rsidRPr="004F6240" w:rsidRDefault="00C5602C" w:rsidP="00C5602C">
      <w:pPr>
        <w:pStyle w:val="ListParagraph"/>
        <w:keepLines/>
        <w:numPr>
          <w:ilvl w:val="1"/>
          <w:numId w:val="29"/>
        </w:numPr>
        <w:spacing w:before="80" w:after="80" w:line="276" w:lineRule="auto"/>
        <w:contextualSpacing w:val="0"/>
        <w:textAlignment w:val="baseline"/>
        <w:rPr>
          <w:rFonts w:ascii="Arial" w:hAnsi="Arial" w:cs="Arial"/>
          <w:color w:val="1F497D"/>
        </w:rPr>
      </w:pPr>
      <w:proofErr w:type="spellStart"/>
      <w:r>
        <w:rPr>
          <w:rFonts w:ascii="Arial" w:hAnsi="Arial"/>
          <w:b/>
        </w:rPr>
        <w:t>Leave</w:t>
      </w:r>
      <w:proofErr w:type="spellEnd"/>
      <w:r>
        <w:rPr>
          <w:rFonts w:ascii="Arial" w:hAnsi="Arial"/>
          <w:b/>
        </w:rPr>
        <w:t xml:space="preserve"> Support Scheme (allocation d’aide au paiement des congés)</w:t>
      </w:r>
      <w:r w:rsidRPr="004F6240">
        <w:rPr>
          <w:rFonts w:ascii="Arial" w:hAnsi="Arial"/>
          <w:b/>
        </w:rPr>
        <w:br/>
      </w:r>
      <w:r>
        <w:rPr>
          <w:rFonts w:ascii="Arial" w:hAnsi="Arial"/>
        </w:rPr>
        <w:t>Si vous ne pouvez pas travailler à domicile pendant votre confinement, votre employeur peut faire une demande d’aide au paiement des congés. Cette aide consiste en une somme forfaitaire versée aux employeurs pour couvrir deux semaines de congé par employé remplissant les conditions, à raison de 585,80 $ par employé travaillant au moins 20 heures par semaine et de 350 $ par employé travaillant moins de 20 heures par semaine.</w:t>
      </w:r>
      <w:r w:rsidRPr="004F6240">
        <w:rPr>
          <w:rFonts w:ascii="Arial" w:hAnsi="Arial"/>
          <w:color w:val="000000"/>
        </w:rPr>
        <w:t> </w:t>
      </w:r>
    </w:p>
    <w:p w14:paraId="5B1771E1" w14:textId="26398951" w:rsidR="00C5602C" w:rsidRPr="004F6240" w:rsidRDefault="00C5602C" w:rsidP="00C5602C">
      <w:pPr>
        <w:pStyle w:val="ListParagraph"/>
        <w:keepLines/>
        <w:numPr>
          <w:ilvl w:val="1"/>
          <w:numId w:val="29"/>
        </w:numPr>
        <w:spacing w:before="80" w:after="80" w:line="276" w:lineRule="auto"/>
        <w:contextualSpacing w:val="0"/>
        <w:textAlignment w:val="baseline"/>
        <w:rPr>
          <w:rFonts w:ascii="Arial" w:hAnsi="Arial" w:cs="Arial"/>
          <w:color w:val="1F497D"/>
        </w:rPr>
      </w:pPr>
      <w:r>
        <w:rPr>
          <w:rFonts w:ascii="Arial" w:hAnsi="Arial"/>
          <w:b/>
        </w:rPr>
        <w:t xml:space="preserve">Wage </w:t>
      </w:r>
      <w:proofErr w:type="spellStart"/>
      <w:r>
        <w:rPr>
          <w:rFonts w:ascii="Arial" w:hAnsi="Arial"/>
          <w:b/>
        </w:rPr>
        <w:t>Subsidy</w:t>
      </w:r>
      <w:proofErr w:type="spellEnd"/>
      <w:r>
        <w:rPr>
          <w:rFonts w:ascii="Arial" w:hAnsi="Arial"/>
          <w:b/>
        </w:rPr>
        <w:t xml:space="preserve"> and </w:t>
      </w:r>
      <w:proofErr w:type="spellStart"/>
      <w:r>
        <w:rPr>
          <w:rFonts w:ascii="Arial" w:hAnsi="Arial"/>
          <w:b/>
        </w:rPr>
        <w:t>Resurgence</w:t>
      </w:r>
      <w:proofErr w:type="spellEnd"/>
      <w:r>
        <w:rPr>
          <w:rFonts w:ascii="Arial" w:hAnsi="Arial"/>
          <w:b/>
        </w:rPr>
        <w:t xml:space="preserve"> Support </w:t>
      </w:r>
      <w:proofErr w:type="spellStart"/>
      <w:r>
        <w:rPr>
          <w:rFonts w:ascii="Arial" w:hAnsi="Arial"/>
          <w:b/>
        </w:rPr>
        <w:t>Payment</w:t>
      </w:r>
      <w:proofErr w:type="spellEnd"/>
      <w:r>
        <w:rPr>
          <w:rFonts w:ascii="Arial" w:hAnsi="Arial"/>
          <w:b/>
        </w:rPr>
        <w:t xml:space="preserve"> (subvention salariale et indemnité d’aide à la reprise)</w:t>
      </w:r>
      <w:r w:rsidRPr="004F6240">
        <w:rPr>
          <w:rFonts w:ascii="Arial" w:hAnsi="Arial"/>
          <w:b/>
        </w:rPr>
        <w:br/>
      </w:r>
      <w:r w:rsidRPr="004F6240">
        <w:rPr>
          <w:rFonts w:ascii="Arial" w:hAnsi="Arial"/>
        </w:rPr>
        <w:t>Si votre lieu de travail a été affecté par les changements de niveau d’alerte, votre employeur peut faire une demande de subvention salariale et d’indemnité d’aide à la reprise pour l’aider à payer les salaires et à éviter les suppressions d’emplois.</w:t>
      </w:r>
    </w:p>
    <w:p w14:paraId="7894C6FB" w14:textId="3D350E2F" w:rsidR="00C1402E" w:rsidRPr="004F6240" w:rsidRDefault="00C1402E" w:rsidP="00C1402E">
      <w:pPr>
        <w:spacing w:before="100" w:beforeAutospacing="1" w:afterAutospacing="1"/>
        <w:rPr>
          <w:rFonts w:ascii="Arial" w:hAnsi="Arial" w:cs="Arial"/>
          <w:b/>
          <w:sz w:val="22"/>
          <w:szCs w:val="22"/>
        </w:rPr>
      </w:pPr>
      <w:r>
        <w:rPr>
          <w:rFonts w:ascii="Arial" w:hAnsi="Arial"/>
          <w:b/>
          <w:sz w:val="22"/>
        </w:rPr>
        <w:t>Aide à la couverture des dépenses courantes</w:t>
      </w:r>
    </w:p>
    <w:p w14:paraId="376E0302" w14:textId="65401ECE" w:rsidR="00C1402E" w:rsidRPr="004F6240" w:rsidRDefault="00C1402E" w:rsidP="00C1402E">
      <w:pPr>
        <w:spacing w:before="100" w:beforeAutospacing="1" w:afterAutospacing="1"/>
        <w:rPr>
          <w:rFonts w:ascii="Arial" w:hAnsi="Arial" w:cs="Arial"/>
          <w:sz w:val="22"/>
          <w:szCs w:val="22"/>
        </w:rPr>
      </w:pPr>
      <w:r>
        <w:rPr>
          <w:rFonts w:ascii="Arial" w:hAnsi="Arial"/>
          <w:sz w:val="22"/>
        </w:rPr>
        <w:t xml:space="preserve">Si vous avez perdu votre emploi ou si vos heures de travail ont été réduites, Work and </w:t>
      </w:r>
      <w:proofErr w:type="spellStart"/>
      <w:r>
        <w:rPr>
          <w:rFonts w:ascii="Arial" w:hAnsi="Arial"/>
          <w:sz w:val="22"/>
        </w:rPr>
        <w:t>Income</w:t>
      </w:r>
      <w:proofErr w:type="spellEnd"/>
      <w:r>
        <w:rPr>
          <w:rFonts w:ascii="Arial" w:hAnsi="Arial"/>
          <w:sz w:val="22"/>
        </w:rPr>
        <w:t xml:space="preserve"> peut vous aider à couvrir les dépenses courantes, notamment :</w:t>
      </w:r>
    </w:p>
    <w:p w14:paraId="15A089B7" w14:textId="65D3D3F4" w:rsidR="00C1402E" w:rsidRPr="004F6240" w:rsidRDefault="00DA0972" w:rsidP="00DA0972">
      <w:pPr>
        <w:pStyle w:val="ListParagraph"/>
        <w:numPr>
          <w:ilvl w:val="0"/>
          <w:numId w:val="27"/>
        </w:numPr>
        <w:rPr>
          <w:rFonts w:ascii="Arial" w:hAnsi="Arial" w:cs="Arial"/>
        </w:rPr>
      </w:pPr>
      <w:proofErr w:type="gramStart"/>
      <w:r>
        <w:rPr>
          <w:rFonts w:ascii="Arial" w:hAnsi="Arial"/>
        </w:rPr>
        <w:t>la</w:t>
      </w:r>
      <w:proofErr w:type="gramEnd"/>
      <w:r>
        <w:rPr>
          <w:rFonts w:ascii="Arial" w:hAnsi="Arial"/>
        </w:rPr>
        <w:t xml:space="preserve"> nourriture ;</w:t>
      </w:r>
    </w:p>
    <w:p w14:paraId="4ACFE27C" w14:textId="77777777" w:rsidR="00C1402E" w:rsidRPr="004F6240" w:rsidRDefault="00C1402E" w:rsidP="00DA0972">
      <w:pPr>
        <w:pStyle w:val="ListParagraph"/>
        <w:numPr>
          <w:ilvl w:val="0"/>
          <w:numId w:val="27"/>
        </w:numPr>
        <w:rPr>
          <w:rFonts w:ascii="Arial" w:hAnsi="Arial" w:cs="Arial"/>
        </w:rPr>
      </w:pPr>
      <w:proofErr w:type="gramStart"/>
      <w:r>
        <w:rPr>
          <w:rFonts w:ascii="Arial" w:hAnsi="Arial"/>
        </w:rPr>
        <w:t>les</w:t>
      </w:r>
      <w:proofErr w:type="gramEnd"/>
      <w:r>
        <w:rPr>
          <w:rFonts w:ascii="Arial" w:hAnsi="Arial"/>
        </w:rPr>
        <w:t xml:space="preserve"> frais de logement, par exemple loyer ou échéance de prêt immobilier, pension, logement d’urgence, déménagement ;</w:t>
      </w:r>
    </w:p>
    <w:p w14:paraId="243080F2" w14:textId="77777777" w:rsidR="00C1402E" w:rsidRPr="004F6240" w:rsidRDefault="00C1402E" w:rsidP="00DA0972">
      <w:pPr>
        <w:pStyle w:val="ListParagraph"/>
        <w:numPr>
          <w:ilvl w:val="0"/>
          <w:numId w:val="27"/>
        </w:numPr>
        <w:rPr>
          <w:rFonts w:ascii="Arial" w:hAnsi="Arial" w:cs="Arial"/>
        </w:rPr>
      </w:pPr>
      <w:proofErr w:type="gramStart"/>
      <w:r>
        <w:rPr>
          <w:rFonts w:ascii="Arial" w:hAnsi="Arial"/>
        </w:rPr>
        <w:t>la</w:t>
      </w:r>
      <w:proofErr w:type="gramEnd"/>
      <w:r>
        <w:rPr>
          <w:rFonts w:ascii="Arial" w:hAnsi="Arial"/>
        </w:rPr>
        <w:t xml:space="preserve"> réparation ou le remplacement d’appareils électroménagers ;</w:t>
      </w:r>
    </w:p>
    <w:p w14:paraId="73CF8BD8" w14:textId="77777777" w:rsidR="00C1402E" w:rsidRPr="004F6240" w:rsidRDefault="00C1402E" w:rsidP="00DA0972">
      <w:pPr>
        <w:pStyle w:val="ListParagraph"/>
        <w:numPr>
          <w:ilvl w:val="0"/>
          <w:numId w:val="27"/>
        </w:numPr>
        <w:rPr>
          <w:rFonts w:ascii="Arial" w:hAnsi="Arial" w:cs="Arial"/>
        </w:rPr>
      </w:pPr>
      <w:proofErr w:type="gramStart"/>
      <w:r>
        <w:rPr>
          <w:rFonts w:ascii="Arial" w:hAnsi="Arial"/>
        </w:rPr>
        <w:t>les</w:t>
      </w:r>
      <w:proofErr w:type="gramEnd"/>
      <w:r>
        <w:rPr>
          <w:rFonts w:ascii="Arial" w:hAnsi="Arial"/>
        </w:rPr>
        <w:t xml:space="preserve"> traitements dentaires urgents ;</w:t>
      </w:r>
    </w:p>
    <w:p w14:paraId="27739C42" w14:textId="77777777" w:rsidR="00C1402E" w:rsidRPr="004F6240" w:rsidRDefault="00C1402E" w:rsidP="00DA0972">
      <w:pPr>
        <w:pStyle w:val="ListParagraph"/>
        <w:numPr>
          <w:ilvl w:val="0"/>
          <w:numId w:val="27"/>
        </w:numPr>
        <w:rPr>
          <w:rFonts w:ascii="Arial" w:hAnsi="Arial" w:cs="Arial"/>
        </w:rPr>
      </w:pPr>
      <w:proofErr w:type="gramStart"/>
      <w:r>
        <w:rPr>
          <w:rFonts w:ascii="Arial" w:hAnsi="Arial"/>
        </w:rPr>
        <w:t>les</w:t>
      </w:r>
      <w:proofErr w:type="gramEnd"/>
      <w:r>
        <w:rPr>
          <w:rFonts w:ascii="Arial" w:hAnsi="Arial"/>
        </w:rPr>
        <w:t xml:space="preserve"> traitements médicaux urgents ;</w:t>
      </w:r>
    </w:p>
    <w:p w14:paraId="20650F94" w14:textId="1E2A2D2A" w:rsidR="00DA0972" w:rsidRPr="004F6240" w:rsidRDefault="00C1402E" w:rsidP="00DA0972">
      <w:pPr>
        <w:pStyle w:val="ListParagraph"/>
        <w:numPr>
          <w:ilvl w:val="0"/>
          <w:numId w:val="27"/>
        </w:numPr>
        <w:rPr>
          <w:rFonts w:ascii="Arial" w:hAnsi="Arial" w:cs="Arial"/>
        </w:rPr>
      </w:pPr>
      <w:proofErr w:type="gramStart"/>
      <w:r>
        <w:rPr>
          <w:rFonts w:ascii="Arial" w:hAnsi="Arial"/>
        </w:rPr>
        <w:t>le</w:t>
      </w:r>
      <w:proofErr w:type="gramEnd"/>
      <w:r>
        <w:rPr>
          <w:rFonts w:ascii="Arial" w:hAnsi="Arial"/>
        </w:rPr>
        <w:t xml:space="preserve"> remplissage de la citerne d’eau.</w:t>
      </w:r>
    </w:p>
    <w:p w14:paraId="613E07FF" w14:textId="0CE17880" w:rsidR="00C1402E" w:rsidRPr="004F6240" w:rsidRDefault="0035181B" w:rsidP="00C1402E">
      <w:pPr>
        <w:shd w:val="clear" w:color="auto" w:fill="FFFFFF"/>
        <w:spacing w:before="100" w:beforeAutospacing="1" w:after="100" w:afterAutospacing="1"/>
        <w:rPr>
          <w:rStyle w:val="Hyperlink"/>
          <w:rFonts w:ascii="Arial" w:hAnsi="Arial" w:cs="Arial"/>
          <w:color w:val="auto"/>
          <w:sz w:val="22"/>
        </w:rPr>
      </w:pPr>
      <w:hyperlink r:id="rId16" w:tgtFrame="_blank" w:history="1">
        <w:r w:rsidR="004F6240">
          <w:rPr>
            <w:rStyle w:val="Hyperlink"/>
            <w:rFonts w:ascii="Arial" w:hAnsi="Arial"/>
            <w:color w:val="auto"/>
            <w:sz w:val="22"/>
          </w:rPr>
          <w:t xml:space="preserve">Aide financière, conditions à remplir et procédure de demande sur le site Web de Work and </w:t>
        </w:r>
        <w:proofErr w:type="spellStart"/>
        <w:r w:rsidR="004F6240">
          <w:rPr>
            <w:rStyle w:val="Hyperlink"/>
            <w:rFonts w:ascii="Arial" w:hAnsi="Arial"/>
            <w:color w:val="auto"/>
            <w:sz w:val="22"/>
          </w:rPr>
          <w:t>Income</w:t>
        </w:r>
        <w:proofErr w:type="spellEnd"/>
      </w:hyperlink>
    </w:p>
    <w:p w14:paraId="4E196D05" w14:textId="658FE87B" w:rsidR="00C1402E" w:rsidRPr="004F6240" w:rsidRDefault="00C1402E" w:rsidP="00DA0972">
      <w:pPr>
        <w:pStyle w:val="ListParagraph"/>
        <w:numPr>
          <w:ilvl w:val="0"/>
          <w:numId w:val="28"/>
        </w:numPr>
        <w:shd w:val="clear" w:color="auto" w:fill="FFFFFF"/>
        <w:spacing w:before="100" w:beforeAutospacing="1" w:after="100" w:afterAutospacing="1"/>
        <w:rPr>
          <w:rFonts w:ascii="Arial" w:hAnsi="Arial" w:cs="Arial"/>
        </w:rPr>
      </w:pPr>
      <w:r>
        <w:rPr>
          <w:rFonts w:ascii="Arial" w:hAnsi="Arial"/>
        </w:rPr>
        <w:t xml:space="preserve">Ou contactez Work and </w:t>
      </w:r>
      <w:proofErr w:type="spellStart"/>
      <w:r>
        <w:rPr>
          <w:rFonts w:ascii="Arial" w:hAnsi="Arial"/>
        </w:rPr>
        <w:t>Income</w:t>
      </w:r>
      <w:proofErr w:type="spellEnd"/>
      <w:r>
        <w:rPr>
          <w:rFonts w:ascii="Arial" w:hAnsi="Arial"/>
        </w:rPr>
        <w:t xml:space="preserve"> </w:t>
      </w:r>
      <w:proofErr w:type="gramStart"/>
      <w:r>
        <w:rPr>
          <w:rFonts w:ascii="Arial" w:hAnsi="Arial"/>
        </w:rPr>
        <w:t>au  0800</w:t>
      </w:r>
      <w:proofErr w:type="gramEnd"/>
      <w:r>
        <w:rPr>
          <w:rFonts w:ascii="Arial" w:hAnsi="Arial"/>
        </w:rPr>
        <w:t> 559 009</w:t>
      </w:r>
    </w:p>
    <w:p w14:paraId="5CD698C3" w14:textId="7C82C0D5" w:rsidR="00C1402E" w:rsidRPr="004F6240" w:rsidRDefault="00C1402E" w:rsidP="00DA0972">
      <w:pPr>
        <w:pStyle w:val="ListParagraph"/>
        <w:numPr>
          <w:ilvl w:val="0"/>
          <w:numId w:val="28"/>
        </w:numPr>
        <w:shd w:val="clear" w:color="auto" w:fill="FFFFFF"/>
        <w:spacing w:before="100" w:beforeAutospacing="1" w:after="100" w:afterAutospacing="1"/>
        <w:rPr>
          <w:rFonts w:ascii="Arial" w:hAnsi="Arial" w:cs="Arial"/>
        </w:rPr>
      </w:pPr>
      <w:r>
        <w:rPr>
          <w:rFonts w:ascii="Arial" w:hAnsi="Arial"/>
        </w:rPr>
        <w:lastRenderedPageBreak/>
        <w:t>Personnes âgées de plus de 65 ans au 0800 552 002 ou au +64 4 978 11 80</w:t>
      </w:r>
    </w:p>
    <w:p w14:paraId="3F2CA882" w14:textId="58CB789E" w:rsidR="00C1402E" w:rsidRPr="004F6240" w:rsidRDefault="00C1402E" w:rsidP="00DA0972">
      <w:pPr>
        <w:pStyle w:val="ListParagraph"/>
        <w:numPr>
          <w:ilvl w:val="0"/>
          <w:numId w:val="28"/>
        </w:numPr>
        <w:shd w:val="clear" w:color="auto" w:fill="FFFFFF"/>
        <w:spacing w:before="100" w:beforeAutospacing="1" w:after="100" w:afterAutospacing="1"/>
        <w:rPr>
          <w:rStyle w:val="Hyperlink"/>
          <w:rFonts w:ascii="Arial" w:hAnsi="Arial" w:cs="Arial"/>
          <w:color w:val="auto"/>
        </w:rPr>
      </w:pPr>
      <w:r>
        <w:rPr>
          <w:rFonts w:ascii="Arial" w:hAnsi="Arial"/>
        </w:rPr>
        <w:t xml:space="preserve">Étudiants au 0800 88 99 00 </w:t>
      </w:r>
      <w:hyperlink r:id="rId17" w:history="1">
        <w:r>
          <w:rPr>
            <w:rStyle w:val="Hyperlink"/>
            <w:rFonts w:ascii="Arial" w:hAnsi="Arial"/>
            <w:color w:val="auto"/>
          </w:rPr>
          <w:t>www.studylink.govt.nz</w:t>
        </w:r>
      </w:hyperlink>
    </w:p>
    <w:p w14:paraId="6D7AB175" w14:textId="5453F887" w:rsidR="00C1402E" w:rsidRPr="004F6240" w:rsidRDefault="00C1402E" w:rsidP="00DA0972">
      <w:pPr>
        <w:pStyle w:val="ListParagraph"/>
        <w:numPr>
          <w:ilvl w:val="0"/>
          <w:numId w:val="28"/>
        </w:numPr>
        <w:shd w:val="clear" w:color="auto" w:fill="FFFFFF"/>
        <w:spacing w:before="100" w:beforeAutospacing="1" w:after="100" w:afterAutospacing="1"/>
        <w:rPr>
          <w:rStyle w:val="Hyperlink"/>
          <w:rFonts w:ascii="Arial" w:hAnsi="Arial" w:cs="Arial"/>
          <w:color w:val="auto"/>
        </w:rPr>
      </w:pPr>
      <w:r>
        <w:rPr>
          <w:rFonts w:ascii="Arial" w:hAnsi="Arial"/>
        </w:rPr>
        <w:t xml:space="preserve">Les personnes sourdes, malentendantes et souffrant de troubles de l’élocution peuvent utiliser le service de communication gratuit </w:t>
      </w:r>
      <w:proofErr w:type="spellStart"/>
      <w:r>
        <w:rPr>
          <w:rFonts w:ascii="Arial" w:hAnsi="Arial"/>
        </w:rPr>
        <w:t>Deaf</w:t>
      </w:r>
      <w:proofErr w:type="spellEnd"/>
      <w:r>
        <w:rPr>
          <w:rFonts w:ascii="Arial" w:hAnsi="Arial"/>
        </w:rPr>
        <w:t xml:space="preserve"> Link. </w:t>
      </w:r>
      <w:r w:rsidRPr="004F6240">
        <w:rPr>
          <w:rFonts w:ascii="Arial" w:hAnsi="Arial"/>
          <w:b/>
        </w:rPr>
        <w:t>F</w:t>
      </w:r>
      <w:r>
        <w:rPr>
          <w:rFonts w:ascii="Arial" w:hAnsi="Arial"/>
        </w:rPr>
        <w:t xml:space="preserve">ax </w:t>
      </w:r>
      <w:hyperlink r:id="rId18" w:history="1">
        <w:r>
          <w:rPr>
            <w:rStyle w:val="Hyperlink"/>
            <w:rFonts w:ascii="Arial" w:hAnsi="Arial"/>
            <w:color w:val="auto"/>
          </w:rPr>
          <w:t>0800 621 621</w:t>
        </w:r>
      </w:hyperlink>
      <w:r>
        <w:rPr>
          <w:rFonts w:ascii="Arial" w:hAnsi="Arial"/>
        </w:rPr>
        <w:t>. SMS</w:t>
      </w:r>
      <w:hyperlink r:id="rId19" w:history="1">
        <w:r>
          <w:rPr>
            <w:rStyle w:val="Hyperlink"/>
            <w:rFonts w:ascii="Arial" w:hAnsi="Arial"/>
            <w:color w:val="auto"/>
          </w:rPr>
          <w:t>029 286 71 70.</w:t>
        </w:r>
      </w:hyperlink>
      <w:r>
        <w:rPr>
          <w:rFonts w:ascii="Arial" w:hAnsi="Arial"/>
        </w:rPr>
        <w:t xml:space="preserve"> </w:t>
      </w:r>
      <w:hyperlink r:id="rId20" w:history="1">
        <w:r>
          <w:rPr>
            <w:rStyle w:val="Hyperlink"/>
            <w:rFonts w:ascii="Arial" w:hAnsi="Arial"/>
            <w:color w:val="auto"/>
          </w:rPr>
          <w:t>MSD_Deaf_Services@msd.govt.nz</w:t>
        </w:r>
      </w:hyperlink>
    </w:p>
    <w:p w14:paraId="347236A0" w14:textId="7C873F2C" w:rsidR="00C1402E" w:rsidRPr="004F6240" w:rsidRDefault="00C1402E" w:rsidP="00C1402E">
      <w:pPr>
        <w:shd w:val="clear" w:color="auto" w:fill="FFFFFF"/>
        <w:spacing w:before="100" w:beforeAutospacing="1" w:after="100" w:afterAutospacing="1"/>
        <w:rPr>
          <w:rFonts w:ascii="Arial" w:hAnsi="Arial" w:cs="Arial"/>
          <w:b/>
          <w:sz w:val="22"/>
        </w:rPr>
      </w:pPr>
      <w:r>
        <w:rPr>
          <w:rFonts w:ascii="Arial" w:hAnsi="Arial"/>
          <w:b/>
          <w:sz w:val="22"/>
        </w:rPr>
        <w:t>Si vous n’êtes pas résident(e) permanent(e) en Nouvelle-Zélande</w:t>
      </w:r>
    </w:p>
    <w:p w14:paraId="6B8F7411" w14:textId="21A18E98" w:rsidR="00C1402E" w:rsidRPr="004F6240" w:rsidRDefault="00C1402E" w:rsidP="00C1402E">
      <w:pPr>
        <w:shd w:val="clear" w:color="auto" w:fill="FFFFFF"/>
        <w:spacing w:before="100" w:beforeAutospacing="1" w:after="100" w:afterAutospacing="1"/>
        <w:rPr>
          <w:rFonts w:ascii="Arial" w:hAnsi="Arial" w:cs="Arial"/>
          <w:sz w:val="22"/>
        </w:rPr>
      </w:pPr>
      <w:r w:rsidRPr="00290348">
        <w:rPr>
          <w:rFonts w:ascii="Arial" w:hAnsi="Arial"/>
          <w:sz w:val="22"/>
        </w:rPr>
        <w:t>Les ressortissants</w:t>
      </w:r>
      <w:r w:rsidRPr="004F6240">
        <w:rPr>
          <w:rFonts w:ascii="Arial" w:hAnsi="Arial"/>
          <w:b/>
          <w:sz w:val="22"/>
        </w:rPr>
        <w:t xml:space="preserve"> </w:t>
      </w:r>
      <w:r>
        <w:rPr>
          <w:rFonts w:ascii="Arial" w:hAnsi="Arial"/>
          <w:sz w:val="22"/>
        </w:rPr>
        <w:t xml:space="preserve">étrangers confrontés à de graves difficultés financières </w:t>
      </w:r>
      <w:proofErr w:type="gramStart"/>
      <w:r>
        <w:rPr>
          <w:rFonts w:ascii="Arial" w:hAnsi="Arial"/>
          <w:sz w:val="22"/>
        </w:rPr>
        <w:t>suite à</w:t>
      </w:r>
      <w:proofErr w:type="gramEnd"/>
      <w:r>
        <w:rPr>
          <w:rFonts w:ascii="Arial" w:hAnsi="Arial"/>
          <w:sz w:val="22"/>
        </w:rPr>
        <w:t xml:space="preserve"> la COVID-19 peuvent avoir droit à une aide.</w:t>
      </w:r>
    </w:p>
    <w:p w14:paraId="4DE8266C" w14:textId="7849ECBC" w:rsidR="00C1402E" w:rsidRPr="004F6240" w:rsidRDefault="00C1402E" w:rsidP="00C1402E">
      <w:pPr>
        <w:shd w:val="clear" w:color="auto" w:fill="FFFFFF"/>
        <w:spacing w:before="100" w:beforeAutospacing="1" w:after="100" w:afterAutospacing="1"/>
        <w:rPr>
          <w:rFonts w:ascii="Arial" w:hAnsi="Arial" w:cs="Arial"/>
          <w:sz w:val="22"/>
        </w:rPr>
      </w:pPr>
      <w:r>
        <w:rPr>
          <w:rFonts w:ascii="Arial" w:hAnsi="Arial"/>
          <w:sz w:val="22"/>
        </w:rPr>
        <w:t>Si vous détenez un visa temporaire, par exemple :</w:t>
      </w:r>
    </w:p>
    <w:p w14:paraId="300EB13E" w14:textId="77777777" w:rsidR="00C1402E" w:rsidRPr="004F6240" w:rsidRDefault="00C1402E" w:rsidP="00C1402E">
      <w:pPr>
        <w:numPr>
          <w:ilvl w:val="0"/>
          <w:numId w:val="25"/>
        </w:numPr>
        <w:shd w:val="clear" w:color="auto" w:fill="FFFFFF"/>
        <w:spacing w:before="100" w:beforeAutospacing="1" w:after="100" w:afterAutospacing="1"/>
        <w:rPr>
          <w:rFonts w:ascii="Arial" w:hAnsi="Arial" w:cs="Arial"/>
          <w:b/>
          <w:sz w:val="22"/>
        </w:rPr>
      </w:pPr>
      <w:proofErr w:type="gramStart"/>
      <w:r>
        <w:rPr>
          <w:rFonts w:ascii="Arial" w:hAnsi="Arial"/>
          <w:sz w:val="22"/>
        </w:rPr>
        <w:t>un</w:t>
      </w:r>
      <w:proofErr w:type="gramEnd"/>
      <w:r>
        <w:rPr>
          <w:rFonts w:ascii="Arial" w:hAnsi="Arial"/>
          <w:sz w:val="22"/>
        </w:rPr>
        <w:t xml:space="preserve"> visa touristique ;</w:t>
      </w:r>
    </w:p>
    <w:p w14:paraId="1983F1A5" w14:textId="77777777" w:rsidR="00C1402E" w:rsidRPr="004F6240" w:rsidRDefault="00C1402E" w:rsidP="00C1402E">
      <w:pPr>
        <w:numPr>
          <w:ilvl w:val="0"/>
          <w:numId w:val="25"/>
        </w:numPr>
        <w:shd w:val="clear" w:color="auto" w:fill="FFFFFF"/>
        <w:spacing w:before="100" w:beforeAutospacing="1" w:after="100" w:afterAutospacing="1"/>
        <w:rPr>
          <w:rFonts w:ascii="Arial" w:hAnsi="Arial" w:cs="Arial"/>
          <w:b/>
          <w:sz w:val="22"/>
        </w:rPr>
      </w:pPr>
      <w:proofErr w:type="gramStart"/>
      <w:r>
        <w:rPr>
          <w:rFonts w:ascii="Arial" w:hAnsi="Arial"/>
          <w:sz w:val="22"/>
        </w:rPr>
        <w:t>un</w:t>
      </w:r>
      <w:proofErr w:type="gramEnd"/>
      <w:r>
        <w:rPr>
          <w:rFonts w:ascii="Arial" w:hAnsi="Arial"/>
          <w:sz w:val="22"/>
        </w:rPr>
        <w:t xml:space="preserve"> visa étudiant ;</w:t>
      </w:r>
    </w:p>
    <w:p w14:paraId="56736983" w14:textId="133D83E0" w:rsidR="00C1402E" w:rsidRPr="004F6240" w:rsidRDefault="00C1402E" w:rsidP="00C1402E">
      <w:pPr>
        <w:numPr>
          <w:ilvl w:val="0"/>
          <w:numId w:val="25"/>
        </w:numPr>
        <w:shd w:val="clear" w:color="auto" w:fill="FFFFFF"/>
        <w:spacing w:before="100" w:beforeAutospacing="1" w:after="100" w:afterAutospacing="1"/>
        <w:rPr>
          <w:rFonts w:ascii="Arial" w:hAnsi="Arial" w:cs="Arial"/>
          <w:b/>
          <w:sz w:val="22"/>
        </w:rPr>
      </w:pPr>
      <w:proofErr w:type="gramStart"/>
      <w:r>
        <w:rPr>
          <w:rFonts w:ascii="Arial" w:hAnsi="Arial"/>
          <w:sz w:val="22"/>
        </w:rPr>
        <w:t>un</w:t>
      </w:r>
      <w:proofErr w:type="gramEnd"/>
      <w:r>
        <w:rPr>
          <w:rFonts w:ascii="Arial" w:hAnsi="Arial"/>
          <w:sz w:val="22"/>
        </w:rPr>
        <w:t xml:space="preserve"> visa de travail,</w:t>
      </w:r>
    </w:p>
    <w:p w14:paraId="4A178220" w14:textId="2B87BC0E" w:rsidR="00C1402E" w:rsidRPr="004F6240" w:rsidRDefault="00C1402E" w:rsidP="00C1402E">
      <w:pPr>
        <w:rPr>
          <w:rStyle w:val="Hyperlink"/>
          <w:rFonts w:ascii="Arial" w:hAnsi="Arial" w:cs="Arial"/>
          <w:color w:val="auto"/>
          <w:sz w:val="22"/>
        </w:rPr>
      </w:pPr>
      <w:r>
        <w:rPr>
          <w:rFonts w:ascii="Arial" w:hAnsi="Arial"/>
        </w:rPr>
        <w:t xml:space="preserve">Pour en savoir plus, consultez le site </w:t>
      </w:r>
      <w:hyperlink r:id="rId21" w:history="1">
        <w:r w:rsidR="00622729">
          <w:rPr>
            <w:rStyle w:val="Hyperlink"/>
            <w:rFonts w:ascii="Arial" w:hAnsi="Arial"/>
            <w:color w:val="auto"/>
            <w:sz w:val="22"/>
          </w:rPr>
          <w:t>https://www.workandincome.govt.nz/covid-19/temporary-visa-holders.html</w:t>
        </w:r>
      </w:hyperlink>
      <w:r>
        <w:rPr>
          <w:rFonts w:ascii="Arial" w:hAnsi="Arial"/>
        </w:rPr>
        <w:t xml:space="preserve"> (en anglais)</w:t>
      </w:r>
    </w:p>
    <w:p w14:paraId="5E50B158" w14:textId="114625E7" w:rsidR="00C1402E" w:rsidRPr="004F6240" w:rsidRDefault="00C1402E" w:rsidP="00C1402E">
      <w:pPr>
        <w:rPr>
          <w:rFonts w:ascii="Arial" w:hAnsi="Arial" w:cs="Arial"/>
          <w:sz w:val="22"/>
          <w:shd w:val="clear" w:color="auto" w:fill="FFFFFF"/>
        </w:rPr>
      </w:pPr>
    </w:p>
    <w:p w14:paraId="00C84BD3" w14:textId="55BDDE5A" w:rsidR="00C1402E" w:rsidRPr="004F6240" w:rsidRDefault="00C1402E" w:rsidP="00C1402E">
      <w:pPr>
        <w:rPr>
          <w:rFonts w:ascii="Arial" w:hAnsi="Arial" w:cs="Arial"/>
          <w:b/>
          <w:sz w:val="22"/>
        </w:rPr>
      </w:pPr>
      <w:r>
        <w:rPr>
          <w:rFonts w:ascii="Arial" w:hAnsi="Arial"/>
          <w:b/>
          <w:sz w:val="22"/>
        </w:rPr>
        <w:t>Autres services</w:t>
      </w:r>
    </w:p>
    <w:p w14:paraId="70080B5E" w14:textId="7FA90BD5" w:rsidR="00C1402E" w:rsidRPr="004F6240" w:rsidRDefault="00C1402E" w:rsidP="00C1402E">
      <w:pPr>
        <w:rPr>
          <w:rFonts w:ascii="Arial" w:hAnsi="Arial" w:cs="Arial"/>
          <w:b/>
          <w:sz w:val="22"/>
          <w:shd w:val="clear" w:color="auto" w:fill="FFFFFF"/>
        </w:rPr>
      </w:pPr>
    </w:p>
    <w:p w14:paraId="1337DFCB" w14:textId="23052D77" w:rsidR="00C1402E" w:rsidRPr="004F6240" w:rsidRDefault="00C1402E" w:rsidP="00C1402E">
      <w:pPr>
        <w:rPr>
          <w:rFonts w:ascii="Arial" w:hAnsi="Arial" w:cs="Arial"/>
          <w:sz w:val="22"/>
        </w:rPr>
      </w:pPr>
      <w:r>
        <w:rPr>
          <w:rFonts w:ascii="Arial" w:hAnsi="Arial"/>
          <w:sz w:val="22"/>
        </w:rPr>
        <w:t>De nombreux services sont à votre disposition pour assurer votre santé et votre sécurité.</w:t>
      </w:r>
    </w:p>
    <w:p w14:paraId="18ADE1DC" w14:textId="61BE6E2A" w:rsidR="00C1402E" w:rsidRPr="004F6240" w:rsidRDefault="00C1402E" w:rsidP="00C1402E">
      <w:pPr>
        <w:rPr>
          <w:rFonts w:ascii="Arial" w:hAnsi="Arial" w:cs="Arial"/>
          <w:b/>
          <w:sz w:val="22"/>
          <w:shd w:val="clear" w:color="auto" w:fill="FFFFFF"/>
        </w:rPr>
      </w:pPr>
    </w:p>
    <w:p w14:paraId="41F80FE3" w14:textId="36A0ECBE" w:rsidR="00C1402E" w:rsidRPr="004F6240" w:rsidRDefault="00C1402E" w:rsidP="00C1402E">
      <w:pPr>
        <w:pStyle w:val="Default"/>
        <w:rPr>
          <w:rFonts w:ascii="Arial" w:hAnsi="Arial" w:cs="Arial"/>
          <w:b/>
          <w:bCs/>
          <w:color w:val="auto"/>
          <w:sz w:val="22"/>
          <w:szCs w:val="22"/>
        </w:rPr>
      </w:pPr>
      <w:r>
        <w:rPr>
          <w:rFonts w:ascii="Arial" w:hAnsi="Arial"/>
          <w:b/>
          <w:color w:val="auto"/>
          <w:sz w:val="22"/>
        </w:rPr>
        <w:t xml:space="preserve">Informations sur la sécurité au travail </w:t>
      </w:r>
    </w:p>
    <w:p w14:paraId="56A6FC81" w14:textId="77777777" w:rsidR="00C1402E" w:rsidRPr="004F6240" w:rsidRDefault="00C1402E" w:rsidP="00C1402E">
      <w:pPr>
        <w:pStyle w:val="Default"/>
        <w:rPr>
          <w:rFonts w:ascii="Arial" w:hAnsi="Arial" w:cs="Arial"/>
          <w:b/>
          <w:bCs/>
          <w:color w:val="auto"/>
          <w:sz w:val="22"/>
          <w:szCs w:val="22"/>
        </w:rPr>
      </w:pPr>
    </w:p>
    <w:p w14:paraId="64863C5C" w14:textId="77777777" w:rsidR="00C1402E" w:rsidRPr="004F6240" w:rsidRDefault="00C1402E" w:rsidP="00C1402E">
      <w:pPr>
        <w:pStyle w:val="Default"/>
        <w:rPr>
          <w:rFonts w:ascii="Arial" w:hAnsi="Arial" w:cs="Arial"/>
          <w:b/>
          <w:color w:val="auto"/>
          <w:sz w:val="22"/>
          <w:szCs w:val="22"/>
        </w:rPr>
      </w:pPr>
      <w:proofErr w:type="spellStart"/>
      <w:r>
        <w:rPr>
          <w:rFonts w:ascii="Arial" w:hAnsi="Arial"/>
          <w:color w:val="auto"/>
          <w:sz w:val="22"/>
        </w:rPr>
        <w:t>WorkSafe</w:t>
      </w:r>
      <w:proofErr w:type="spellEnd"/>
      <w:r>
        <w:rPr>
          <w:rFonts w:ascii="Arial" w:hAnsi="Arial"/>
          <w:color w:val="auto"/>
          <w:sz w:val="22"/>
        </w:rPr>
        <w:t xml:space="preserve"> 0800 030 040 ou +64 4 897 76 99</w:t>
      </w:r>
    </w:p>
    <w:p w14:paraId="10408DBF" w14:textId="3FE43EB8" w:rsidR="00C1402E" w:rsidRPr="004F6240" w:rsidRDefault="0035181B" w:rsidP="00C1402E">
      <w:pPr>
        <w:rPr>
          <w:rStyle w:val="Hyperlink"/>
          <w:rFonts w:ascii="Arial" w:hAnsi="Arial" w:cs="Arial"/>
          <w:color w:val="auto"/>
          <w:sz w:val="22"/>
        </w:rPr>
      </w:pPr>
      <w:hyperlink r:id="rId22" w:history="1">
        <w:r w:rsidR="004F6240">
          <w:rPr>
            <w:rStyle w:val="Hyperlink"/>
            <w:rFonts w:ascii="Arial" w:hAnsi="Arial"/>
            <w:color w:val="auto"/>
            <w:sz w:val="22"/>
          </w:rPr>
          <w:t>www.worksafe.govt.nz</w:t>
        </w:r>
      </w:hyperlink>
    </w:p>
    <w:p w14:paraId="3246FBAD" w14:textId="6831E5BA" w:rsidR="00C1402E" w:rsidRPr="004F6240" w:rsidRDefault="00C1402E" w:rsidP="00C1402E">
      <w:pPr>
        <w:rPr>
          <w:rFonts w:ascii="Arial" w:hAnsi="Arial" w:cs="Arial"/>
          <w:sz w:val="22"/>
        </w:rPr>
      </w:pPr>
    </w:p>
    <w:p w14:paraId="052B495B" w14:textId="552481CA" w:rsidR="00C1402E" w:rsidRPr="004F6240" w:rsidRDefault="00C1402E" w:rsidP="00C1402E">
      <w:pPr>
        <w:pStyle w:val="Default"/>
        <w:rPr>
          <w:rFonts w:ascii="Arial" w:hAnsi="Arial" w:cs="Arial"/>
          <w:b/>
          <w:bCs/>
          <w:color w:val="auto"/>
          <w:sz w:val="22"/>
          <w:szCs w:val="22"/>
        </w:rPr>
      </w:pPr>
      <w:r>
        <w:rPr>
          <w:rFonts w:ascii="Arial" w:hAnsi="Arial"/>
          <w:b/>
          <w:color w:val="auto"/>
          <w:sz w:val="22"/>
        </w:rPr>
        <w:t xml:space="preserve">Conseil à l’emploi et aide aux employés </w:t>
      </w:r>
    </w:p>
    <w:p w14:paraId="7493FDDE" w14:textId="77777777" w:rsidR="00C1402E" w:rsidRPr="004F6240" w:rsidRDefault="00C1402E" w:rsidP="00C1402E">
      <w:pPr>
        <w:pStyle w:val="Default"/>
        <w:rPr>
          <w:rFonts w:ascii="Arial" w:hAnsi="Arial" w:cs="Arial"/>
          <w:b/>
          <w:bCs/>
          <w:color w:val="auto"/>
          <w:sz w:val="22"/>
          <w:szCs w:val="22"/>
        </w:rPr>
      </w:pPr>
    </w:p>
    <w:p w14:paraId="5D46EE27" w14:textId="6C7F2588" w:rsidR="00C1402E" w:rsidRPr="004F6240" w:rsidRDefault="0035181B" w:rsidP="00C1402E">
      <w:pPr>
        <w:rPr>
          <w:rFonts w:ascii="Arial" w:hAnsi="Arial" w:cs="Arial"/>
          <w:sz w:val="22"/>
        </w:rPr>
      </w:pPr>
      <w:hyperlink r:id="rId23" w:history="1">
        <w:r w:rsidR="004F6240">
          <w:rPr>
            <w:rStyle w:val="Hyperlink"/>
            <w:rFonts w:ascii="Arial" w:hAnsi="Arial"/>
            <w:color w:val="auto"/>
            <w:sz w:val="22"/>
          </w:rPr>
          <w:t>www.employment.govt.nz</w:t>
        </w:r>
      </w:hyperlink>
      <w:r w:rsidR="004F6240">
        <w:rPr>
          <w:rFonts w:ascii="Arial" w:hAnsi="Arial"/>
          <w:sz w:val="22"/>
        </w:rPr>
        <w:t xml:space="preserve"> ou appelez le 0800 20 90 20 ou le +64 9 969 29 50</w:t>
      </w:r>
    </w:p>
    <w:p w14:paraId="64CFC438" w14:textId="11A79541" w:rsidR="00C1402E" w:rsidRPr="004F6240" w:rsidRDefault="00C1402E" w:rsidP="00C1402E">
      <w:pPr>
        <w:rPr>
          <w:rFonts w:ascii="Arial" w:hAnsi="Arial" w:cs="Arial"/>
          <w:sz w:val="22"/>
        </w:rPr>
      </w:pPr>
    </w:p>
    <w:p w14:paraId="62D1AF6F" w14:textId="77777777" w:rsidR="00DA0972" w:rsidRPr="004F6240" w:rsidRDefault="00DA0972" w:rsidP="00C1402E">
      <w:pPr>
        <w:rPr>
          <w:rFonts w:ascii="Arial" w:hAnsi="Arial" w:cs="Arial"/>
          <w:b/>
          <w:bCs/>
          <w:sz w:val="22"/>
        </w:rPr>
      </w:pPr>
    </w:p>
    <w:p w14:paraId="65158A38" w14:textId="2EFE09FB" w:rsidR="00C1402E" w:rsidRPr="004F6240" w:rsidRDefault="00C1402E" w:rsidP="00C1402E">
      <w:pPr>
        <w:rPr>
          <w:rFonts w:ascii="Arial" w:hAnsi="Arial" w:cs="Arial"/>
          <w:b/>
          <w:bCs/>
          <w:sz w:val="22"/>
        </w:rPr>
      </w:pPr>
      <w:r>
        <w:rPr>
          <w:rFonts w:ascii="Arial" w:hAnsi="Arial"/>
          <w:b/>
          <w:sz w:val="22"/>
        </w:rPr>
        <w:t>Logement et location</w:t>
      </w:r>
    </w:p>
    <w:p w14:paraId="1D7ECF1B" w14:textId="24DC1295" w:rsidR="006F59D5" w:rsidRPr="004F6240" w:rsidRDefault="006F59D5" w:rsidP="00C1402E">
      <w:pPr>
        <w:rPr>
          <w:rStyle w:val="Hyperlink"/>
          <w:rFonts w:ascii="Arial" w:hAnsi="Arial" w:cs="Arial"/>
          <w:strike/>
          <w:color w:val="auto"/>
          <w:sz w:val="22"/>
        </w:rPr>
      </w:pPr>
    </w:p>
    <w:p w14:paraId="1E420BB4" w14:textId="77777777" w:rsidR="006F59D5" w:rsidRPr="004F6240" w:rsidRDefault="006F59D5" w:rsidP="006F59D5">
      <w:pPr>
        <w:rPr>
          <w:rFonts w:ascii="Arial" w:hAnsi="Arial" w:cs="Arial"/>
          <w:sz w:val="22"/>
          <w:szCs w:val="22"/>
        </w:rPr>
      </w:pPr>
      <w:r>
        <w:rPr>
          <w:rFonts w:ascii="Arial" w:hAnsi="Arial"/>
          <w:sz w:val="22"/>
        </w:rPr>
        <w:t xml:space="preserve">Conseil et aide aux locataires 0800 646 483 </w:t>
      </w:r>
      <w:hyperlink r:id="rId24" w:history="1">
        <w:r>
          <w:rPr>
            <w:rStyle w:val="Hyperlink"/>
            <w:rFonts w:ascii="Arial" w:hAnsi="Arial"/>
            <w:color w:val="auto"/>
            <w:sz w:val="22"/>
          </w:rPr>
          <w:t>www.hud.govt.nz</w:t>
        </w:r>
      </w:hyperlink>
      <w:r>
        <w:rPr>
          <w:rFonts w:ascii="Arial" w:hAnsi="Arial"/>
          <w:sz w:val="22"/>
        </w:rPr>
        <w:t xml:space="preserve"> ou envoyez un message électronique à </w:t>
      </w:r>
      <w:hyperlink r:id="rId25" w:history="1">
        <w:r>
          <w:rPr>
            <w:rStyle w:val="Hyperlink"/>
            <w:rFonts w:ascii="Arial" w:hAnsi="Arial"/>
            <w:color w:val="auto"/>
            <w:sz w:val="22"/>
          </w:rPr>
          <w:t>info@hud.govt.nz</w:t>
        </w:r>
      </w:hyperlink>
      <w:r>
        <w:rPr>
          <w:rFonts w:ascii="Arial" w:hAnsi="Arial"/>
          <w:sz w:val="22"/>
        </w:rPr>
        <w:t xml:space="preserve">  </w:t>
      </w:r>
    </w:p>
    <w:p w14:paraId="66C7CA23" w14:textId="138E6390" w:rsidR="006F59D5" w:rsidRPr="004F6240" w:rsidRDefault="006F59D5" w:rsidP="006F59D5">
      <w:pPr>
        <w:rPr>
          <w:rFonts w:ascii="Arial" w:hAnsi="Arial" w:cs="Arial"/>
          <w:sz w:val="22"/>
          <w:szCs w:val="22"/>
        </w:rPr>
      </w:pPr>
    </w:p>
    <w:p w14:paraId="19A28113" w14:textId="77777777" w:rsidR="006F59D5" w:rsidRPr="004F6240" w:rsidRDefault="006F59D5" w:rsidP="006F59D5">
      <w:pPr>
        <w:rPr>
          <w:rStyle w:val="Hyperlink"/>
          <w:rFonts w:ascii="Arial" w:hAnsi="Arial" w:cs="Arial"/>
          <w:color w:val="auto"/>
          <w:sz w:val="22"/>
          <w:szCs w:val="22"/>
        </w:rPr>
      </w:pPr>
      <w:r>
        <w:rPr>
          <w:rFonts w:ascii="Arial" w:hAnsi="Arial"/>
          <w:sz w:val="22"/>
        </w:rPr>
        <w:t xml:space="preserve">Services de logement temporaire pour les personnes déplacées et dans l’impossibilité de rentrer chez elles </w:t>
      </w:r>
      <w:proofErr w:type="gramStart"/>
      <w:r>
        <w:rPr>
          <w:rFonts w:ascii="Arial" w:hAnsi="Arial"/>
          <w:sz w:val="22"/>
        </w:rPr>
        <w:t>suite à</w:t>
      </w:r>
      <w:proofErr w:type="gramEnd"/>
      <w:r>
        <w:rPr>
          <w:rFonts w:ascii="Arial" w:hAnsi="Arial"/>
          <w:sz w:val="22"/>
        </w:rPr>
        <w:t xml:space="preserve"> la limitation des déplacements due à la COVID-19 applicable aux niveaux d’alerte 3 et 4. 0508 754 163 </w:t>
      </w:r>
      <w:hyperlink r:id="rId26" w:history="1">
        <w:r>
          <w:rPr>
            <w:rStyle w:val="Hyperlink"/>
            <w:rFonts w:ascii="Arial" w:hAnsi="Arial"/>
            <w:color w:val="auto"/>
            <w:sz w:val="22"/>
          </w:rPr>
          <w:t>https://temporaryaccommodation.mbie.govt.nz</w:t>
        </w:r>
      </w:hyperlink>
    </w:p>
    <w:p w14:paraId="0A3E8003" w14:textId="77777777" w:rsidR="006F59D5" w:rsidRPr="004F6240" w:rsidRDefault="006F59D5" w:rsidP="006F59D5">
      <w:pPr>
        <w:rPr>
          <w:rFonts w:ascii="Arial" w:hAnsi="Arial" w:cs="Arial"/>
          <w:sz w:val="22"/>
          <w:szCs w:val="22"/>
        </w:rPr>
      </w:pPr>
    </w:p>
    <w:p w14:paraId="1AC198DB" w14:textId="77777777" w:rsidR="006F59D5" w:rsidRPr="004F6240" w:rsidRDefault="006F59D5" w:rsidP="006F59D5">
      <w:pPr>
        <w:rPr>
          <w:rFonts w:ascii="Arial" w:hAnsi="Arial" w:cs="Arial"/>
          <w:sz w:val="22"/>
          <w:szCs w:val="22"/>
        </w:rPr>
      </w:pPr>
      <w:r>
        <w:rPr>
          <w:rFonts w:ascii="Arial" w:hAnsi="Arial"/>
          <w:sz w:val="22"/>
        </w:rPr>
        <w:t xml:space="preserve">En cas de besoin urgent de logement dans les 7 prochains jours et si vous n’avez aucune autre possibilité d’hébergement, appelez Work and </w:t>
      </w:r>
      <w:proofErr w:type="spellStart"/>
      <w:r>
        <w:rPr>
          <w:rFonts w:ascii="Arial" w:hAnsi="Arial"/>
          <w:sz w:val="22"/>
        </w:rPr>
        <w:t>Income</w:t>
      </w:r>
      <w:proofErr w:type="spellEnd"/>
      <w:r>
        <w:rPr>
          <w:rFonts w:ascii="Arial" w:hAnsi="Arial"/>
          <w:sz w:val="22"/>
        </w:rPr>
        <w:t xml:space="preserve"> au </w:t>
      </w:r>
      <w:hyperlink r:id="rId27" w:history="1">
        <w:r>
          <w:rPr>
            <w:rStyle w:val="Hyperlink"/>
            <w:rFonts w:ascii="Arial" w:hAnsi="Arial"/>
            <w:color w:val="auto"/>
            <w:sz w:val="22"/>
          </w:rPr>
          <w:t>0800 559 006</w:t>
        </w:r>
      </w:hyperlink>
      <w:r>
        <w:rPr>
          <w:rFonts w:ascii="Arial" w:hAnsi="Arial"/>
          <w:sz w:val="22"/>
        </w:rPr>
        <w:t xml:space="preserve"> de 7 h 00 à 18 h 00 du lundi au vendredi et de 8 h 00 à 13 h 00 le samedi.</w:t>
      </w:r>
    </w:p>
    <w:p w14:paraId="29C19474" w14:textId="77777777" w:rsidR="006F59D5" w:rsidRPr="004F6240" w:rsidRDefault="006F59D5" w:rsidP="00C1402E">
      <w:pPr>
        <w:rPr>
          <w:rStyle w:val="Hyperlink"/>
          <w:rFonts w:ascii="Arial" w:hAnsi="Arial" w:cs="Arial"/>
          <w:strike/>
          <w:color w:val="auto"/>
          <w:sz w:val="22"/>
        </w:rPr>
      </w:pPr>
    </w:p>
    <w:p w14:paraId="35B86446" w14:textId="7DEBB17C" w:rsidR="00C1402E" w:rsidRPr="004F6240" w:rsidRDefault="00C1402E" w:rsidP="00C1402E">
      <w:pPr>
        <w:rPr>
          <w:rFonts w:ascii="Arial" w:hAnsi="Arial" w:cs="Arial"/>
          <w:sz w:val="22"/>
        </w:rPr>
      </w:pPr>
    </w:p>
    <w:p w14:paraId="5604DD01" w14:textId="6CAA3152" w:rsidR="00C1402E" w:rsidRPr="004F6240" w:rsidRDefault="00C1402E" w:rsidP="00C1402E">
      <w:pPr>
        <w:rPr>
          <w:rFonts w:ascii="Arial" w:hAnsi="Arial" w:cs="Arial"/>
          <w:b/>
          <w:bCs/>
          <w:sz w:val="22"/>
        </w:rPr>
      </w:pPr>
      <w:r>
        <w:rPr>
          <w:rFonts w:ascii="Arial" w:hAnsi="Arial"/>
          <w:b/>
          <w:sz w:val="22"/>
        </w:rPr>
        <w:t>Immigration</w:t>
      </w:r>
    </w:p>
    <w:p w14:paraId="5832F62C" w14:textId="361AD8AA" w:rsidR="00C1402E" w:rsidRPr="004F6240" w:rsidRDefault="00C1402E" w:rsidP="00C1402E">
      <w:pPr>
        <w:rPr>
          <w:rFonts w:ascii="Arial" w:hAnsi="Arial" w:cs="Arial"/>
          <w:sz w:val="22"/>
        </w:rPr>
      </w:pPr>
    </w:p>
    <w:p w14:paraId="3EF6D410" w14:textId="5DFF0BA4" w:rsidR="00C1402E" w:rsidRPr="004F6240" w:rsidRDefault="00C1402E" w:rsidP="00C1402E">
      <w:pPr>
        <w:rPr>
          <w:rFonts w:ascii="Arial" w:hAnsi="Arial" w:cs="Arial"/>
          <w:sz w:val="22"/>
        </w:rPr>
      </w:pPr>
      <w:r>
        <w:rPr>
          <w:rFonts w:ascii="Arial" w:hAnsi="Arial"/>
          <w:sz w:val="22"/>
        </w:rPr>
        <w:t xml:space="preserve">Consultez le site </w:t>
      </w:r>
      <w:hyperlink r:id="rId28" w:history="1">
        <w:r>
          <w:rPr>
            <w:rStyle w:val="Hyperlink"/>
            <w:rFonts w:ascii="Arial" w:hAnsi="Arial"/>
            <w:color w:val="auto"/>
            <w:sz w:val="22"/>
          </w:rPr>
          <w:t>www.immigration.govt.nz/about-us/covid-19</w:t>
        </w:r>
      </w:hyperlink>
      <w:r>
        <w:rPr>
          <w:rFonts w:ascii="Arial" w:hAnsi="Arial"/>
          <w:sz w:val="22"/>
        </w:rPr>
        <w:t xml:space="preserve"> ou contactez le centre d’appel du ministère de l’Immigration (de 6 h 00 à 22 h 00 du lundi au vendredi, heure néo-</w:t>
      </w:r>
      <w:r>
        <w:rPr>
          <w:rFonts w:ascii="Arial" w:hAnsi="Arial"/>
          <w:sz w:val="22"/>
        </w:rPr>
        <w:lastRenderedPageBreak/>
        <w:t>zélandaise) au 0508 558 855 à partir d’une ligne fixe uniquement, au 09 914 41 00 pour Auckland, au 04 910 99 15 pour Wellington ou au +64 9 914 41 00 depuis l’étranger.</w:t>
      </w:r>
    </w:p>
    <w:p w14:paraId="4CDAD81B" w14:textId="01B83052" w:rsidR="00C1402E" w:rsidRPr="004F6240" w:rsidRDefault="00C1402E" w:rsidP="00C1402E">
      <w:pPr>
        <w:rPr>
          <w:rFonts w:ascii="Arial" w:hAnsi="Arial" w:cs="Arial"/>
          <w:b/>
          <w:bCs/>
          <w:sz w:val="22"/>
        </w:rPr>
      </w:pPr>
      <w:r>
        <w:rPr>
          <w:rFonts w:ascii="Arial" w:hAnsi="Arial"/>
          <w:b/>
          <w:sz w:val="22"/>
        </w:rPr>
        <w:t>Santé et sécurité</w:t>
      </w:r>
    </w:p>
    <w:p w14:paraId="12226241" w14:textId="4C202562" w:rsidR="00C1402E" w:rsidRPr="004F6240" w:rsidRDefault="00C1402E" w:rsidP="00C1402E">
      <w:pPr>
        <w:rPr>
          <w:rFonts w:ascii="Arial" w:hAnsi="Arial" w:cs="Arial"/>
          <w:sz w:val="22"/>
        </w:rPr>
      </w:pPr>
    </w:p>
    <w:p w14:paraId="084707A7" w14:textId="1F69D15E" w:rsidR="00C1402E" w:rsidRPr="004F6240" w:rsidRDefault="00C1402E" w:rsidP="00C1402E">
      <w:pPr>
        <w:rPr>
          <w:rFonts w:ascii="Arial" w:hAnsi="Arial" w:cs="Arial"/>
          <w:sz w:val="22"/>
        </w:rPr>
      </w:pPr>
      <w:r>
        <w:rPr>
          <w:rFonts w:ascii="Arial" w:hAnsi="Arial"/>
          <w:sz w:val="22"/>
        </w:rPr>
        <w:t xml:space="preserve">Appelez la ligne d’urgence au 111 si vous ou une autre personne </w:t>
      </w:r>
      <w:proofErr w:type="gramStart"/>
      <w:r>
        <w:rPr>
          <w:rFonts w:ascii="Arial" w:hAnsi="Arial"/>
          <w:sz w:val="22"/>
        </w:rPr>
        <w:t>êtes</w:t>
      </w:r>
      <w:proofErr w:type="gramEnd"/>
      <w:r>
        <w:rPr>
          <w:rFonts w:ascii="Arial" w:hAnsi="Arial"/>
          <w:sz w:val="22"/>
        </w:rPr>
        <w:t xml:space="preserve"> en danger immédiat ou risquez de vous automutiler.</w:t>
      </w:r>
    </w:p>
    <w:p w14:paraId="1FE0F13B" w14:textId="77777777" w:rsidR="006F59D5" w:rsidRPr="004F6240" w:rsidRDefault="006F59D5" w:rsidP="006F59D5">
      <w:pPr>
        <w:pStyle w:val="NormalWeb"/>
        <w:shd w:val="clear" w:color="auto" w:fill="FFFFFF"/>
        <w:rPr>
          <w:rFonts w:ascii="Arial" w:hAnsi="Arial" w:cs="Arial"/>
          <w:b/>
        </w:rPr>
      </w:pPr>
      <w:r>
        <w:rPr>
          <w:rFonts w:ascii="Arial" w:hAnsi="Arial"/>
        </w:rPr>
        <w:t>Si vous n’êtes pas en danger immédiat mais êtes confronté(e) à une situation de violence familiale et souhaitez obtenir de l’aide, les services suivants sont à votre disposition :</w:t>
      </w:r>
    </w:p>
    <w:p w14:paraId="1393258D" w14:textId="77777777" w:rsidR="006F59D5" w:rsidRPr="004F6240" w:rsidRDefault="006F59D5" w:rsidP="006F59D5">
      <w:pPr>
        <w:numPr>
          <w:ilvl w:val="0"/>
          <w:numId w:val="26"/>
        </w:numPr>
        <w:shd w:val="clear" w:color="auto" w:fill="FFFFFF"/>
        <w:spacing w:before="100" w:beforeAutospacing="1" w:afterAutospacing="1"/>
        <w:rPr>
          <w:rFonts w:ascii="Arial" w:hAnsi="Arial" w:cs="Arial"/>
          <w:b/>
          <w:sz w:val="22"/>
        </w:rPr>
      </w:pPr>
      <w:r>
        <w:rPr>
          <w:rFonts w:ascii="Arial" w:hAnsi="Arial"/>
          <w:sz w:val="22"/>
        </w:rPr>
        <w:t>Shakti International au </w:t>
      </w:r>
      <w:hyperlink r:id="rId29" w:history="1">
        <w:r>
          <w:rPr>
            <w:rStyle w:val="Hyperlink"/>
            <w:rFonts w:ascii="Arial" w:hAnsi="Arial"/>
            <w:color w:val="auto"/>
            <w:sz w:val="22"/>
          </w:rPr>
          <w:t>0800 742 584</w:t>
        </w:r>
      </w:hyperlink>
      <w:r>
        <w:rPr>
          <w:rFonts w:ascii="Arial" w:hAnsi="Arial"/>
          <w:sz w:val="22"/>
        </w:rPr>
        <w:t xml:space="preserve"> 24 h/24, 7 j/7 </w:t>
      </w:r>
    </w:p>
    <w:p w14:paraId="0F143FC8" w14:textId="77777777" w:rsidR="006F59D5" w:rsidRPr="004F6240" w:rsidRDefault="006F59D5" w:rsidP="006F59D5">
      <w:pPr>
        <w:numPr>
          <w:ilvl w:val="0"/>
          <w:numId w:val="26"/>
        </w:numPr>
        <w:shd w:val="clear" w:color="auto" w:fill="FFFFFF"/>
        <w:spacing w:before="100" w:beforeAutospacing="1" w:afterAutospacing="1"/>
        <w:rPr>
          <w:rFonts w:ascii="Arial" w:hAnsi="Arial" w:cs="Arial"/>
          <w:bCs/>
          <w:iCs/>
          <w:sz w:val="22"/>
        </w:rPr>
      </w:pPr>
      <w:r>
        <w:rPr>
          <w:rFonts w:ascii="Arial" w:hAnsi="Arial"/>
          <w:sz w:val="22"/>
        </w:rPr>
        <w:t>2Shine au </w:t>
      </w:r>
      <w:hyperlink r:id="rId30" w:history="1">
        <w:r>
          <w:rPr>
            <w:rStyle w:val="Hyperlink"/>
            <w:rFonts w:ascii="Arial" w:hAnsi="Arial"/>
            <w:color w:val="auto"/>
            <w:sz w:val="22"/>
          </w:rPr>
          <w:t>0508 744 633</w:t>
        </w:r>
      </w:hyperlink>
      <w:r>
        <w:rPr>
          <w:rFonts w:ascii="Arial" w:hAnsi="Arial"/>
          <w:sz w:val="22"/>
        </w:rPr>
        <w:t>, de 9 h 00 à 23 h 00, 7 j/7</w:t>
      </w:r>
    </w:p>
    <w:p w14:paraId="1C06C00F" w14:textId="192DFBEF" w:rsidR="006F59D5" w:rsidRPr="004F6240" w:rsidRDefault="00C1402E" w:rsidP="00C1402E">
      <w:pPr>
        <w:rPr>
          <w:rFonts w:ascii="Arial" w:hAnsi="Arial" w:cs="Arial"/>
          <w:sz w:val="22"/>
          <w:u w:val="single"/>
        </w:rPr>
      </w:pPr>
      <w:r>
        <w:rPr>
          <w:rFonts w:ascii="Arial" w:hAnsi="Arial"/>
          <w:sz w:val="22"/>
        </w:rPr>
        <w:t xml:space="preserve">Pour contacter les services d’assistance sociale de votre région, appelez la ligne d’aide de Family Services 211 au 0800 211 211 ou consultez la page </w:t>
      </w:r>
      <w:hyperlink r:id="rId31" w:history="1">
        <w:r>
          <w:rPr>
            <w:rStyle w:val="Hyperlink"/>
            <w:rFonts w:ascii="Arial" w:hAnsi="Arial"/>
            <w:color w:val="auto"/>
            <w:sz w:val="22"/>
          </w:rPr>
          <w:t>www.familyservices.govt.nz/directory/</w:t>
        </w:r>
      </w:hyperlink>
      <w:r>
        <w:rPr>
          <w:rFonts w:ascii="Arial" w:hAnsi="Arial"/>
          <w:sz w:val="22"/>
        </w:rPr>
        <w:t>.</w:t>
      </w:r>
    </w:p>
    <w:p w14:paraId="6429C4AF" w14:textId="77777777" w:rsidR="006F59D5" w:rsidRPr="004F6240" w:rsidRDefault="006F59D5" w:rsidP="00C1402E">
      <w:pPr>
        <w:rPr>
          <w:rFonts w:ascii="Arial" w:hAnsi="Arial" w:cs="Arial"/>
          <w:sz w:val="22"/>
        </w:rPr>
      </w:pPr>
    </w:p>
    <w:p w14:paraId="152FE07C" w14:textId="4A02B014" w:rsidR="00C1402E" w:rsidRPr="004F6240" w:rsidRDefault="00C1402E" w:rsidP="00C1402E">
      <w:pPr>
        <w:rPr>
          <w:rFonts w:ascii="Arial" w:hAnsi="Arial" w:cs="Arial"/>
          <w:sz w:val="22"/>
        </w:rPr>
      </w:pPr>
      <w:proofErr w:type="spellStart"/>
      <w:r>
        <w:rPr>
          <w:rFonts w:ascii="Arial" w:hAnsi="Arial"/>
          <w:sz w:val="22"/>
        </w:rPr>
        <w:t>Women’s</w:t>
      </w:r>
      <w:proofErr w:type="spellEnd"/>
      <w:r>
        <w:rPr>
          <w:rFonts w:ascii="Arial" w:hAnsi="Arial"/>
          <w:sz w:val="22"/>
        </w:rPr>
        <w:t xml:space="preserve"> Refuge (centre d’accueil des femmes battues) peut vous offrir des conseils, un soutien et un logement sûr si vous êtes dans une situation de violence. 0800 733 843</w:t>
      </w:r>
    </w:p>
    <w:p w14:paraId="216A956A" w14:textId="10F2C97E" w:rsidR="00C1402E" w:rsidRPr="004F6240" w:rsidRDefault="00C1402E" w:rsidP="00C1402E">
      <w:pPr>
        <w:rPr>
          <w:rFonts w:ascii="Arial" w:hAnsi="Arial" w:cs="Arial"/>
          <w:sz w:val="22"/>
        </w:rPr>
      </w:pPr>
    </w:p>
    <w:p w14:paraId="4D28B346" w14:textId="0262FA32" w:rsidR="00C1402E" w:rsidRPr="004F6240" w:rsidRDefault="00C1402E" w:rsidP="00C1402E">
      <w:pPr>
        <w:rPr>
          <w:rFonts w:ascii="Arial" w:hAnsi="Arial" w:cs="Arial"/>
          <w:sz w:val="22"/>
        </w:rPr>
      </w:pPr>
      <w:r>
        <w:rPr>
          <w:rFonts w:ascii="Arial" w:hAnsi="Arial"/>
          <w:sz w:val="22"/>
        </w:rPr>
        <w:t xml:space="preserve">La ligne Elder Abuse </w:t>
      </w:r>
      <w:proofErr w:type="spellStart"/>
      <w:r>
        <w:rPr>
          <w:rFonts w:ascii="Arial" w:hAnsi="Arial"/>
          <w:sz w:val="22"/>
        </w:rPr>
        <w:t>Helpline</w:t>
      </w:r>
      <w:proofErr w:type="spellEnd"/>
      <w:r>
        <w:rPr>
          <w:rFonts w:ascii="Arial" w:hAnsi="Arial"/>
          <w:sz w:val="22"/>
        </w:rPr>
        <w:t xml:space="preserve"> (aide en cas de maltraitance de personnes âgées) est un service gratuit que les personnes âgées peuvent contacter si elles-mêmes ou une autre personne âgée qu’elles connaissent sont victimes de maltraitance. 0800 32 668 65</w:t>
      </w:r>
    </w:p>
    <w:p w14:paraId="2A250D02" w14:textId="6A70D795" w:rsidR="00C1402E" w:rsidRPr="004F6240" w:rsidRDefault="00C1402E" w:rsidP="00C1402E">
      <w:pPr>
        <w:rPr>
          <w:rFonts w:ascii="Arial" w:hAnsi="Arial" w:cs="Arial"/>
          <w:sz w:val="22"/>
        </w:rPr>
      </w:pPr>
    </w:p>
    <w:p w14:paraId="41D35666" w14:textId="77777777" w:rsidR="00C1402E" w:rsidRPr="004F6240" w:rsidRDefault="00C1402E" w:rsidP="00C1402E">
      <w:pPr>
        <w:autoSpaceDE w:val="0"/>
        <w:autoSpaceDN w:val="0"/>
        <w:adjustRightInd w:val="0"/>
        <w:rPr>
          <w:rFonts w:ascii="Arial" w:hAnsi="Arial" w:cs="Arial"/>
          <w:b/>
          <w:bCs/>
          <w:sz w:val="22"/>
        </w:rPr>
      </w:pPr>
      <w:r>
        <w:rPr>
          <w:rFonts w:ascii="Arial" w:hAnsi="Arial"/>
          <w:sz w:val="22"/>
        </w:rPr>
        <w:t xml:space="preserve">Pour obtenir de l’aide en cas d’anxiété, d’angoisse ou de problèmes psychiques, </w:t>
      </w:r>
      <w:proofErr w:type="gramStart"/>
      <w:r>
        <w:rPr>
          <w:rFonts w:ascii="Arial" w:hAnsi="Arial"/>
          <w:sz w:val="22"/>
        </w:rPr>
        <w:t>appelez le</w:t>
      </w:r>
      <w:proofErr w:type="gramEnd"/>
      <w:r>
        <w:rPr>
          <w:rFonts w:ascii="Arial" w:hAnsi="Arial"/>
          <w:sz w:val="22"/>
        </w:rPr>
        <w:t> </w:t>
      </w:r>
    </w:p>
    <w:p w14:paraId="060B561F" w14:textId="7F47D539" w:rsidR="00C1402E" w:rsidRPr="004F6240" w:rsidRDefault="00C1402E" w:rsidP="00C1402E">
      <w:pPr>
        <w:rPr>
          <w:rFonts w:ascii="Arial" w:hAnsi="Arial" w:cs="Arial"/>
          <w:sz w:val="22"/>
        </w:rPr>
      </w:pPr>
      <w:r>
        <w:rPr>
          <w:rFonts w:ascii="Arial" w:hAnsi="Arial"/>
          <w:sz w:val="22"/>
        </w:rPr>
        <w:t>1737 ou envoyez un SMS à ce numéro pour parler gratuitement à une personne formée pour vous aider, 24 h/24, 7 j/7.</w:t>
      </w:r>
    </w:p>
    <w:p w14:paraId="01CBF534" w14:textId="088A8B5C" w:rsidR="00C1402E" w:rsidRPr="004F6240" w:rsidRDefault="00C1402E" w:rsidP="00C1402E">
      <w:pPr>
        <w:rPr>
          <w:rFonts w:ascii="Arial" w:hAnsi="Arial" w:cs="Arial"/>
          <w:sz w:val="22"/>
        </w:rPr>
      </w:pPr>
    </w:p>
    <w:p w14:paraId="4610F621" w14:textId="0A19F30A" w:rsidR="00C1402E" w:rsidRPr="00DA0972" w:rsidRDefault="00C1402E" w:rsidP="00C1402E">
      <w:pPr>
        <w:rPr>
          <w:rFonts w:ascii="Arial" w:hAnsi="Arial" w:cs="Arial"/>
          <w:sz w:val="22"/>
        </w:rPr>
      </w:pPr>
      <w:r>
        <w:rPr>
          <w:rFonts w:ascii="Arial" w:hAnsi="Arial"/>
          <w:sz w:val="22"/>
        </w:rPr>
        <w:t xml:space="preserve">Vous pouvez également contacter la ligne d’aide </w:t>
      </w:r>
      <w:proofErr w:type="spellStart"/>
      <w:r>
        <w:rPr>
          <w:rFonts w:ascii="Arial" w:hAnsi="Arial"/>
          <w:sz w:val="22"/>
        </w:rPr>
        <w:t>Depression</w:t>
      </w:r>
      <w:proofErr w:type="spellEnd"/>
      <w:r>
        <w:rPr>
          <w:rFonts w:ascii="Arial" w:hAnsi="Arial"/>
          <w:sz w:val="22"/>
        </w:rPr>
        <w:t xml:space="preserve"> (dépression) au 0800 111 757 ou la ligne d’aide </w:t>
      </w:r>
      <w:proofErr w:type="spellStart"/>
      <w:r>
        <w:rPr>
          <w:rFonts w:ascii="Arial" w:hAnsi="Arial"/>
          <w:sz w:val="22"/>
        </w:rPr>
        <w:t>Alcohol</w:t>
      </w:r>
      <w:proofErr w:type="spellEnd"/>
      <w:r>
        <w:rPr>
          <w:rFonts w:ascii="Arial" w:hAnsi="Arial"/>
          <w:sz w:val="22"/>
        </w:rPr>
        <w:t xml:space="preserve"> Drug (alcool, drogue) au 0800 787 797.</w:t>
      </w:r>
    </w:p>
    <w:sectPr w:rsidR="00C1402E" w:rsidRPr="00DA0972" w:rsidSect="00C87A2B">
      <w:footerReference w:type="default" r:id="rId32"/>
      <w:pgSz w:w="11900" w:h="16840"/>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E7C47" w14:textId="77777777" w:rsidR="002A4F8E" w:rsidRDefault="002A4F8E" w:rsidP="00130B1A">
      <w:r>
        <w:separator/>
      </w:r>
    </w:p>
  </w:endnote>
  <w:endnote w:type="continuationSeparator" w:id="0">
    <w:p w14:paraId="085BFB88" w14:textId="77777777" w:rsidR="002A4F8E" w:rsidRDefault="002A4F8E" w:rsidP="0013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7680" w14:textId="65B068E4" w:rsidR="009E28B2" w:rsidRDefault="009E28B2">
    <w:pPr>
      <w:pStyle w:val="Footer"/>
    </w:pPr>
  </w:p>
  <w:p w14:paraId="3BB4E505" w14:textId="77777777" w:rsidR="009E28B2" w:rsidRDefault="009E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2BF60" w14:textId="77777777" w:rsidR="002A4F8E" w:rsidRDefault="002A4F8E" w:rsidP="00130B1A">
      <w:r>
        <w:separator/>
      </w:r>
    </w:p>
  </w:footnote>
  <w:footnote w:type="continuationSeparator" w:id="0">
    <w:p w14:paraId="1B698F1F" w14:textId="77777777" w:rsidR="002A4F8E" w:rsidRDefault="002A4F8E" w:rsidP="00130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57A"/>
    <w:multiLevelType w:val="multilevel"/>
    <w:tmpl w:val="B18E0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B0C88"/>
    <w:multiLevelType w:val="multilevel"/>
    <w:tmpl w:val="CDB4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4155C"/>
    <w:multiLevelType w:val="multilevel"/>
    <w:tmpl w:val="4436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B38D1"/>
    <w:multiLevelType w:val="multilevel"/>
    <w:tmpl w:val="BCB84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69"/>
        </w:tabs>
        <w:ind w:left="1069"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17312"/>
    <w:multiLevelType w:val="multilevel"/>
    <w:tmpl w:val="B73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34C95"/>
    <w:multiLevelType w:val="hybridMultilevel"/>
    <w:tmpl w:val="6C0ED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3275E2"/>
    <w:multiLevelType w:val="multilevel"/>
    <w:tmpl w:val="79869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95FC0"/>
    <w:multiLevelType w:val="hybridMultilevel"/>
    <w:tmpl w:val="0DAA7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A42A15"/>
    <w:multiLevelType w:val="hybridMultilevel"/>
    <w:tmpl w:val="4704D4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C00AA6"/>
    <w:multiLevelType w:val="hybridMultilevel"/>
    <w:tmpl w:val="87846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B9740F"/>
    <w:multiLevelType w:val="hybridMultilevel"/>
    <w:tmpl w:val="5D98FC6E"/>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0E4D08"/>
    <w:multiLevelType w:val="hybridMultilevel"/>
    <w:tmpl w:val="E4ECB5CA"/>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EA860F2"/>
    <w:multiLevelType w:val="multilevel"/>
    <w:tmpl w:val="0344A6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D37BC2"/>
    <w:multiLevelType w:val="hybridMultilevel"/>
    <w:tmpl w:val="30C8F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EBD7745"/>
    <w:multiLevelType w:val="hybridMultilevel"/>
    <w:tmpl w:val="2B863F5A"/>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53DA1159"/>
    <w:multiLevelType w:val="hybridMultilevel"/>
    <w:tmpl w:val="6E08C704"/>
    <w:lvl w:ilvl="0" w:tplc="6876EE24">
      <w:numFmt w:val="bullet"/>
      <w:lvlText w:val="-"/>
      <w:lvlJc w:val="left"/>
      <w:pPr>
        <w:ind w:left="720" w:hanging="720"/>
      </w:pPr>
      <w:rPr>
        <w:rFonts w:ascii="Arial" w:eastAsiaTheme="minorHAnsi" w:hAnsi="Arial" w:cs="Aria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65544C9"/>
    <w:multiLevelType w:val="multilevel"/>
    <w:tmpl w:val="09C2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D5297"/>
    <w:multiLevelType w:val="hybridMultilevel"/>
    <w:tmpl w:val="897CF21A"/>
    <w:lvl w:ilvl="0" w:tplc="1409001B">
      <w:start w:val="1"/>
      <w:numFmt w:val="lowerRoman"/>
      <w:lvlText w:val="%1."/>
      <w:lvlJc w:val="right"/>
      <w:pPr>
        <w:ind w:left="2340" w:hanging="360"/>
      </w:pPr>
    </w:lvl>
    <w:lvl w:ilvl="1" w:tplc="14090019" w:tentative="1">
      <w:start w:val="1"/>
      <w:numFmt w:val="lowerLetter"/>
      <w:lvlText w:val="%2."/>
      <w:lvlJc w:val="left"/>
      <w:pPr>
        <w:ind w:left="3060" w:hanging="360"/>
      </w:pPr>
    </w:lvl>
    <w:lvl w:ilvl="2" w:tplc="1409001B" w:tentative="1">
      <w:start w:val="1"/>
      <w:numFmt w:val="lowerRoman"/>
      <w:lvlText w:val="%3."/>
      <w:lvlJc w:val="right"/>
      <w:pPr>
        <w:ind w:left="3780" w:hanging="180"/>
      </w:pPr>
    </w:lvl>
    <w:lvl w:ilvl="3" w:tplc="1409000F" w:tentative="1">
      <w:start w:val="1"/>
      <w:numFmt w:val="decimal"/>
      <w:lvlText w:val="%4."/>
      <w:lvlJc w:val="left"/>
      <w:pPr>
        <w:ind w:left="4500" w:hanging="360"/>
      </w:p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abstractNum w:abstractNumId="18" w15:restartNumberingAfterBreak="0">
    <w:nsid w:val="5C6E4448"/>
    <w:multiLevelType w:val="hybridMultilevel"/>
    <w:tmpl w:val="FE76BDF6"/>
    <w:lvl w:ilvl="0" w:tplc="6876EE24">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EE55382"/>
    <w:multiLevelType w:val="multilevel"/>
    <w:tmpl w:val="CF64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F34CD"/>
    <w:multiLevelType w:val="hybridMultilevel"/>
    <w:tmpl w:val="B978E1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257D6E"/>
    <w:multiLevelType w:val="hybridMultilevel"/>
    <w:tmpl w:val="47A61B08"/>
    <w:lvl w:ilvl="0" w:tplc="6876EE24">
      <w:numFmt w:val="bullet"/>
      <w:lvlText w:val="-"/>
      <w:lvlJc w:val="left"/>
      <w:pPr>
        <w:ind w:left="1080" w:hanging="720"/>
      </w:pPr>
      <w:rPr>
        <w:rFonts w:ascii="Arial" w:eastAsiaTheme="minorHAnsi" w:hAnsi="Arial" w:cs="Arial" w:hint="default"/>
      </w:rPr>
    </w:lvl>
    <w:lvl w:ilvl="1" w:tplc="713C74FC">
      <w:numFmt w:val="bullet"/>
      <w:lvlText w:val=""/>
      <w:lvlJc w:val="left"/>
      <w:pPr>
        <w:ind w:left="1800" w:hanging="720"/>
      </w:pPr>
      <w:rPr>
        <w:rFonts w:ascii="Symbol" w:eastAsiaTheme="minorHAnsi" w:hAnsi="Symbo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7042A"/>
    <w:multiLevelType w:val="hybridMultilevel"/>
    <w:tmpl w:val="DC6CCC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31D0315"/>
    <w:multiLevelType w:val="hybridMultilevel"/>
    <w:tmpl w:val="B5B43B28"/>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0F2D82"/>
    <w:multiLevelType w:val="hybridMultilevel"/>
    <w:tmpl w:val="24AC4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3510D4"/>
    <w:multiLevelType w:val="hybridMultilevel"/>
    <w:tmpl w:val="AB86C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010B08"/>
    <w:multiLevelType w:val="multilevel"/>
    <w:tmpl w:val="CF6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DB3936"/>
    <w:multiLevelType w:val="multilevel"/>
    <w:tmpl w:val="089E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5"/>
  </w:num>
  <w:num w:numId="5">
    <w:abstractNumId w:val="7"/>
  </w:num>
  <w:num w:numId="6">
    <w:abstractNumId w:val="21"/>
  </w:num>
  <w:num w:numId="7">
    <w:abstractNumId w:val="15"/>
  </w:num>
  <w:num w:numId="8">
    <w:abstractNumId w:val="11"/>
  </w:num>
  <w:num w:numId="9">
    <w:abstractNumId w:val="18"/>
  </w:num>
  <w:num w:numId="10">
    <w:abstractNumId w:val="23"/>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16"/>
  </w:num>
  <w:num w:numId="16">
    <w:abstractNumId w:val="3"/>
  </w:num>
  <w:num w:numId="17">
    <w:abstractNumId w:val="12"/>
  </w:num>
  <w:num w:numId="18">
    <w:abstractNumId w:val="27"/>
  </w:num>
  <w:num w:numId="19">
    <w:abstractNumId w:val="22"/>
  </w:num>
  <w:num w:numId="20">
    <w:abstractNumId w:val="13"/>
  </w:num>
  <w:num w:numId="21">
    <w:abstractNumId w:val="9"/>
  </w:num>
  <w:num w:numId="22">
    <w:abstractNumId w:val="1"/>
  </w:num>
  <w:num w:numId="23">
    <w:abstractNumId w:val="4"/>
  </w:num>
  <w:num w:numId="24">
    <w:abstractNumId w:val="2"/>
  </w:num>
  <w:num w:numId="25">
    <w:abstractNumId w:val="26"/>
  </w:num>
  <w:num w:numId="26">
    <w:abstractNumId w:val="19"/>
  </w:num>
  <w:num w:numId="27">
    <w:abstractNumId w:val="5"/>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1A"/>
    <w:rsid w:val="000152A9"/>
    <w:rsid w:val="00017D48"/>
    <w:rsid w:val="00130B1A"/>
    <w:rsid w:val="00152E15"/>
    <w:rsid w:val="00177F3A"/>
    <w:rsid w:val="001C33DC"/>
    <w:rsid w:val="001D41AE"/>
    <w:rsid w:val="00210B87"/>
    <w:rsid w:val="00274CB8"/>
    <w:rsid w:val="00290348"/>
    <w:rsid w:val="002A4F8E"/>
    <w:rsid w:val="002F1D15"/>
    <w:rsid w:val="0035181B"/>
    <w:rsid w:val="00380077"/>
    <w:rsid w:val="003D23DE"/>
    <w:rsid w:val="003F1B87"/>
    <w:rsid w:val="0041463A"/>
    <w:rsid w:val="00421821"/>
    <w:rsid w:val="00427E8F"/>
    <w:rsid w:val="004C545D"/>
    <w:rsid w:val="004C7B2A"/>
    <w:rsid w:val="004F6240"/>
    <w:rsid w:val="005642B8"/>
    <w:rsid w:val="005B1D91"/>
    <w:rsid w:val="00621485"/>
    <w:rsid w:val="00622729"/>
    <w:rsid w:val="00642259"/>
    <w:rsid w:val="00677F78"/>
    <w:rsid w:val="006D2DA9"/>
    <w:rsid w:val="006F59D5"/>
    <w:rsid w:val="00777814"/>
    <w:rsid w:val="007C6113"/>
    <w:rsid w:val="008260CC"/>
    <w:rsid w:val="008A3112"/>
    <w:rsid w:val="008C4760"/>
    <w:rsid w:val="00946127"/>
    <w:rsid w:val="009932D5"/>
    <w:rsid w:val="009B686A"/>
    <w:rsid w:val="009C0363"/>
    <w:rsid w:val="009E28B2"/>
    <w:rsid w:val="009F65F3"/>
    <w:rsid w:val="00AC1441"/>
    <w:rsid w:val="00B20139"/>
    <w:rsid w:val="00B667F4"/>
    <w:rsid w:val="00B91C06"/>
    <w:rsid w:val="00C1402E"/>
    <w:rsid w:val="00C37BB7"/>
    <w:rsid w:val="00C5602C"/>
    <w:rsid w:val="00C87A2B"/>
    <w:rsid w:val="00CC4D08"/>
    <w:rsid w:val="00D01FBC"/>
    <w:rsid w:val="00D07F6C"/>
    <w:rsid w:val="00D14594"/>
    <w:rsid w:val="00D90807"/>
    <w:rsid w:val="00DA0972"/>
    <w:rsid w:val="00DD79FE"/>
    <w:rsid w:val="00E07ED3"/>
    <w:rsid w:val="00E25C3C"/>
    <w:rsid w:val="00E261C4"/>
    <w:rsid w:val="00F27E7C"/>
    <w:rsid w:val="00F32A07"/>
    <w:rsid w:val="00F44FF2"/>
    <w:rsid w:val="00F50016"/>
    <w:rsid w:val="00F81E66"/>
    <w:rsid w:val="00FD6A95"/>
    <w:rsid w:val="00FD755D"/>
  </w:rsids>
  <m:mathPr>
    <m:mathFont m:val="Cambria Math"/>
    <m:brkBin m:val="before"/>
    <m:brkBinSub m:val="--"/>
    <m:smallFrac m:val="0"/>
    <m:dispDef/>
    <m:lMargin m:val="0"/>
    <m:rMargin m:val="0"/>
    <m:defJc m:val="centerGroup"/>
    <m:wrapIndent m:val="1440"/>
    <m:intLim m:val="subSup"/>
    <m:naryLim m:val="undOvr"/>
  </m:mathPr>
  <w:themeFontLang w:val="en-NZ"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19B32D"/>
  <w15:docId w15:val="{0653F185-3035-4664-8E6C-DB8EAB8B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0C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932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1E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B1A"/>
    <w:pPr>
      <w:tabs>
        <w:tab w:val="center" w:pos="4680"/>
        <w:tab w:val="right" w:pos="9360"/>
      </w:tabs>
    </w:pPr>
  </w:style>
  <w:style w:type="character" w:customStyle="1" w:styleId="HeaderChar">
    <w:name w:val="Header Char"/>
    <w:basedOn w:val="DefaultParagraphFont"/>
    <w:link w:val="Header"/>
    <w:uiPriority w:val="99"/>
    <w:rsid w:val="00130B1A"/>
  </w:style>
  <w:style w:type="paragraph" w:styleId="Footer">
    <w:name w:val="footer"/>
    <w:basedOn w:val="Normal"/>
    <w:link w:val="FooterChar"/>
    <w:uiPriority w:val="99"/>
    <w:unhideWhenUsed/>
    <w:rsid w:val="00130B1A"/>
    <w:pPr>
      <w:tabs>
        <w:tab w:val="center" w:pos="4680"/>
        <w:tab w:val="right" w:pos="9360"/>
      </w:tabs>
    </w:pPr>
  </w:style>
  <w:style w:type="character" w:customStyle="1" w:styleId="FooterChar">
    <w:name w:val="Footer Char"/>
    <w:basedOn w:val="DefaultParagraphFont"/>
    <w:link w:val="Footer"/>
    <w:uiPriority w:val="99"/>
    <w:rsid w:val="00130B1A"/>
  </w:style>
  <w:style w:type="paragraph" w:customStyle="1" w:styleId="HEADING">
    <w:name w:val="HEADING"/>
    <w:basedOn w:val="Normal"/>
    <w:qFormat/>
    <w:rsid w:val="00D14594"/>
    <w:pPr>
      <w:spacing w:after="40" w:line="520" w:lineRule="exact"/>
    </w:pPr>
    <w:rPr>
      <w:rFonts w:ascii="Arial" w:hAnsi="Arial" w:cs="Arial"/>
      <w:sz w:val="52"/>
      <w:szCs w:val="52"/>
    </w:rPr>
  </w:style>
  <w:style w:type="paragraph" w:customStyle="1" w:styleId="INTROPARAGRAPH">
    <w:name w:val="INTRO PARAGRAPH"/>
    <w:basedOn w:val="Normal"/>
    <w:qFormat/>
    <w:rsid w:val="00D14594"/>
    <w:pPr>
      <w:spacing w:after="40" w:line="400" w:lineRule="exact"/>
    </w:pPr>
    <w:rPr>
      <w:rFonts w:ascii="Arial" w:hAnsi="Arial" w:cs="Arial"/>
      <w:sz w:val="32"/>
      <w:szCs w:val="32"/>
    </w:rPr>
  </w:style>
  <w:style w:type="paragraph" w:customStyle="1" w:styleId="SUBHEAD">
    <w:name w:val="SUBHEAD"/>
    <w:basedOn w:val="Normal"/>
    <w:qFormat/>
    <w:rsid w:val="00D14594"/>
    <w:pPr>
      <w:spacing w:line="300" w:lineRule="exact"/>
    </w:pPr>
    <w:rPr>
      <w:rFonts w:ascii="Arial" w:hAnsi="Arial" w:cs="Arial"/>
      <w:b/>
      <w:bCs/>
    </w:rPr>
  </w:style>
  <w:style w:type="paragraph" w:customStyle="1" w:styleId="BODYCOPY">
    <w:name w:val="BODY COPY"/>
    <w:basedOn w:val="Normal"/>
    <w:qFormat/>
    <w:rsid w:val="00D14594"/>
    <w:pPr>
      <w:spacing w:after="40" w:line="320" w:lineRule="exact"/>
    </w:pPr>
    <w:rPr>
      <w:rFonts w:ascii="Arial" w:hAnsi="Arial" w:cs="Arial"/>
    </w:rPr>
  </w:style>
  <w:style w:type="character" w:customStyle="1" w:styleId="Heading2Char">
    <w:name w:val="Heading 2 Char"/>
    <w:basedOn w:val="DefaultParagraphFont"/>
    <w:link w:val="Heading2"/>
    <w:uiPriority w:val="9"/>
    <w:rsid w:val="009932D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45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594"/>
    <w:rPr>
      <w:rFonts w:ascii="Times New Roman" w:hAnsi="Times New Roman" w:cs="Times New Roman"/>
      <w:sz w:val="18"/>
      <w:szCs w:val="18"/>
    </w:rPr>
  </w:style>
  <w:style w:type="character" w:customStyle="1" w:styleId="Heading1Char">
    <w:name w:val="Heading 1 Char"/>
    <w:basedOn w:val="DefaultParagraphFont"/>
    <w:link w:val="Heading1"/>
    <w:uiPriority w:val="9"/>
    <w:rsid w:val="008260CC"/>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8260CC"/>
    <w:pPr>
      <w:spacing w:after="160" w:line="259" w:lineRule="auto"/>
      <w:ind w:left="720"/>
      <w:contextualSpacing/>
    </w:pPr>
    <w:rPr>
      <w:sz w:val="22"/>
      <w:szCs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qFormat/>
    <w:rsid w:val="008260CC"/>
    <w:rPr>
      <w:sz w:val="22"/>
      <w:szCs w:val="22"/>
    </w:rPr>
  </w:style>
  <w:style w:type="character" w:styleId="Hyperlink">
    <w:name w:val="Hyperlink"/>
    <w:basedOn w:val="DefaultParagraphFont"/>
    <w:uiPriority w:val="99"/>
    <w:unhideWhenUsed/>
    <w:rsid w:val="008260CC"/>
    <w:rPr>
      <w:color w:val="0563C1" w:themeColor="hyperlink"/>
      <w:u w:val="single"/>
    </w:rPr>
  </w:style>
  <w:style w:type="paragraph" w:customStyle="1" w:styleId="xmsonormal">
    <w:name w:val="x_msonormal"/>
    <w:basedOn w:val="Normal"/>
    <w:rsid w:val="008260C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260CC"/>
    <w:pPr>
      <w:spacing w:before="100" w:beforeAutospacing="1" w:after="100" w:afterAutospacing="1"/>
    </w:pPr>
    <w:rPr>
      <w:rFonts w:ascii="Calibri" w:hAnsi="Calibri" w:cs="Calibri"/>
      <w:sz w:val="22"/>
      <w:szCs w:val="22"/>
      <w:lang w:eastAsia="en-NZ"/>
    </w:rPr>
  </w:style>
  <w:style w:type="character" w:styleId="Strong">
    <w:name w:val="Strong"/>
    <w:basedOn w:val="DefaultParagraphFont"/>
    <w:uiPriority w:val="22"/>
    <w:qFormat/>
    <w:rsid w:val="008260CC"/>
    <w:rPr>
      <w:b/>
      <w:bCs/>
    </w:rPr>
  </w:style>
  <w:style w:type="character" w:styleId="CommentReference">
    <w:name w:val="annotation reference"/>
    <w:basedOn w:val="DefaultParagraphFont"/>
    <w:uiPriority w:val="99"/>
    <w:semiHidden/>
    <w:unhideWhenUsed/>
    <w:rsid w:val="00D07F6C"/>
    <w:rPr>
      <w:sz w:val="16"/>
      <w:szCs w:val="16"/>
    </w:rPr>
  </w:style>
  <w:style w:type="paragraph" w:styleId="CommentText">
    <w:name w:val="annotation text"/>
    <w:basedOn w:val="Normal"/>
    <w:link w:val="CommentTextChar"/>
    <w:uiPriority w:val="99"/>
    <w:semiHidden/>
    <w:unhideWhenUsed/>
    <w:rsid w:val="00D07F6C"/>
    <w:rPr>
      <w:sz w:val="20"/>
      <w:szCs w:val="20"/>
    </w:rPr>
  </w:style>
  <w:style w:type="character" w:customStyle="1" w:styleId="CommentTextChar">
    <w:name w:val="Comment Text Char"/>
    <w:basedOn w:val="DefaultParagraphFont"/>
    <w:link w:val="CommentText"/>
    <w:uiPriority w:val="99"/>
    <w:semiHidden/>
    <w:rsid w:val="00D07F6C"/>
    <w:rPr>
      <w:sz w:val="20"/>
      <w:szCs w:val="20"/>
    </w:rPr>
  </w:style>
  <w:style w:type="paragraph" w:styleId="CommentSubject">
    <w:name w:val="annotation subject"/>
    <w:basedOn w:val="CommentText"/>
    <w:next w:val="CommentText"/>
    <w:link w:val="CommentSubjectChar"/>
    <w:uiPriority w:val="99"/>
    <w:semiHidden/>
    <w:unhideWhenUsed/>
    <w:rsid w:val="00D07F6C"/>
    <w:rPr>
      <w:b/>
      <w:bCs/>
    </w:rPr>
  </w:style>
  <w:style w:type="character" w:customStyle="1" w:styleId="CommentSubjectChar">
    <w:name w:val="Comment Subject Char"/>
    <w:basedOn w:val="CommentTextChar"/>
    <w:link w:val="CommentSubject"/>
    <w:uiPriority w:val="99"/>
    <w:semiHidden/>
    <w:rsid w:val="00D07F6C"/>
    <w:rPr>
      <w:b/>
      <w:bCs/>
      <w:sz w:val="20"/>
      <w:szCs w:val="20"/>
    </w:rPr>
  </w:style>
  <w:style w:type="character" w:customStyle="1" w:styleId="Heading3Char">
    <w:name w:val="Heading 3 Char"/>
    <w:basedOn w:val="DefaultParagraphFont"/>
    <w:link w:val="Heading3"/>
    <w:uiPriority w:val="9"/>
    <w:semiHidden/>
    <w:rsid w:val="00F81E66"/>
    <w:rPr>
      <w:rFonts w:asciiTheme="majorHAnsi" w:eastAsiaTheme="majorEastAsia" w:hAnsiTheme="majorHAnsi" w:cstheme="majorBidi"/>
      <w:color w:val="1F3763" w:themeColor="accent1" w:themeShade="7F"/>
    </w:rPr>
  </w:style>
  <w:style w:type="character" w:customStyle="1" w:styleId="sr-only">
    <w:name w:val="sr-only"/>
    <w:basedOn w:val="DefaultParagraphFont"/>
    <w:rsid w:val="00C1402E"/>
  </w:style>
  <w:style w:type="character" w:styleId="UnresolvedMention">
    <w:name w:val="Unresolved Mention"/>
    <w:basedOn w:val="DefaultParagraphFont"/>
    <w:uiPriority w:val="99"/>
    <w:semiHidden/>
    <w:unhideWhenUsed/>
    <w:rsid w:val="00C1402E"/>
    <w:rPr>
      <w:color w:val="605E5C"/>
      <w:shd w:val="clear" w:color="auto" w:fill="E1DFDD"/>
    </w:rPr>
  </w:style>
  <w:style w:type="paragraph" w:customStyle="1" w:styleId="Default">
    <w:name w:val="Default"/>
    <w:uiPriority w:val="99"/>
    <w:rsid w:val="00C1402E"/>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DA0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89516">
      <w:bodyDiv w:val="1"/>
      <w:marLeft w:val="0"/>
      <w:marRight w:val="0"/>
      <w:marTop w:val="0"/>
      <w:marBottom w:val="0"/>
      <w:divBdr>
        <w:top w:val="none" w:sz="0" w:space="0" w:color="auto"/>
        <w:left w:val="none" w:sz="0" w:space="0" w:color="auto"/>
        <w:bottom w:val="none" w:sz="0" w:space="0" w:color="auto"/>
        <w:right w:val="none" w:sz="0" w:space="0" w:color="auto"/>
      </w:divBdr>
    </w:div>
    <w:div w:id="1194151867">
      <w:bodyDiv w:val="1"/>
      <w:marLeft w:val="0"/>
      <w:marRight w:val="0"/>
      <w:marTop w:val="0"/>
      <w:marBottom w:val="0"/>
      <w:divBdr>
        <w:top w:val="none" w:sz="0" w:space="0" w:color="auto"/>
        <w:left w:val="none" w:sz="0" w:space="0" w:color="auto"/>
        <w:bottom w:val="none" w:sz="0" w:space="0" w:color="auto"/>
        <w:right w:val="none" w:sz="0" w:space="0" w:color="auto"/>
      </w:divBdr>
    </w:div>
    <w:div w:id="1272710595">
      <w:bodyDiv w:val="1"/>
      <w:marLeft w:val="0"/>
      <w:marRight w:val="0"/>
      <w:marTop w:val="0"/>
      <w:marBottom w:val="0"/>
      <w:divBdr>
        <w:top w:val="none" w:sz="0" w:space="0" w:color="auto"/>
        <w:left w:val="none" w:sz="0" w:space="0" w:color="auto"/>
        <w:bottom w:val="none" w:sz="0" w:space="0" w:color="auto"/>
        <w:right w:val="none" w:sz="0" w:space="0" w:color="auto"/>
      </w:divBdr>
    </w:div>
    <w:div w:id="1683509141">
      <w:bodyDiv w:val="1"/>
      <w:marLeft w:val="0"/>
      <w:marRight w:val="0"/>
      <w:marTop w:val="0"/>
      <w:marBottom w:val="0"/>
      <w:divBdr>
        <w:top w:val="none" w:sz="0" w:space="0" w:color="auto"/>
        <w:left w:val="none" w:sz="0" w:space="0" w:color="auto"/>
        <w:bottom w:val="none" w:sz="0" w:space="0" w:color="auto"/>
        <w:right w:val="none" w:sz="0" w:space="0" w:color="auto"/>
      </w:divBdr>
    </w:div>
    <w:div w:id="1848641338">
      <w:bodyDiv w:val="1"/>
      <w:marLeft w:val="0"/>
      <w:marRight w:val="0"/>
      <w:marTop w:val="0"/>
      <w:marBottom w:val="0"/>
      <w:divBdr>
        <w:top w:val="none" w:sz="0" w:space="0" w:color="auto"/>
        <w:left w:val="none" w:sz="0" w:space="0" w:color="auto"/>
        <w:bottom w:val="none" w:sz="0" w:space="0" w:color="auto"/>
        <w:right w:val="none" w:sz="0" w:space="0" w:color="auto"/>
      </w:divBdr>
    </w:div>
    <w:div w:id="21109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msd.govt.nz/" TargetMode="External"/><Relationship Id="rId18" Type="http://schemas.openxmlformats.org/officeDocument/2006/relationships/hyperlink" Target="tel:0800%20621%20621" TargetMode="External"/><Relationship Id="rId26" Type="http://schemas.openxmlformats.org/officeDocument/2006/relationships/hyperlink" Target="https://temporaryaccommodation.mbie.govt.nz" TargetMode="External"/><Relationship Id="rId3" Type="http://schemas.openxmlformats.org/officeDocument/2006/relationships/customXml" Target="../customXml/item3.xml"/><Relationship Id="rId21" Type="http://schemas.openxmlformats.org/officeDocument/2006/relationships/hyperlink" Target="https://www.workandincome.govt.nz/covid-19/temporary-visa-holders.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tel:0800559009" TargetMode="External"/><Relationship Id="rId17" Type="http://schemas.openxmlformats.org/officeDocument/2006/relationships/hyperlink" Target="http://www.studylink.govt.nz" TargetMode="External"/><Relationship Id="rId25" Type="http://schemas.openxmlformats.org/officeDocument/2006/relationships/hyperlink" Target="mailto:info@hud.govt.n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orkandincome.govt.nz/eligibility/living-expenses/index.html" TargetMode="External"/><Relationship Id="rId20" Type="http://schemas.openxmlformats.org/officeDocument/2006/relationships/hyperlink" Target="mailto:MSD_Deaf_Services@msd.govt.nz" TargetMode="External"/><Relationship Id="rId29" Type="http://schemas.openxmlformats.org/officeDocument/2006/relationships/hyperlink" Target="tel:08007425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hud.govt.nz"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orkandincome.govt.nz/covid-19/auckland-employers.html" TargetMode="External"/><Relationship Id="rId23" Type="http://schemas.openxmlformats.org/officeDocument/2006/relationships/hyperlink" Target="http://www.employment.govt.nz" TargetMode="External"/><Relationship Id="rId28" Type="http://schemas.openxmlformats.org/officeDocument/2006/relationships/hyperlink" Target="http://www.immigration.govt.nz/about-us/covid-19" TargetMode="External"/><Relationship Id="rId10" Type="http://schemas.openxmlformats.org/officeDocument/2006/relationships/endnotes" Target="endnotes.xml"/><Relationship Id="rId19" Type="http://schemas.openxmlformats.org/officeDocument/2006/relationships/hyperlink" Target="tel:0292867170" TargetMode="External"/><Relationship Id="rId31" Type="http://schemas.openxmlformats.org/officeDocument/2006/relationships/hyperlink" Target="http://www.familyservices.govt.nz/direct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milyservices.govt.nz/directory/searchresultspublic.htm?pageNumber=1&amp;searchRegion=-1&amp;cat1=68&amp;expandCategories=false&amp;searchTerms=Food&amp;searchByProviderName=false&amp;cat2=110&amp;pageSize=10&amp;searchCriterion.sortOrder=RELEVANCE" TargetMode="External"/><Relationship Id="rId22" Type="http://schemas.openxmlformats.org/officeDocument/2006/relationships/hyperlink" Target="http://www.worksafe.govt.nz" TargetMode="External"/><Relationship Id="rId27" Type="http://schemas.openxmlformats.org/officeDocument/2006/relationships/hyperlink" Target="tel:0800559006" TargetMode="External"/><Relationship Id="rId30" Type="http://schemas.openxmlformats.org/officeDocument/2006/relationships/hyperlink" Target="tel:0508744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6EYAVYC5ZNWP-125-28710</_dlc_DocId>
    <_dlc_DocIdUrl xmlns="558556d4-2e70-4fbf-93f2-cbe4b75cbb9c">
      <Url>https://dia.cohesion.net.nz/Sites/CMT/ETC/_layouts/15/DocIdRedir.aspx?ID=6EYAVYC5ZNWP-125-28710</Url>
      <Description>6EYAVYC5ZNWP-125-28710</Description>
    </_dlc_DocIdUrl>
  </documentManagement>
</p:properties>
</file>

<file path=customXml/itemProps1.xml><?xml version="1.0" encoding="utf-8"?>
<ds:datastoreItem xmlns:ds="http://schemas.openxmlformats.org/officeDocument/2006/customXml" ds:itemID="{9E9367C7-6DD3-4F38-AF66-DC5255F1E76F}">
  <ds:schemaRefs>
    <ds:schemaRef ds:uri="http://schemas.microsoft.com/sharepoint/v3/contenttype/forms"/>
  </ds:schemaRefs>
</ds:datastoreItem>
</file>

<file path=customXml/itemProps2.xml><?xml version="1.0" encoding="utf-8"?>
<ds:datastoreItem xmlns:ds="http://schemas.openxmlformats.org/officeDocument/2006/customXml" ds:itemID="{3DB2BAC6-57A5-4209-8F27-AE0C1B23D465}">
  <ds:schemaRefs>
    <ds:schemaRef ds:uri="http://schemas.microsoft.com/sharepoint/events"/>
  </ds:schemaRefs>
</ds:datastoreItem>
</file>

<file path=customXml/itemProps3.xml><?xml version="1.0" encoding="utf-8"?>
<ds:datastoreItem xmlns:ds="http://schemas.openxmlformats.org/officeDocument/2006/customXml" ds:itemID="{C77926B7-AC4B-4991-912B-74E629C9D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5E25E-9D71-4A05-9C71-56771F0B65C7}">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Dalton (Clemenger BBDO)</dc:creator>
  <cp:keywords/>
  <cp:lastModifiedBy>Garwah Lee</cp:lastModifiedBy>
  <cp:revision>4</cp:revision>
  <cp:lastPrinted>2020-05-12T03:32:00Z</cp:lastPrinted>
  <dcterms:created xsi:type="dcterms:W3CDTF">2021-03-08T21:56:00Z</dcterms:created>
  <dcterms:modified xsi:type="dcterms:W3CDTF">2021-03-18T21:13:00Z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a2e2471c-db8f-4a33-8c9e-034c12c72fac</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