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C6E9" w14:textId="58D54AAC" w:rsidR="006C2DAC" w:rsidRDefault="006C2DAC" w:rsidP="00A00651">
      <w:pPr>
        <w:spacing w:before="100" w:beforeAutospacing="1" w:after="100" w:afterAutospacing="1" w:line="240" w:lineRule="auto"/>
        <w:outlineLvl w:val="0"/>
        <w:rPr>
          <w:rFonts w:cs="Mangal" w:hint="cs"/>
          <w:b/>
          <w:kern w:val="36"/>
          <w:sz w:val="28"/>
          <w:u w:val="single"/>
          <w:cs/>
          <w:lang w:bidi="ne-NP"/>
        </w:rPr>
      </w:pPr>
      <w:bookmarkStart w:id="0" w:name="_GoBack"/>
      <w:r>
        <w:rPr>
          <w:noProof/>
          <w:lang w:eastAsia="en-NZ"/>
        </w:rPr>
        <w:drawing>
          <wp:inline distT="0" distB="0" distL="0" distR="0" wp14:anchorId="099E7FA1" wp14:editId="33C457EC">
            <wp:extent cx="5731510" cy="13227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only.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bookmarkEnd w:id="0"/>
    </w:p>
    <w:p w14:paraId="7711781F" w14:textId="7BDF99D0" w:rsidR="00A00651" w:rsidRPr="00A00651" w:rsidRDefault="003F111A" w:rsidP="00A00651">
      <w:pPr>
        <w:spacing w:before="100" w:beforeAutospacing="1" w:after="100" w:afterAutospacing="1" w:line="240" w:lineRule="auto"/>
        <w:outlineLvl w:val="0"/>
        <w:rPr>
          <w:rFonts w:eastAsia="Times New Roman" w:cstheme="minorHAnsi"/>
          <w:b/>
          <w:bCs/>
          <w:kern w:val="36"/>
          <w:sz w:val="28"/>
          <w:u w:val="single"/>
        </w:rPr>
      </w:pPr>
      <w:r>
        <w:rPr>
          <w:b/>
          <w:kern w:val="36"/>
          <w:sz w:val="28"/>
          <w:u w:val="single"/>
        </w:rPr>
        <w:t>सतर्क तह 3 मा बस्दै</w:t>
      </w:r>
    </w:p>
    <w:p w14:paraId="41775E2D"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 xml:space="preserve">सबै सतर्क तहहरुमा, स्वास्थ्य सेवाहरू, आपतकालीन सेवाहरू, उपयोगिता तथा सामानहरुको ढुवानी सहित अति आवश्यक सेवाहरू माथि रहनेछन् र चलिरहनेछन्। ती क्षेत्रहरूमा रोजगारदाताहरूले कानूनी रूपमा उनीहरूको स्वास्थ्य र सुरक्षा दायित्वहरू पूरा गर्न जारी राख्नुपर्नेछ।  </w:t>
      </w:r>
    </w:p>
    <w:p w14:paraId="1B64AC6E"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037C7C4"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सबै सतर्क तहहरुमा, यदि त्यहाँ अर्को आपतकालीन छ भने, सामान्य आपतकालीन प्रक्रियाहरू पालना गर्नुहोस्।  आपतकालीन निकासी आदेशहरूले COVID-19 सतर्क प्रणाली आवश्यकताहरूलाई घरमा रहनका लागि ओभरराइड हुनेछन्।</w:t>
      </w:r>
    </w:p>
    <w:p w14:paraId="76F74879"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7A4327D" w14:textId="77777777" w:rsidR="00EE52D5" w:rsidRPr="00290850" w:rsidRDefault="006C2DAC" w:rsidP="00EE52D5">
      <w:pPr>
        <w:pStyle w:val="NormalWeb"/>
        <w:shd w:val="clear" w:color="auto" w:fill="FFFFFF"/>
        <w:spacing w:before="0" w:beforeAutospacing="0" w:after="0" w:afterAutospacing="0"/>
        <w:rPr>
          <w:rFonts w:asciiTheme="minorHAnsi" w:hAnsiTheme="minorHAnsi" w:cstheme="minorHAnsi"/>
          <w:color w:val="231F20"/>
          <w:sz w:val="22"/>
          <w:szCs w:val="22"/>
        </w:rPr>
      </w:pPr>
      <w:hyperlink r:id="rId6" w:history="1">
        <w:r w:rsidR="00EE52D5">
          <w:rPr>
            <w:rStyle w:val="Hyperlink"/>
            <w:rFonts w:asciiTheme="minorHAnsi" w:hAnsiTheme="minorHAnsi"/>
            <w:sz w:val="22"/>
          </w:rPr>
          <w:t>एक आपतकालीनमा के गर्ने</w:t>
        </w:r>
      </w:hyperlink>
    </w:p>
    <w:p w14:paraId="15D6CAE9" w14:textId="77777777" w:rsidR="00930E5C" w:rsidRDefault="00930E5C" w:rsidP="00765563">
      <w:pPr>
        <w:pStyle w:val="NoSpacing"/>
      </w:pPr>
    </w:p>
    <w:p w14:paraId="6C3304D7" w14:textId="77777777" w:rsidR="00930E5C" w:rsidRPr="00930E5C" w:rsidRDefault="00930E5C" w:rsidP="00765563">
      <w:pPr>
        <w:pStyle w:val="NoSpacing"/>
        <w:rPr>
          <w:rFonts w:eastAsia="Times New Roman" w:cstheme="minorHAnsi"/>
          <w:b/>
          <w:bCs/>
          <w:kern w:val="36"/>
        </w:rPr>
      </w:pPr>
      <w:r>
        <w:rPr>
          <w:b/>
          <w:kern w:val="36"/>
        </w:rPr>
        <w:t>सतर्क तह 3 मा बस्दै</w:t>
      </w:r>
    </w:p>
    <w:p w14:paraId="7C4D8EC8" w14:textId="77777777" w:rsidR="00A00651" w:rsidRPr="00A00651" w:rsidRDefault="00A00651" w:rsidP="00A00651">
      <w:pPr>
        <w:spacing w:after="100" w:afterAutospacing="1" w:line="240" w:lineRule="auto"/>
        <w:rPr>
          <w:rFonts w:eastAsia="Times New Roman" w:cstheme="minorHAnsi"/>
        </w:rPr>
      </w:pPr>
      <w:r>
        <w:t>यदि तपाईं सक्नुहुन्छ भने प्रसारको कुनै पनि जोखिमबाट बच्नको लागी घरमा रहनुहोस्। तपाईं सक्षम नभएसम्म तपाईंले घरबाट नै काम गर्नुपर्छ। सम्भव भएमा बच्चाहरुले घरमा सिक्नुपर्छ।</w:t>
      </w:r>
    </w:p>
    <w:p w14:paraId="466B9766"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यदि तपाईं बिरामी हुनुहुन्छ भने, घरमा बस्नुहोस्। काममा वा विद्यालय नजानुहोस्। सामाजिक नहुनुहोस्।</w:t>
      </w:r>
    </w:p>
    <w:p w14:paraId="289C10ED"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 xml:space="preserve">यदि तपाईंलाई रुघा, फ्लू वा COVID-19 का लक्षणहरू भएमा, आफ्नो चिकित्सक वा </w:t>
      </w:r>
      <w:r w:rsidR="00765563" w:rsidRPr="00765563">
        <w:rPr>
          <w:b/>
        </w:rPr>
        <w:t>0800 611 116</w:t>
      </w:r>
      <w:r>
        <w:t xml:space="preserve"> मा हेल्थलाइनलाई फोन गर्नुहोस्।</w:t>
      </w:r>
    </w:p>
    <w:p w14:paraId="06422B05" w14:textId="77777777" w:rsidR="00466B7C" w:rsidRDefault="00A00651" w:rsidP="00466B7C">
      <w:pPr>
        <w:numPr>
          <w:ilvl w:val="0"/>
          <w:numId w:val="2"/>
        </w:numPr>
        <w:spacing w:before="100" w:beforeAutospacing="1" w:after="0" w:line="240" w:lineRule="auto"/>
        <w:rPr>
          <w:rFonts w:eastAsia="Times New Roman" w:cstheme="minorHAnsi"/>
        </w:rPr>
      </w:pPr>
      <w:r>
        <w:t>यदि तपाईंलाई स्वंय-अलग हुनको लागि भनिएको छ भने, तपाईंले कानूनी रुपमा तत्कालै यस्तो गर्नुपर्छ।</w:t>
      </w:r>
    </w:p>
    <w:p w14:paraId="337906E7" w14:textId="77777777" w:rsidR="00466B7C" w:rsidRPr="00466B7C" w:rsidRDefault="00466B7C" w:rsidP="00466B7C">
      <w:pPr>
        <w:pStyle w:val="ListParagraph"/>
        <w:numPr>
          <w:ilvl w:val="0"/>
          <w:numId w:val="2"/>
        </w:numPr>
        <w:spacing w:after="100" w:afterAutospacing="1" w:line="240" w:lineRule="auto"/>
        <w:rPr>
          <w:rFonts w:eastAsia="Times New Roman" w:cstheme="minorHAnsi"/>
        </w:rPr>
      </w:pPr>
      <w:r>
        <w:t>यदि तपाईंले COVID-19 परीक्षण प्राप्त गर्नुहुन्छ भने, तपाईंले आफ्ना नतिजाहरू प्राप्त नगरेसम्म तपाईं कानुनी रूपमा स्व-आइसोलेसनमा घरमा नै रहनुपर्दछ।</w:t>
      </w:r>
    </w:p>
    <w:p w14:paraId="450AAC93" w14:textId="776C7869" w:rsidR="00466B7C" w:rsidRPr="00B15B92" w:rsidRDefault="006C2DAC" w:rsidP="00466B7C">
      <w:pPr>
        <w:pStyle w:val="NoSpacing"/>
        <w:rPr>
          <w:u w:val="single"/>
        </w:rPr>
      </w:pPr>
      <w:hyperlink r:id="rId7" w:history="1">
        <w:r w:rsidR="00D6101F" w:rsidRPr="00D11C4D">
          <w:rPr>
            <w:rStyle w:val="Hyperlink"/>
          </w:rPr>
          <w:t xml:space="preserve">COVID-19 </w:t>
        </w:r>
        <w:r w:rsidR="00D6101F" w:rsidRPr="00D11C4D">
          <w:rPr>
            <w:rStyle w:val="Hyperlink"/>
            <w:rFonts w:ascii="Mangal" w:hAnsi="Mangal" w:cs="Mangal"/>
          </w:rPr>
          <w:t>भाइरस</w:t>
        </w:r>
        <w:r w:rsidR="00D6101F" w:rsidRPr="00D11C4D">
          <w:rPr>
            <w:rStyle w:val="Hyperlink"/>
          </w:rPr>
          <w:t xml:space="preserve"> </w:t>
        </w:r>
        <w:r w:rsidR="00D6101F" w:rsidRPr="00D11C4D">
          <w:rPr>
            <w:rStyle w:val="Hyperlink"/>
            <w:rFonts w:ascii="Mangal" w:hAnsi="Mangal" w:cs="Mangal"/>
          </w:rPr>
          <w:t>र</w:t>
        </w:r>
        <w:r w:rsidR="00D6101F" w:rsidRPr="00D11C4D">
          <w:rPr>
            <w:rStyle w:val="Hyperlink"/>
          </w:rPr>
          <w:t xml:space="preserve"> </w:t>
        </w:r>
        <w:r w:rsidR="00D6101F" w:rsidRPr="00D11C4D">
          <w:rPr>
            <w:rStyle w:val="Hyperlink"/>
            <w:rFonts w:ascii="Mangal" w:hAnsi="Mangal" w:cs="Mangal"/>
          </w:rPr>
          <w:t>लक्षणहरूको</w:t>
        </w:r>
        <w:r w:rsidR="00D6101F" w:rsidRPr="00D11C4D">
          <w:rPr>
            <w:rStyle w:val="Hyperlink"/>
          </w:rPr>
          <w:t xml:space="preserve"> </w:t>
        </w:r>
        <w:r w:rsidR="00D6101F" w:rsidRPr="00D11C4D">
          <w:rPr>
            <w:rStyle w:val="Hyperlink"/>
            <w:rFonts w:ascii="Mangal" w:hAnsi="Mangal" w:cs="Mangal"/>
          </w:rPr>
          <w:t>बारेमा</w:t>
        </w:r>
        <w:r w:rsidR="00D6101F" w:rsidRPr="00D11C4D">
          <w:rPr>
            <w:rStyle w:val="Hyperlink"/>
          </w:rPr>
          <w:t xml:space="preserve"> </w:t>
        </w:r>
        <w:r w:rsidR="00D6101F" w:rsidRPr="00D11C4D">
          <w:rPr>
            <w:rStyle w:val="Hyperlink"/>
            <w:rFonts w:ascii="Mangal" w:hAnsi="Mangal" w:cs="Mangal"/>
          </w:rPr>
          <w:t>जानकारीको</w:t>
        </w:r>
        <w:r w:rsidR="00D6101F" w:rsidRPr="00D11C4D">
          <w:rPr>
            <w:rStyle w:val="Hyperlink"/>
          </w:rPr>
          <w:t xml:space="preserve"> </w:t>
        </w:r>
        <w:r w:rsidR="00D6101F" w:rsidRPr="00D11C4D">
          <w:rPr>
            <w:rStyle w:val="Hyperlink"/>
            <w:rFonts w:ascii="Mangal" w:hAnsi="Mangal" w:cs="Mangal"/>
          </w:rPr>
          <w:t>लागि</w:t>
        </w:r>
        <w:r w:rsidR="00D6101F" w:rsidRPr="00D11C4D">
          <w:rPr>
            <w:rStyle w:val="Hyperlink"/>
          </w:rPr>
          <w:t xml:space="preserve"> </w:t>
        </w:r>
        <w:r w:rsidR="00D6101F" w:rsidRPr="00D11C4D">
          <w:rPr>
            <w:rStyle w:val="Hyperlink"/>
            <w:rFonts w:ascii="Mangal" w:hAnsi="Mangal" w:cs="Mangal"/>
          </w:rPr>
          <w:t>यहाँ</w:t>
        </w:r>
        <w:r w:rsidR="00D6101F" w:rsidRPr="00D11C4D">
          <w:rPr>
            <w:rStyle w:val="Hyperlink"/>
          </w:rPr>
          <w:t xml:space="preserve"> </w:t>
        </w:r>
        <w:r w:rsidR="00D6101F" w:rsidRPr="00D11C4D">
          <w:rPr>
            <w:rStyle w:val="Hyperlink"/>
            <w:rFonts w:ascii="Mangal" w:hAnsi="Mangal" w:cs="Mangal"/>
          </w:rPr>
          <w:t>क्लिक</w:t>
        </w:r>
        <w:r w:rsidR="00D6101F" w:rsidRPr="00D11C4D">
          <w:rPr>
            <w:rStyle w:val="Hyperlink"/>
          </w:rPr>
          <w:t xml:space="preserve"> </w:t>
        </w:r>
        <w:r w:rsidR="00D6101F" w:rsidRPr="00D11C4D">
          <w:rPr>
            <w:rStyle w:val="Hyperlink"/>
            <w:rFonts w:ascii="Mangal" w:hAnsi="Mangal" w:cs="Mangal"/>
          </w:rPr>
          <w:t>गर्नुहोस्</w:t>
        </w:r>
      </w:hyperlink>
    </w:p>
    <w:p w14:paraId="458B6961" w14:textId="07FFC4CD" w:rsidR="00466B7C" w:rsidRPr="00466B7C" w:rsidRDefault="006C2DAC" w:rsidP="00466B7C">
      <w:pPr>
        <w:pStyle w:val="NoSpacing"/>
        <w:rPr>
          <w:u w:val="single"/>
        </w:rPr>
      </w:pPr>
      <w:hyperlink r:id="rId8" w:history="1">
        <w:r w:rsidR="00D6101F" w:rsidRPr="00D11C4D">
          <w:rPr>
            <w:rStyle w:val="Hyperlink"/>
            <w:rFonts w:ascii="Mangal" w:hAnsi="Mangal" w:cs="Mangal"/>
          </w:rPr>
          <w:t>जाँचको</w:t>
        </w:r>
        <w:r w:rsidR="00D6101F" w:rsidRPr="00D11C4D">
          <w:rPr>
            <w:rStyle w:val="Hyperlink"/>
          </w:rPr>
          <w:t xml:space="preserve"> </w:t>
        </w:r>
        <w:r w:rsidR="00D6101F" w:rsidRPr="00D11C4D">
          <w:rPr>
            <w:rStyle w:val="Hyperlink"/>
            <w:rFonts w:ascii="Mangal" w:hAnsi="Mangal" w:cs="Mangal"/>
          </w:rPr>
          <w:t>बारेमा</w:t>
        </w:r>
        <w:r w:rsidR="00D6101F" w:rsidRPr="00D11C4D">
          <w:rPr>
            <w:rStyle w:val="Hyperlink"/>
          </w:rPr>
          <w:t xml:space="preserve"> </w:t>
        </w:r>
        <w:r w:rsidR="00D6101F" w:rsidRPr="00D11C4D">
          <w:rPr>
            <w:rStyle w:val="Hyperlink"/>
            <w:rFonts w:ascii="Mangal" w:hAnsi="Mangal" w:cs="Mangal"/>
          </w:rPr>
          <w:t>जानकारीको</w:t>
        </w:r>
        <w:r w:rsidR="00D6101F" w:rsidRPr="00D11C4D">
          <w:rPr>
            <w:rStyle w:val="Hyperlink"/>
          </w:rPr>
          <w:t xml:space="preserve"> </w:t>
        </w:r>
        <w:r w:rsidR="00D6101F" w:rsidRPr="00D11C4D">
          <w:rPr>
            <w:rStyle w:val="Hyperlink"/>
            <w:rFonts w:ascii="Mangal" w:hAnsi="Mangal" w:cs="Mangal"/>
          </w:rPr>
          <w:t>लागि</w:t>
        </w:r>
        <w:r w:rsidR="00D6101F" w:rsidRPr="00D11C4D">
          <w:rPr>
            <w:rStyle w:val="Hyperlink"/>
          </w:rPr>
          <w:t xml:space="preserve"> </w:t>
        </w:r>
        <w:r w:rsidR="00D6101F" w:rsidRPr="00D11C4D">
          <w:rPr>
            <w:rStyle w:val="Hyperlink"/>
            <w:rFonts w:ascii="Mangal" w:hAnsi="Mangal" w:cs="Mangal"/>
          </w:rPr>
          <w:t>यहाँ</w:t>
        </w:r>
        <w:r w:rsidR="00D6101F" w:rsidRPr="00D11C4D">
          <w:rPr>
            <w:rStyle w:val="Hyperlink"/>
          </w:rPr>
          <w:t xml:space="preserve"> </w:t>
        </w:r>
        <w:r w:rsidR="00D6101F" w:rsidRPr="00D11C4D">
          <w:rPr>
            <w:rStyle w:val="Hyperlink"/>
            <w:rFonts w:ascii="Mangal" w:hAnsi="Mangal" w:cs="Mangal"/>
          </w:rPr>
          <w:t>क्लिक</w:t>
        </w:r>
        <w:r w:rsidR="00D6101F" w:rsidRPr="00D11C4D">
          <w:rPr>
            <w:rStyle w:val="Hyperlink"/>
          </w:rPr>
          <w:t xml:space="preserve"> </w:t>
        </w:r>
        <w:r w:rsidR="00D6101F" w:rsidRPr="00D11C4D">
          <w:rPr>
            <w:rStyle w:val="Hyperlink"/>
            <w:rFonts w:ascii="Mangal" w:hAnsi="Mangal" w:cs="Mangal"/>
          </w:rPr>
          <w:t>गर्नुहोस्</w:t>
        </w:r>
      </w:hyperlink>
    </w:p>
    <w:p w14:paraId="1056903F" w14:textId="77777777" w:rsidR="00466B7C" w:rsidRDefault="00466B7C" w:rsidP="00A00651">
      <w:pPr>
        <w:spacing w:after="0" w:line="240" w:lineRule="auto"/>
        <w:outlineLvl w:val="3"/>
        <w:rPr>
          <w:rFonts w:eastAsia="Times New Roman" w:cstheme="minorHAnsi"/>
          <w:b/>
          <w:bCs/>
        </w:rPr>
      </w:pPr>
    </w:p>
    <w:p w14:paraId="7B1FAF4D" w14:textId="77777777" w:rsidR="009E536B" w:rsidRPr="009E536B" w:rsidRDefault="009E536B" w:rsidP="009E536B">
      <w:pPr>
        <w:rPr>
          <w:rFonts w:cstheme="minorHAnsi"/>
          <w:b/>
        </w:rPr>
      </w:pPr>
      <w:r>
        <w:t>सतर्क तह 3 मा तपाईं हुनुपर्छः</w:t>
      </w:r>
    </w:p>
    <w:p w14:paraId="6B233EA8" w14:textId="77777777" w:rsidR="00B15B92" w:rsidRPr="00B15B92" w:rsidRDefault="00B15B92" w:rsidP="00B15B92">
      <w:pPr>
        <w:pStyle w:val="ListParagraph"/>
        <w:numPr>
          <w:ilvl w:val="0"/>
          <w:numId w:val="10"/>
        </w:numPr>
        <w:spacing w:line="252" w:lineRule="auto"/>
        <w:rPr>
          <w:rFonts w:cstheme="minorHAnsi"/>
          <w:b/>
          <w:bCs/>
        </w:rPr>
      </w:pPr>
      <w:r>
        <w:t xml:space="preserve">घरबाहिर अरूभन्दा 2-मिटर, </w:t>
      </w:r>
      <w:r w:rsidRPr="00B15B92">
        <w:br/>
      </w:r>
      <w:r>
        <w:t xml:space="preserve">र कार्यस्थलहरुमा 1-मिटरको दुरी राख्नुहोस्। </w:t>
      </w:r>
    </w:p>
    <w:p w14:paraId="4227AA18" w14:textId="77777777" w:rsidR="00B15B92" w:rsidRPr="00B15B92" w:rsidRDefault="00B15B92" w:rsidP="00B15B92">
      <w:pPr>
        <w:pStyle w:val="ListParagraph"/>
        <w:numPr>
          <w:ilvl w:val="0"/>
          <w:numId w:val="10"/>
        </w:numPr>
        <w:spacing w:line="252" w:lineRule="auto"/>
        <w:rPr>
          <w:rFonts w:cstheme="minorHAnsi"/>
          <w:b/>
        </w:rPr>
      </w:pPr>
      <w:r>
        <w:lastRenderedPageBreak/>
        <w:t xml:space="preserve">सार्वजनिक यातायात, उडानहरुमा एक अनुहार आवरणलाई पहिरिनुहोस् वा जब शारीरिक दुरी राख्न </w:t>
      </w:r>
      <w:r w:rsidRPr="00B15B92">
        <w:br/>
      </w:r>
      <w:r>
        <w:t xml:space="preserve">कठिनाई हुन्छ जस्तो कि सुपरमार्केट वा पसलहरुमा।  </w:t>
      </w:r>
    </w:p>
    <w:p w14:paraId="06B52653" w14:textId="77777777" w:rsidR="00B15B92" w:rsidRPr="00B15B92" w:rsidRDefault="00B15B92" w:rsidP="00B15B92">
      <w:pPr>
        <w:pStyle w:val="ListParagraph"/>
        <w:numPr>
          <w:ilvl w:val="0"/>
          <w:numId w:val="10"/>
        </w:numPr>
        <w:spacing w:line="252" w:lineRule="auto"/>
        <w:rPr>
          <w:rFonts w:cstheme="minorHAnsi"/>
          <w:b/>
        </w:rPr>
      </w:pPr>
      <w:r>
        <w:t>नियमित रुपमा आफ्नो हातहरू धुनुहोस् र सुख्खा राख्नुहोस्।</w:t>
      </w:r>
    </w:p>
    <w:p w14:paraId="6E8BFC31" w14:textId="77777777" w:rsidR="00B15B92" w:rsidRPr="00B15B92" w:rsidRDefault="00B15B92" w:rsidP="00B15B92">
      <w:pPr>
        <w:pStyle w:val="ListParagraph"/>
        <w:numPr>
          <w:ilvl w:val="0"/>
          <w:numId w:val="10"/>
        </w:numPr>
        <w:spacing w:line="252" w:lineRule="auto"/>
        <w:rPr>
          <w:rFonts w:cstheme="minorHAnsi"/>
          <w:b/>
        </w:rPr>
      </w:pPr>
      <w:r>
        <w:t>यदि तपाईंलाई रुघा वा फ्लूका लक्षणहरू भएमा, घरमा बस्नुहोस्, आफ्नो चिकित्सक वा हेल्थलाइनलाई फोन गर्नुहोस् र जाँच गराउनुहोस्। यात्रा नगर्नुहोस्, विद्यालय वा काममा नजानुहोस्।</w:t>
      </w:r>
    </w:p>
    <w:p w14:paraId="0B56CCEE" w14:textId="77777777" w:rsidR="00B15B92" w:rsidRPr="00B15B92" w:rsidRDefault="00B15B92" w:rsidP="00B15B92">
      <w:pPr>
        <w:pStyle w:val="ListParagraph"/>
        <w:numPr>
          <w:ilvl w:val="0"/>
          <w:numId w:val="10"/>
        </w:numPr>
        <w:spacing w:line="252" w:lineRule="auto"/>
        <w:rPr>
          <w:rFonts w:cstheme="minorHAnsi"/>
          <w:b/>
        </w:rPr>
      </w:pPr>
      <w:r>
        <w:t xml:space="preserve">तपाईं कहाँ जानुहुन्छ र तपाईंले कसलाई भेट्नुहुन्छ, यसको ट्रयाक राख्नुहोस्। NZ COVID ट्रेसर एप, Covid-19 ट्रेसर पुस्तिका वा लिखित टिप्पणीहरुको प्रयोग गर्नुहोस्। </w:t>
      </w:r>
    </w:p>
    <w:p w14:paraId="1C0073F2" w14:textId="36F5CF7F" w:rsidR="00184C52" w:rsidRDefault="006C2DAC" w:rsidP="00184C52">
      <w:pPr>
        <w:pStyle w:val="NoSpacing"/>
        <w:rPr>
          <w:u w:val="single"/>
        </w:rPr>
      </w:pPr>
      <w:hyperlink r:id="rId9" w:history="1">
        <w:r w:rsidR="00D6101F" w:rsidRPr="00D11C4D">
          <w:rPr>
            <w:rStyle w:val="Hyperlink"/>
            <w:rFonts w:ascii="Mangal" w:hAnsi="Mangal" w:cs="Mangal"/>
          </w:rPr>
          <w:t>ब्लूटुथ</w:t>
        </w:r>
        <w:r w:rsidR="00D6101F" w:rsidRPr="00D11C4D">
          <w:rPr>
            <w:rStyle w:val="Hyperlink"/>
          </w:rPr>
          <w:t xml:space="preserve"> </w:t>
        </w:r>
        <w:r w:rsidR="00D6101F" w:rsidRPr="00D11C4D">
          <w:rPr>
            <w:rStyle w:val="Hyperlink"/>
            <w:rFonts w:ascii="Mangal" w:hAnsi="Mangal" w:cs="Mangal"/>
          </w:rPr>
          <w:t>ट्रेसिंगको</w:t>
        </w:r>
        <w:r w:rsidR="00D6101F" w:rsidRPr="00D11C4D">
          <w:rPr>
            <w:rStyle w:val="Hyperlink"/>
          </w:rPr>
          <w:t xml:space="preserve"> </w:t>
        </w:r>
        <w:r w:rsidR="00D6101F" w:rsidRPr="00D11C4D">
          <w:rPr>
            <w:rStyle w:val="Hyperlink"/>
            <w:rFonts w:ascii="Mangal" w:hAnsi="Mangal" w:cs="Mangal"/>
          </w:rPr>
          <w:t>बारेमा</w:t>
        </w:r>
        <w:r w:rsidR="00D6101F" w:rsidRPr="00D11C4D">
          <w:rPr>
            <w:rStyle w:val="Hyperlink"/>
          </w:rPr>
          <w:t xml:space="preserve"> </w:t>
        </w:r>
        <w:r w:rsidR="00D6101F" w:rsidRPr="00D11C4D">
          <w:rPr>
            <w:rStyle w:val="Hyperlink"/>
            <w:rFonts w:ascii="Mangal" w:hAnsi="Mangal" w:cs="Mangal"/>
          </w:rPr>
          <w:t>जानकारीको</w:t>
        </w:r>
        <w:r w:rsidR="00D6101F" w:rsidRPr="00D11C4D">
          <w:rPr>
            <w:rStyle w:val="Hyperlink"/>
          </w:rPr>
          <w:t xml:space="preserve"> </w:t>
        </w:r>
        <w:r w:rsidR="00D6101F" w:rsidRPr="00D11C4D">
          <w:rPr>
            <w:rStyle w:val="Hyperlink"/>
            <w:rFonts w:ascii="Mangal" w:hAnsi="Mangal" w:cs="Mangal"/>
          </w:rPr>
          <w:t>लागि</w:t>
        </w:r>
        <w:r w:rsidR="00D6101F" w:rsidRPr="00D11C4D">
          <w:rPr>
            <w:rStyle w:val="Hyperlink"/>
          </w:rPr>
          <w:t xml:space="preserve"> </w:t>
        </w:r>
        <w:r w:rsidR="00D6101F" w:rsidRPr="00D11C4D">
          <w:rPr>
            <w:rStyle w:val="Hyperlink"/>
            <w:rFonts w:ascii="Mangal" w:hAnsi="Mangal" w:cs="Mangal"/>
          </w:rPr>
          <w:t>यहाँ</w:t>
        </w:r>
        <w:r w:rsidR="00D6101F" w:rsidRPr="00D11C4D">
          <w:rPr>
            <w:rStyle w:val="Hyperlink"/>
          </w:rPr>
          <w:t xml:space="preserve"> </w:t>
        </w:r>
        <w:r w:rsidR="00D6101F" w:rsidRPr="00D11C4D">
          <w:rPr>
            <w:rStyle w:val="Hyperlink"/>
            <w:rFonts w:ascii="Mangal" w:hAnsi="Mangal" w:cs="Mangal"/>
          </w:rPr>
          <w:t>क्लिक</w:t>
        </w:r>
        <w:r w:rsidR="00D6101F" w:rsidRPr="00D11C4D">
          <w:rPr>
            <w:rStyle w:val="Hyperlink"/>
          </w:rPr>
          <w:t xml:space="preserve"> </w:t>
        </w:r>
        <w:r w:rsidR="00D6101F" w:rsidRPr="00D11C4D">
          <w:rPr>
            <w:rStyle w:val="Hyperlink"/>
            <w:rFonts w:ascii="Mangal" w:hAnsi="Mangal" w:cs="Mangal"/>
          </w:rPr>
          <w:t>गर्नुहोस्।</w:t>
        </w:r>
      </w:hyperlink>
      <w:r w:rsidR="00D6101F">
        <w:rPr>
          <w:color w:val="FF0000"/>
          <w:u w:val="single"/>
        </w:rPr>
        <w:t xml:space="preserve"> </w:t>
      </w:r>
    </w:p>
    <w:p w14:paraId="586CC834" w14:textId="77777777" w:rsidR="00184C52" w:rsidRDefault="00184C52" w:rsidP="00184C52">
      <w:pPr>
        <w:pStyle w:val="NoSpacing"/>
        <w:rPr>
          <w:u w:val="single"/>
        </w:rPr>
      </w:pPr>
    </w:p>
    <w:p w14:paraId="6049630E" w14:textId="77777777" w:rsidR="00B15B92" w:rsidRPr="00B15B92" w:rsidRDefault="00B15B92" w:rsidP="00B15B92">
      <w:pPr>
        <w:spacing w:after="100" w:afterAutospacing="1" w:line="240" w:lineRule="auto"/>
        <w:rPr>
          <w:rFonts w:eastAsia="Times New Roman" w:cstheme="minorHAnsi"/>
        </w:rPr>
      </w:pPr>
      <w:r>
        <w:t>वैवाहिक सेवाहरू, मलामीहरु तथा टांगिहांगाको लागि मात्र 10 जना व्यक्तिहरु सम्मको भेलाहरु गर्न सकिन्छलागि।  कानूनी रुपमा शारीरिक दुरी तथा सार्वजनिक स्वास्थ्य उपायहरु कायम राखिएको हुनुपर्छ।</w:t>
      </w:r>
    </w:p>
    <w:p w14:paraId="46F2C865" w14:textId="77777777" w:rsidR="00EE52D5" w:rsidRPr="00A00651" w:rsidRDefault="00EE52D5" w:rsidP="00EE52D5">
      <w:pPr>
        <w:spacing w:after="100" w:afterAutospacing="1" w:line="240" w:lineRule="auto"/>
        <w:rPr>
          <w:rFonts w:eastAsia="Times New Roman" w:cstheme="minorHAnsi"/>
        </w:rPr>
      </w:pPr>
      <w:r>
        <w:t>तपाईंले आफ्नो हातहरु धुने, आफ्नो कुहिनोभित्र खोक्ने वा हाच्छिंउ गर्ने तथा सतहहरुको सफाई गर्ने सहित आधारभूत सरसफाईका उपायहरुको प्रयोग गर्ने कुराहरू समावेश छन्।</w:t>
      </w:r>
    </w:p>
    <w:p w14:paraId="6AFEA5F4" w14:textId="77777777" w:rsidR="00EE52D5" w:rsidRPr="00A00651" w:rsidRDefault="00EE52D5" w:rsidP="00EE52D5">
      <w:pPr>
        <w:spacing w:after="100" w:afterAutospacing="1" w:line="240" w:lineRule="auto"/>
        <w:rPr>
          <w:rFonts w:eastAsia="Times New Roman" w:cstheme="minorHAnsi"/>
        </w:rPr>
      </w:pPr>
      <w:r>
        <w:t xml:space="preserve">मानिसहरुलाई तपाईं कहाँ हुनुहुन्छ र कसलाई भेट्नुभएको छ, यस बारेमा ट्रयाक राख्नको लागी कडाईसँग आग्रह गरिएको छ।  यदि आवश्यक छ भने यसले तीव्र सम्पर्क ट्रेसिंगको साथ सहयोग गर्दछ। </w:t>
      </w:r>
    </w:p>
    <w:p w14:paraId="4631649F" w14:textId="77777777" w:rsidR="00EE52D5" w:rsidRPr="00A00651" w:rsidRDefault="00EE52D5" w:rsidP="00EE52D5">
      <w:pPr>
        <w:spacing w:after="100" w:afterAutospacing="1" w:line="240" w:lineRule="auto"/>
        <w:rPr>
          <w:rFonts w:eastAsia="Times New Roman" w:cstheme="minorHAnsi"/>
        </w:rPr>
      </w:pPr>
      <w:r>
        <w:t>सतर्क तह 3 मा, जुन बेला तपाईं काममा वा विद्यालयमा हुनुहुन्न, कानूनी रुपमा तपाईं आफ्नो घरायसी बबल भित्र रहनुपर्छ। तपाईं यसलाई बिस्तार गर्न सक्नुहुन्छ, निम्नको लागि :</w:t>
      </w:r>
    </w:p>
    <w:p w14:paraId="6FEDFFA6"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निकटतम परिवार तथा व्हानाउको साथ जोडिन</w:t>
      </w:r>
    </w:p>
    <w:p w14:paraId="187585FB"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हेरचाहकर्ताहरुलाई ल्याउनको लागि, अथवा</w:t>
      </w:r>
    </w:p>
    <w:p w14:paraId="6FA1BFA1" w14:textId="77777777" w:rsidR="00EE52D5" w:rsidRDefault="00EE52D5" w:rsidP="00EE52D5">
      <w:pPr>
        <w:numPr>
          <w:ilvl w:val="0"/>
          <w:numId w:val="3"/>
        </w:numPr>
        <w:spacing w:before="100" w:beforeAutospacing="1" w:after="0" w:line="240" w:lineRule="auto"/>
        <w:rPr>
          <w:rFonts w:eastAsia="Times New Roman" w:cstheme="minorHAnsi"/>
        </w:rPr>
      </w:pPr>
      <w:r>
        <w:t xml:space="preserve">आइसोलेसनमा भएका व्यक्तिहरुलाई सहयोग गर्नको लागिलागि। </w:t>
      </w:r>
    </w:p>
    <w:p w14:paraId="2B416E56" w14:textId="77777777" w:rsidR="00EE52D5" w:rsidRDefault="00EE52D5" w:rsidP="00EE52D5">
      <w:pPr>
        <w:pStyle w:val="NoSpacing"/>
      </w:pPr>
    </w:p>
    <w:p w14:paraId="0832B3FC" w14:textId="77777777" w:rsidR="00EE52D5" w:rsidRDefault="00EE52D5" w:rsidP="00EE52D5">
      <w:pPr>
        <w:pStyle w:val="NoSpacing"/>
      </w:pPr>
      <w:r>
        <w:t xml:space="preserve">आफ्नो बबललाई जोगाउनु जरुरी हुन्छ। तपाईंको बबललाई विशेष राख्नुहोस् र तपाईं र उनीहरूलाई सुरक्षित र स्वस्थ राख्ने व्यक्तिहरू मात्र समावेश गर्नुहोस्। </w:t>
      </w:r>
    </w:p>
    <w:p w14:paraId="1C2F7CC0" w14:textId="77777777" w:rsidR="00EE52D5" w:rsidRDefault="00EE52D5" w:rsidP="00EE52D5">
      <w:pPr>
        <w:pStyle w:val="NoSpacing"/>
      </w:pPr>
    </w:p>
    <w:p w14:paraId="64D1A00C" w14:textId="77777777" w:rsidR="00EE52D5" w:rsidRDefault="00EE52D5" w:rsidP="00EE52D5">
      <w:pPr>
        <w:pStyle w:val="NoSpacing"/>
      </w:pPr>
      <w:r>
        <w:t>यदि तपाईंको बबल भित्र कोही पनि अस्वस्थ महसुस गर्दछन् भने, तिनीहरूले कानुनी रूपमा तुरुन्तै बबल भित्र सबैजनाबाट स्वयं-अलग हुनुपर्दछ।  सामाजिक पाहुनाहरुलाई आफ्नो घरमा प्रवेश गर्नको लागी निमन्त्रणा वा अनुमति नदिनुहोस्, जस्तो कि साथीभाईहरु, विस्तारित परिवार तथा व्हानाउ।</w:t>
      </w:r>
    </w:p>
    <w:p w14:paraId="58F5E571" w14:textId="77777777" w:rsidR="00EE52D5" w:rsidRPr="00A00651" w:rsidRDefault="00EE52D5" w:rsidP="00EE52D5">
      <w:pPr>
        <w:pStyle w:val="NoSpacing"/>
      </w:pPr>
    </w:p>
    <w:p w14:paraId="6C700E45" w14:textId="77777777" w:rsidR="00EE52D5" w:rsidRPr="00A00651" w:rsidRDefault="00EE52D5" w:rsidP="00EE52D5">
      <w:pPr>
        <w:spacing w:after="100" w:afterAutospacing="1" w:line="240" w:lineRule="auto"/>
        <w:rPr>
          <w:rFonts w:eastAsia="Times New Roman" w:cstheme="minorHAnsi"/>
        </w:rPr>
      </w:pPr>
      <w:r>
        <w:t xml:space="preserve">तपाईं आफ्नो स्थानीय क्षेत्र भित्र यात्रा गर्न सक्नुहुन्छ, उदाहरणको लागी, काम वा विद्यालय, किनमेल, वा अभ्यास गर्नलाई जान।  सार्वजनिक यातायातले कडा स्वास्थ्य तथा सुरक्षा आवश्यकताहरूको साथ संचालन गर्नको लागी जारी राख्न सक्दछन्। </w:t>
      </w:r>
    </w:p>
    <w:p w14:paraId="107D6D02" w14:textId="21E04E53" w:rsidR="00EE52D5" w:rsidRPr="00EE52D5" w:rsidRDefault="00EE52D5" w:rsidP="00EE52D5">
      <w:pPr>
        <w:rPr>
          <w:b/>
          <w:bCs/>
        </w:rPr>
      </w:pPr>
      <w:r>
        <w:rPr>
          <w:b/>
        </w:rPr>
        <w:t xml:space="preserve">मास्कहरु तथा अनुहार आवरणहरु। </w:t>
      </w:r>
    </w:p>
    <w:p w14:paraId="08D080BF" w14:textId="74B9A1B4" w:rsidR="00EE52D5" w:rsidRPr="00290850" w:rsidRDefault="00EE52D5" w:rsidP="00EE52D5">
      <w:r>
        <w:lastRenderedPageBreak/>
        <w:t>सबै COVID-19 सतर्क तहहरूमा न्यूजिल्याण्ड भर सार्वजनिक यातायातमा मास्क तथा अनुहार आवरणहरु अनिवार्य छन्। मास्क तथा अनुहार आवरणहरुको प्रयोगलाई पनि प्रोत्साहित गरिएको छ जब शारीरिक दूरी राख्नु कठिनाई हुन्छ, जस्तो कि सुपरमार्केट वा पसलहरूमा।</w:t>
      </w:r>
    </w:p>
    <w:p w14:paraId="6E28C432" w14:textId="49EC4ADF" w:rsidR="00184C52" w:rsidRPr="00184C52" w:rsidRDefault="006C2DAC" w:rsidP="00B15B92">
      <w:pPr>
        <w:pStyle w:val="NoSpacing"/>
        <w:rPr>
          <w:u w:val="single"/>
        </w:rPr>
      </w:pPr>
      <w:hyperlink r:id="rId10" w:history="1">
        <w:r w:rsidR="00D6101F" w:rsidRPr="00D11C4D">
          <w:rPr>
            <w:rStyle w:val="Hyperlink"/>
            <w:rFonts w:ascii="Mangal" w:hAnsi="Mangal" w:cs="Mangal"/>
          </w:rPr>
          <w:t>अनुहार</w:t>
        </w:r>
        <w:r w:rsidR="00D6101F" w:rsidRPr="00D11C4D">
          <w:rPr>
            <w:rStyle w:val="Hyperlink"/>
          </w:rPr>
          <w:t xml:space="preserve"> </w:t>
        </w:r>
        <w:r w:rsidR="00D6101F" w:rsidRPr="00D11C4D">
          <w:rPr>
            <w:rStyle w:val="Hyperlink"/>
            <w:rFonts w:ascii="Mangal" w:hAnsi="Mangal" w:cs="Mangal"/>
          </w:rPr>
          <w:t>आवरण</w:t>
        </w:r>
        <w:r w:rsidR="00D6101F" w:rsidRPr="00D11C4D">
          <w:rPr>
            <w:rStyle w:val="Hyperlink"/>
          </w:rPr>
          <w:t xml:space="preserve"> </w:t>
        </w:r>
        <w:r w:rsidR="00D6101F" w:rsidRPr="00D11C4D">
          <w:rPr>
            <w:rStyle w:val="Hyperlink"/>
            <w:rFonts w:ascii="Mangal" w:hAnsi="Mangal" w:cs="Mangal"/>
          </w:rPr>
          <w:t>र</w:t>
        </w:r>
        <w:r w:rsidR="00D6101F" w:rsidRPr="00D11C4D">
          <w:rPr>
            <w:rStyle w:val="Hyperlink"/>
          </w:rPr>
          <w:t xml:space="preserve"> </w:t>
        </w:r>
        <w:r w:rsidR="00D6101F" w:rsidRPr="00D11C4D">
          <w:rPr>
            <w:rStyle w:val="Hyperlink"/>
            <w:rFonts w:ascii="Mangal" w:hAnsi="Mangal" w:cs="Mangal"/>
          </w:rPr>
          <w:t>मास्कहरूको</w:t>
        </w:r>
        <w:r w:rsidR="00D6101F" w:rsidRPr="00D11C4D">
          <w:rPr>
            <w:rStyle w:val="Hyperlink"/>
          </w:rPr>
          <w:t xml:space="preserve"> </w:t>
        </w:r>
        <w:r w:rsidR="00D6101F" w:rsidRPr="00D11C4D">
          <w:rPr>
            <w:rStyle w:val="Hyperlink"/>
            <w:rFonts w:ascii="Mangal" w:hAnsi="Mangal" w:cs="Mangal"/>
          </w:rPr>
          <w:t>बारेमा</w:t>
        </w:r>
        <w:r w:rsidR="00D6101F" w:rsidRPr="00D11C4D">
          <w:rPr>
            <w:rStyle w:val="Hyperlink"/>
          </w:rPr>
          <w:t xml:space="preserve"> </w:t>
        </w:r>
        <w:r w:rsidR="00D6101F" w:rsidRPr="00D11C4D">
          <w:rPr>
            <w:rStyle w:val="Hyperlink"/>
            <w:rFonts w:ascii="Mangal" w:hAnsi="Mangal" w:cs="Mangal"/>
          </w:rPr>
          <w:t>जानकारीको</w:t>
        </w:r>
        <w:r w:rsidR="00D6101F" w:rsidRPr="00D11C4D">
          <w:rPr>
            <w:rStyle w:val="Hyperlink"/>
          </w:rPr>
          <w:t xml:space="preserve"> </w:t>
        </w:r>
        <w:r w:rsidR="00D6101F" w:rsidRPr="00D11C4D">
          <w:rPr>
            <w:rStyle w:val="Hyperlink"/>
            <w:rFonts w:ascii="Mangal" w:hAnsi="Mangal" w:cs="Mangal"/>
          </w:rPr>
          <w:t>लागि</w:t>
        </w:r>
        <w:r w:rsidR="00D6101F" w:rsidRPr="00D11C4D">
          <w:rPr>
            <w:rStyle w:val="Hyperlink"/>
          </w:rPr>
          <w:t xml:space="preserve"> </w:t>
        </w:r>
        <w:r w:rsidR="00D6101F" w:rsidRPr="00D11C4D">
          <w:rPr>
            <w:rStyle w:val="Hyperlink"/>
            <w:rFonts w:ascii="Mangal" w:hAnsi="Mangal" w:cs="Mangal"/>
          </w:rPr>
          <w:t>यहाँ</w:t>
        </w:r>
        <w:r w:rsidR="00D6101F" w:rsidRPr="00D11C4D">
          <w:rPr>
            <w:rStyle w:val="Hyperlink"/>
          </w:rPr>
          <w:t xml:space="preserve"> </w:t>
        </w:r>
        <w:r w:rsidR="00D6101F" w:rsidRPr="00D11C4D">
          <w:rPr>
            <w:rStyle w:val="Hyperlink"/>
            <w:rFonts w:ascii="Mangal" w:hAnsi="Mangal" w:cs="Mangal"/>
          </w:rPr>
          <w:t>क्लिक</w:t>
        </w:r>
        <w:r w:rsidR="00D6101F" w:rsidRPr="00D11C4D">
          <w:rPr>
            <w:rStyle w:val="Hyperlink"/>
          </w:rPr>
          <w:t xml:space="preserve"> </w:t>
        </w:r>
        <w:r w:rsidR="00D6101F" w:rsidRPr="00D11C4D">
          <w:rPr>
            <w:rStyle w:val="Hyperlink"/>
            <w:rFonts w:ascii="Mangal" w:hAnsi="Mangal" w:cs="Mangal"/>
          </w:rPr>
          <w:t>गर्नुहोस्</w:t>
        </w:r>
      </w:hyperlink>
      <w:r w:rsidR="00D6101F">
        <w:rPr>
          <w:color w:val="FF0000"/>
          <w:u w:val="single"/>
        </w:rPr>
        <w:t xml:space="preserve"> </w:t>
      </w:r>
    </w:p>
    <w:p w14:paraId="2CFB9E23" w14:textId="77777777" w:rsidR="00B15B92" w:rsidRPr="00A00651" w:rsidRDefault="00B15B92" w:rsidP="00B15B92">
      <w:pPr>
        <w:pStyle w:val="NoSpacing"/>
      </w:pPr>
    </w:p>
    <w:p w14:paraId="21DFC923" w14:textId="77777777" w:rsidR="00EE52D5" w:rsidRPr="00290850" w:rsidRDefault="00EE52D5" w:rsidP="00EE52D5">
      <w:pPr>
        <w:rPr>
          <w:b/>
          <w:bCs/>
        </w:rPr>
      </w:pPr>
      <w:r>
        <w:rPr>
          <w:b/>
        </w:rPr>
        <w:t>सतर्क तह 3 मा शिक्षा</w:t>
      </w:r>
    </w:p>
    <w:p w14:paraId="65D4D3F9" w14:textId="77777777" w:rsidR="00EE52D5" w:rsidRPr="00290850" w:rsidRDefault="00EE52D5" w:rsidP="00EE52D5">
      <w:r>
        <w:t xml:space="preserve">प्रारम्भिक शिक्षा केन्द्र, प्रि-स्कूल, स्कूल तथा तृतीयक शिक्षा सुविधाहरू अति आवश्यक कामदारहरुका बच्चाहरूका लागि मात्र खुला छन्। यिनी बच्चाहरुको लागी विद्यालयमा हुन सुरक्षित छ। </w:t>
      </w:r>
    </w:p>
    <w:p w14:paraId="6F25E4CD" w14:textId="77777777" w:rsidR="00F61AF7" w:rsidRDefault="00F61AF7" w:rsidP="00A00651">
      <w:pPr>
        <w:spacing w:after="0" w:line="240" w:lineRule="auto"/>
        <w:outlineLvl w:val="2"/>
        <w:rPr>
          <w:rFonts w:eastAsia="Times New Roman" w:cstheme="minorHAnsi"/>
        </w:rPr>
      </w:pPr>
    </w:p>
    <w:p w14:paraId="1BC77AFF" w14:textId="77777777" w:rsidR="00A00651" w:rsidRPr="00A00651" w:rsidRDefault="00A00651" w:rsidP="00A00651">
      <w:pPr>
        <w:spacing w:after="0" w:line="240" w:lineRule="auto"/>
        <w:outlineLvl w:val="2"/>
        <w:rPr>
          <w:rFonts w:eastAsia="Times New Roman" w:cstheme="minorHAnsi"/>
          <w:b/>
          <w:bCs/>
        </w:rPr>
      </w:pPr>
      <w:r>
        <w:rPr>
          <w:b/>
        </w:rPr>
        <w:t>क्षेत्रहरु बिचमा यात्रा</w:t>
      </w:r>
    </w:p>
    <w:p w14:paraId="4EC6391D" w14:textId="77777777" w:rsidR="00A00651" w:rsidRPr="00A00651" w:rsidRDefault="00A00651" w:rsidP="00A00651">
      <w:pPr>
        <w:spacing w:after="100" w:afterAutospacing="1" w:line="240" w:lineRule="auto"/>
        <w:rPr>
          <w:rFonts w:eastAsia="Times New Roman" w:cstheme="minorHAnsi"/>
        </w:rPr>
      </w:pPr>
      <w:r>
        <w:t>सतर्क तह 3 मा, क्षेत्रहरुको बिचमा यात्रालाई भारी प्रतिबन्धित हुन्छ।</w:t>
      </w:r>
    </w:p>
    <w:p w14:paraId="2589FB62" w14:textId="77777777" w:rsidR="00A00651" w:rsidRPr="00A00651" w:rsidRDefault="00B15B92" w:rsidP="00A00651">
      <w:pPr>
        <w:spacing w:after="0" w:line="240" w:lineRule="auto"/>
        <w:rPr>
          <w:rFonts w:eastAsia="Times New Roman" w:cstheme="minorHAnsi"/>
        </w:rPr>
      </w:pPr>
      <w:r>
        <w:t>एक सतर्क तह 3 क्षेत्रको भित्र र बाहिर व्यक्तिगत यात्रा गर्नको लागी कडा रूपमा सीमित गरिएको छ। यो भाइरसको फैलावटलाई रोक्न मद्दत गर्नको लागी हो। सतर्क तह क्षेत्रहरू भर यात्रा पुरा गर्नको लागि तपाईंले थप अनुमति खोज्न आवश्यक पर्दछ। </w:t>
      </w:r>
    </w:p>
    <w:p w14:paraId="397D9D04" w14:textId="77777777" w:rsidR="00B15B92" w:rsidRDefault="00B15B92" w:rsidP="00A00651">
      <w:pPr>
        <w:spacing w:after="0" w:line="240" w:lineRule="auto"/>
        <w:rPr>
          <w:rFonts w:eastAsia="Times New Roman" w:cstheme="minorHAnsi"/>
          <w:b/>
          <w:bCs/>
        </w:rPr>
      </w:pPr>
    </w:p>
    <w:p w14:paraId="22FD880F" w14:textId="77777777" w:rsidR="000223AE" w:rsidRPr="000223AE" w:rsidRDefault="000223AE" w:rsidP="00A00651">
      <w:pPr>
        <w:spacing w:after="0" w:line="240" w:lineRule="auto"/>
        <w:rPr>
          <w:rFonts w:eastAsia="Times New Roman" w:cstheme="minorHAnsi"/>
          <w:b/>
        </w:rPr>
      </w:pPr>
      <w:r>
        <w:rPr>
          <w:b/>
        </w:rPr>
        <w:t>सार्वजनिक स्थानहरु</w:t>
      </w:r>
    </w:p>
    <w:p w14:paraId="7359669C" w14:textId="77777777" w:rsidR="00A00651" w:rsidRPr="00A00651" w:rsidRDefault="00A00651" w:rsidP="00A00651">
      <w:pPr>
        <w:spacing w:after="0" w:line="240" w:lineRule="auto"/>
        <w:rPr>
          <w:rFonts w:eastAsia="Times New Roman" w:cstheme="minorHAnsi"/>
        </w:rPr>
      </w:pPr>
      <w:r>
        <w:t>सार्वजनिक स्थानहरु कानूनी रुपमा बन्द हुनैपर्दछ।  यसले पुस्तकालय, संग्रहालय, सिनेमाघर, फूड कोर्ट, जीम, पूल, खेल मैदान र बजारहरू समावेश गर्दछ।</w:t>
      </w:r>
    </w:p>
    <w:p w14:paraId="47C27398" w14:textId="77777777" w:rsidR="00A00651" w:rsidRPr="00A00651" w:rsidRDefault="00A00651" w:rsidP="00B15B92">
      <w:pPr>
        <w:spacing w:after="0" w:line="240" w:lineRule="auto"/>
        <w:rPr>
          <w:rFonts w:eastAsia="Times New Roman" w:cstheme="minorHAnsi"/>
          <w:b/>
          <w:bCs/>
        </w:rPr>
      </w:pPr>
      <w:r>
        <w:rPr>
          <w:color w:val="231F20"/>
          <w:shd w:val="clear" w:color="auto" w:fill="FFFFFF"/>
        </w:rPr>
        <w:t> </w:t>
      </w:r>
    </w:p>
    <w:p w14:paraId="09D9710E" w14:textId="77777777" w:rsidR="00A00651" w:rsidRPr="00A00651" w:rsidRDefault="00A00651" w:rsidP="00F61AF7">
      <w:pPr>
        <w:spacing w:after="100" w:afterAutospacing="1" w:line="240" w:lineRule="auto"/>
        <w:rPr>
          <w:rFonts w:eastAsia="Times New Roman" w:cstheme="minorHAnsi"/>
        </w:rPr>
      </w:pPr>
      <w:r>
        <w:t>अहिले नयाँ गतिविधिहरू लिनको लागि समय होइन, वा आफैलाई वा आफ्नो बबललाई कुनै जोखिममा प्रकट गर्नको लागी होईन। तपाईं आफ्नो स्थानीय क्षेत्रमा कम जोखिमयुक्त मनोरन्जन गतिविधिहरू गर्न सक्नुहुन्छ।</w:t>
      </w:r>
    </w:p>
    <w:p w14:paraId="75D2C999" w14:textId="77777777" w:rsidR="00A00651" w:rsidRPr="00A00651" w:rsidRDefault="00A00651" w:rsidP="00A00651">
      <w:pPr>
        <w:spacing w:after="0" w:line="240" w:lineRule="auto"/>
        <w:outlineLvl w:val="1"/>
        <w:rPr>
          <w:rFonts w:eastAsia="Times New Roman" w:cstheme="minorHAnsi"/>
          <w:b/>
          <w:bCs/>
        </w:rPr>
      </w:pPr>
      <w:r>
        <w:rPr>
          <w:b/>
        </w:rPr>
        <w:t>कार्यस्थल तथा व्यवसायहरु</w:t>
      </w:r>
    </w:p>
    <w:p w14:paraId="328CF688" w14:textId="77777777" w:rsidR="00A00651" w:rsidRPr="00A00651" w:rsidRDefault="00A00651" w:rsidP="00A00651">
      <w:pPr>
        <w:spacing w:after="100" w:afterAutospacing="1" w:line="240" w:lineRule="auto"/>
        <w:rPr>
          <w:rFonts w:eastAsia="Times New Roman" w:cstheme="minorHAnsi"/>
        </w:rPr>
      </w:pPr>
      <w:r>
        <w:t xml:space="preserve">सतर्क तह 3 मा, कामदारहरूलाई सुरक्षित राख्न, ग्राहकहरूसँग अन्तर्क्रियालाई सीमित गर्न र COVID-19 को प्रसारलाई रोक्नमा मद्दत गर्नको लागी प्रतिबन्धहरू छन्।  यदि तिनीहरु सक्छन् भने, हामी कर्मचारीलाई घरदेखि काम गर्नलाई सिफारिस गर्दछौं। </w:t>
      </w:r>
    </w:p>
    <w:p w14:paraId="64DA944C" w14:textId="77777777" w:rsidR="00A00651" w:rsidRPr="00A00651" w:rsidRDefault="00A00651" w:rsidP="00A00651">
      <w:pPr>
        <w:spacing w:after="0" w:line="240" w:lineRule="auto"/>
        <w:outlineLvl w:val="1"/>
        <w:rPr>
          <w:rFonts w:eastAsia="Times New Roman" w:cstheme="minorHAnsi"/>
          <w:b/>
          <w:bCs/>
        </w:rPr>
      </w:pPr>
      <w:r>
        <w:rPr>
          <w:b/>
        </w:rPr>
        <w:t>वित्तीय सहायता</w:t>
      </w:r>
    </w:p>
    <w:p w14:paraId="30782018" w14:textId="77777777" w:rsidR="00A00651" w:rsidRDefault="00A00651" w:rsidP="00A00651">
      <w:pPr>
        <w:spacing w:after="100" w:afterAutospacing="1" w:line="240" w:lineRule="auto"/>
        <w:rPr>
          <w:rFonts w:eastAsia="Times New Roman" w:cstheme="minorHAnsi"/>
        </w:rPr>
      </w:pPr>
      <w:r>
        <w:t>यदि तपाईंलाई पैसाको समस्या भइरहेमा, त्यहाँ तपाईंको लागि सहयोग हुनसक्छ।</w:t>
      </w:r>
    </w:p>
    <w:p w14:paraId="0B74158F" w14:textId="674C3379" w:rsidR="00F61AF7" w:rsidRDefault="006C2DAC" w:rsidP="00F61AF7">
      <w:pPr>
        <w:pStyle w:val="NoSpacing"/>
        <w:rPr>
          <w:u w:val="single"/>
        </w:rPr>
      </w:pPr>
      <w:hyperlink r:id="rId11" w:history="1">
        <w:r w:rsidR="00D6101F" w:rsidRPr="00D11C4D">
          <w:rPr>
            <w:rStyle w:val="Hyperlink"/>
            <w:rFonts w:ascii="Mangal" w:hAnsi="Mangal" w:cs="Mangal"/>
          </w:rPr>
          <w:t>खाना</w:t>
        </w:r>
        <w:r w:rsidR="00D6101F" w:rsidRPr="00D11C4D">
          <w:rPr>
            <w:rStyle w:val="Hyperlink"/>
          </w:rPr>
          <w:t xml:space="preserve">, </w:t>
        </w:r>
        <w:r w:rsidR="00D6101F" w:rsidRPr="00D11C4D">
          <w:rPr>
            <w:rStyle w:val="Hyperlink"/>
            <w:rFonts w:ascii="Mangal" w:hAnsi="Mangal" w:cs="Mangal"/>
          </w:rPr>
          <w:t>रकम</w:t>
        </w:r>
        <w:r w:rsidR="00D6101F" w:rsidRPr="00D11C4D">
          <w:rPr>
            <w:rStyle w:val="Hyperlink"/>
          </w:rPr>
          <w:t xml:space="preserve">, </w:t>
        </w:r>
        <w:r w:rsidR="00D6101F" w:rsidRPr="00D11C4D">
          <w:rPr>
            <w:rStyle w:val="Hyperlink"/>
            <w:rFonts w:ascii="Mangal" w:hAnsi="Mangal" w:cs="Mangal"/>
          </w:rPr>
          <w:t>बस्ने</w:t>
        </w:r>
        <w:r w:rsidR="00D6101F" w:rsidRPr="00D11C4D">
          <w:rPr>
            <w:rStyle w:val="Hyperlink"/>
          </w:rPr>
          <w:t xml:space="preserve"> </w:t>
        </w:r>
        <w:r w:rsidR="00D6101F" w:rsidRPr="00D11C4D">
          <w:rPr>
            <w:rStyle w:val="Hyperlink"/>
            <w:rFonts w:ascii="Mangal" w:hAnsi="Mangal" w:cs="Mangal"/>
          </w:rPr>
          <w:t>तथा</w:t>
        </w:r>
        <w:r w:rsidR="00D6101F" w:rsidRPr="00D11C4D">
          <w:rPr>
            <w:rStyle w:val="Hyperlink"/>
          </w:rPr>
          <w:t xml:space="preserve"> </w:t>
        </w:r>
        <w:r w:rsidR="00D6101F" w:rsidRPr="00D11C4D">
          <w:rPr>
            <w:rStyle w:val="Hyperlink"/>
            <w:rFonts w:ascii="Mangal" w:hAnsi="Mangal" w:cs="Mangal"/>
          </w:rPr>
          <w:t>सुरक्षित</w:t>
        </w:r>
        <w:r w:rsidR="00D6101F" w:rsidRPr="00D11C4D">
          <w:rPr>
            <w:rStyle w:val="Hyperlink"/>
          </w:rPr>
          <w:t xml:space="preserve"> </w:t>
        </w:r>
        <w:r w:rsidR="00D6101F" w:rsidRPr="00D11C4D">
          <w:rPr>
            <w:rStyle w:val="Hyperlink"/>
            <w:rFonts w:ascii="Mangal" w:hAnsi="Mangal" w:cs="Mangal"/>
          </w:rPr>
          <w:t>र</w:t>
        </w:r>
        <w:r w:rsidR="00D6101F" w:rsidRPr="00D11C4D">
          <w:rPr>
            <w:rStyle w:val="Hyperlink"/>
          </w:rPr>
          <w:t xml:space="preserve"> </w:t>
        </w:r>
        <w:r w:rsidR="00D6101F" w:rsidRPr="00D11C4D">
          <w:rPr>
            <w:rStyle w:val="Hyperlink"/>
            <w:rFonts w:ascii="Mangal" w:hAnsi="Mangal" w:cs="Mangal"/>
          </w:rPr>
          <w:t>स्वास्थ्य</w:t>
        </w:r>
        <w:r w:rsidR="00D6101F" w:rsidRPr="00D11C4D">
          <w:rPr>
            <w:rStyle w:val="Hyperlink"/>
          </w:rPr>
          <w:t xml:space="preserve"> </w:t>
        </w:r>
        <w:r w:rsidR="00D6101F" w:rsidRPr="00D11C4D">
          <w:rPr>
            <w:rStyle w:val="Hyperlink"/>
            <w:rFonts w:ascii="Mangal" w:hAnsi="Mangal" w:cs="Mangal"/>
          </w:rPr>
          <w:t>रहनको</w:t>
        </w:r>
        <w:r w:rsidR="00D6101F" w:rsidRPr="00D11C4D">
          <w:rPr>
            <w:rStyle w:val="Hyperlink"/>
          </w:rPr>
          <w:t xml:space="preserve"> </w:t>
        </w:r>
        <w:r w:rsidR="00D6101F" w:rsidRPr="00D11C4D">
          <w:rPr>
            <w:rStyle w:val="Hyperlink"/>
            <w:rFonts w:ascii="Mangal" w:hAnsi="Mangal" w:cs="Mangal"/>
          </w:rPr>
          <w:t>लागि</w:t>
        </w:r>
        <w:r w:rsidR="00D6101F" w:rsidRPr="00D11C4D">
          <w:rPr>
            <w:rStyle w:val="Hyperlink"/>
          </w:rPr>
          <w:t xml:space="preserve"> </w:t>
        </w:r>
        <w:r w:rsidR="00D6101F" w:rsidRPr="00D11C4D">
          <w:rPr>
            <w:rStyle w:val="Hyperlink"/>
            <w:rFonts w:ascii="Mangal" w:hAnsi="Mangal" w:cs="Mangal"/>
          </w:rPr>
          <w:t>सहयोगको</w:t>
        </w:r>
        <w:r w:rsidR="00D6101F" w:rsidRPr="00D11C4D">
          <w:rPr>
            <w:rStyle w:val="Hyperlink"/>
          </w:rPr>
          <w:t xml:space="preserve"> </w:t>
        </w:r>
        <w:r w:rsidR="00D6101F" w:rsidRPr="00D11C4D">
          <w:rPr>
            <w:rStyle w:val="Hyperlink"/>
            <w:rFonts w:ascii="Mangal" w:hAnsi="Mangal" w:cs="Mangal"/>
          </w:rPr>
          <w:t>बारेमा</w:t>
        </w:r>
        <w:r w:rsidR="00D6101F" w:rsidRPr="00D11C4D">
          <w:rPr>
            <w:rStyle w:val="Hyperlink"/>
          </w:rPr>
          <w:t xml:space="preserve"> </w:t>
        </w:r>
        <w:r w:rsidR="00D6101F" w:rsidRPr="00D11C4D">
          <w:rPr>
            <w:rStyle w:val="Hyperlink"/>
            <w:rFonts w:ascii="Mangal" w:hAnsi="Mangal" w:cs="Mangal"/>
          </w:rPr>
          <w:t>जानकारीको</w:t>
        </w:r>
        <w:r w:rsidR="00D6101F" w:rsidRPr="00D11C4D">
          <w:rPr>
            <w:rStyle w:val="Hyperlink"/>
          </w:rPr>
          <w:t xml:space="preserve"> </w:t>
        </w:r>
        <w:r w:rsidR="00D6101F" w:rsidRPr="00D11C4D">
          <w:rPr>
            <w:rStyle w:val="Hyperlink"/>
            <w:rFonts w:ascii="Mangal" w:hAnsi="Mangal" w:cs="Mangal"/>
          </w:rPr>
          <w:t>लागि</w:t>
        </w:r>
        <w:r w:rsidR="00D6101F" w:rsidRPr="00D11C4D">
          <w:rPr>
            <w:rStyle w:val="Hyperlink"/>
          </w:rPr>
          <w:t xml:space="preserve"> </w:t>
        </w:r>
        <w:r w:rsidR="00D6101F" w:rsidRPr="00D11C4D">
          <w:rPr>
            <w:rStyle w:val="Hyperlink"/>
            <w:rFonts w:ascii="Mangal" w:hAnsi="Mangal" w:cs="Mangal"/>
          </w:rPr>
          <w:t>यहाँ</w:t>
        </w:r>
        <w:r w:rsidR="00D6101F" w:rsidRPr="00D11C4D">
          <w:rPr>
            <w:rStyle w:val="Hyperlink"/>
          </w:rPr>
          <w:t xml:space="preserve"> </w:t>
        </w:r>
        <w:r w:rsidR="00D6101F" w:rsidRPr="00D11C4D">
          <w:rPr>
            <w:rStyle w:val="Hyperlink"/>
            <w:rFonts w:ascii="Mangal" w:hAnsi="Mangal" w:cs="Mangal"/>
          </w:rPr>
          <w:t>क्लिक</w:t>
        </w:r>
        <w:r w:rsidR="00D6101F" w:rsidRPr="00D11C4D">
          <w:rPr>
            <w:rStyle w:val="Hyperlink"/>
          </w:rPr>
          <w:t xml:space="preserve"> </w:t>
        </w:r>
        <w:r w:rsidR="00D6101F" w:rsidRPr="00D11C4D">
          <w:rPr>
            <w:rStyle w:val="Hyperlink"/>
            <w:rFonts w:ascii="Mangal" w:hAnsi="Mangal" w:cs="Mangal"/>
          </w:rPr>
          <w:t>गर्नुहोस्।</w:t>
        </w:r>
      </w:hyperlink>
    </w:p>
    <w:sectPr w:rsidR="00F6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601"/>
    <w:multiLevelType w:val="multilevel"/>
    <w:tmpl w:val="9E00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6205"/>
    <w:multiLevelType w:val="multilevel"/>
    <w:tmpl w:val="668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65B08"/>
    <w:multiLevelType w:val="multilevel"/>
    <w:tmpl w:val="366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6EEB"/>
    <w:multiLevelType w:val="hybridMultilevel"/>
    <w:tmpl w:val="139C9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E23534"/>
    <w:multiLevelType w:val="multilevel"/>
    <w:tmpl w:val="77E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6D6C"/>
    <w:multiLevelType w:val="multilevel"/>
    <w:tmpl w:val="3C1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674F5"/>
    <w:multiLevelType w:val="hybridMultilevel"/>
    <w:tmpl w:val="4B324848"/>
    <w:lvl w:ilvl="0" w:tplc="44003392">
      <w:start w:val="1"/>
      <w:numFmt w:val="bullet"/>
      <w:lvlText w:val=""/>
      <w:lvlJc w:val="left"/>
      <w:pPr>
        <w:ind w:left="720" w:hanging="360"/>
      </w:pPr>
      <w:rPr>
        <w:rFonts w:ascii="Symbol" w:hAnsi="Symbol" w:hint="default"/>
      </w:rPr>
    </w:lvl>
    <w:lvl w:ilvl="1" w:tplc="DD7C5B54">
      <w:start w:val="1"/>
      <w:numFmt w:val="bullet"/>
      <w:lvlText w:val="o"/>
      <w:lvlJc w:val="left"/>
      <w:pPr>
        <w:ind w:left="1440" w:hanging="360"/>
      </w:pPr>
      <w:rPr>
        <w:rFonts w:ascii="Courier New" w:hAnsi="Courier New" w:cs="Times New Roman" w:hint="default"/>
      </w:rPr>
    </w:lvl>
    <w:lvl w:ilvl="2" w:tplc="3CC82B66">
      <w:start w:val="1"/>
      <w:numFmt w:val="bullet"/>
      <w:lvlText w:val=""/>
      <w:lvlJc w:val="left"/>
      <w:pPr>
        <w:ind w:left="2160" w:hanging="360"/>
      </w:pPr>
      <w:rPr>
        <w:rFonts w:ascii="Wingdings" w:hAnsi="Wingdings" w:hint="default"/>
      </w:rPr>
    </w:lvl>
    <w:lvl w:ilvl="3" w:tplc="497EC0A0">
      <w:start w:val="1"/>
      <w:numFmt w:val="bullet"/>
      <w:lvlText w:val=""/>
      <w:lvlJc w:val="left"/>
      <w:pPr>
        <w:ind w:left="2880" w:hanging="360"/>
      </w:pPr>
      <w:rPr>
        <w:rFonts w:ascii="Symbol" w:hAnsi="Symbol" w:hint="default"/>
      </w:rPr>
    </w:lvl>
    <w:lvl w:ilvl="4" w:tplc="739A6792">
      <w:start w:val="1"/>
      <w:numFmt w:val="bullet"/>
      <w:lvlText w:val="o"/>
      <w:lvlJc w:val="left"/>
      <w:pPr>
        <w:ind w:left="3600" w:hanging="360"/>
      </w:pPr>
      <w:rPr>
        <w:rFonts w:ascii="Courier New" w:hAnsi="Courier New" w:cs="Times New Roman" w:hint="default"/>
      </w:rPr>
    </w:lvl>
    <w:lvl w:ilvl="5" w:tplc="D4EC1C5C">
      <w:start w:val="1"/>
      <w:numFmt w:val="bullet"/>
      <w:lvlText w:val=""/>
      <w:lvlJc w:val="left"/>
      <w:pPr>
        <w:ind w:left="4320" w:hanging="360"/>
      </w:pPr>
      <w:rPr>
        <w:rFonts w:ascii="Wingdings" w:hAnsi="Wingdings" w:hint="default"/>
      </w:rPr>
    </w:lvl>
    <w:lvl w:ilvl="6" w:tplc="50C04C6E">
      <w:start w:val="1"/>
      <w:numFmt w:val="bullet"/>
      <w:lvlText w:val=""/>
      <w:lvlJc w:val="left"/>
      <w:pPr>
        <w:ind w:left="5040" w:hanging="360"/>
      </w:pPr>
      <w:rPr>
        <w:rFonts w:ascii="Symbol" w:hAnsi="Symbol" w:hint="default"/>
      </w:rPr>
    </w:lvl>
    <w:lvl w:ilvl="7" w:tplc="9E06FDEC">
      <w:start w:val="1"/>
      <w:numFmt w:val="bullet"/>
      <w:lvlText w:val="o"/>
      <w:lvlJc w:val="left"/>
      <w:pPr>
        <w:ind w:left="5760" w:hanging="360"/>
      </w:pPr>
      <w:rPr>
        <w:rFonts w:ascii="Courier New" w:hAnsi="Courier New" w:cs="Times New Roman" w:hint="default"/>
      </w:rPr>
    </w:lvl>
    <w:lvl w:ilvl="8" w:tplc="DE36629A">
      <w:start w:val="1"/>
      <w:numFmt w:val="bullet"/>
      <w:lvlText w:val=""/>
      <w:lvlJc w:val="left"/>
      <w:pPr>
        <w:ind w:left="6480" w:hanging="360"/>
      </w:pPr>
      <w:rPr>
        <w:rFonts w:ascii="Wingdings" w:hAnsi="Wingdings" w:hint="default"/>
      </w:rPr>
    </w:lvl>
  </w:abstractNum>
  <w:abstractNum w:abstractNumId="7" w15:restartNumberingAfterBreak="0">
    <w:nsid w:val="4DC54A21"/>
    <w:multiLevelType w:val="multilevel"/>
    <w:tmpl w:val="4A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92C5C"/>
    <w:multiLevelType w:val="multilevel"/>
    <w:tmpl w:val="235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B6352"/>
    <w:multiLevelType w:val="multilevel"/>
    <w:tmpl w:val="09F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51"/>
    <w:rsid w:val="0001258C"/>
    <w:rsid w:val="000223AE"/>
    <w:rsid w:val="000515D0"/>
    <w:rsid w:val="00184C52"/>
    <w:rsid w:val="0034382F"/>
    <w:rsid w:val="003F111A"/>
    <w:rsid w:val="00466B7C"/>
    <w:rsid w:val="006C2DAC"/>
    <w:rsid w:val="00765563"/>
    <w:rsid w:val="00930E5C"/>
    <w:rsid w:val="00962E22"/>
    <w:rsid w:val="00971DE3"/>
    <w:rsid w:val="009E536B"/>
    <w:rsid w:val="00A00651"/>
    <w:rsid w:val="00B15B92"/>
    <w:rsid w:val="00C1148D"/>
    <w:rsid w:val="00D11C4D"/>
    <w:rsid w:val="00D14725"/>
    <w:rsid w:val="00D6101F"/>
    <w:rsid w:val="00DE7D79"/>
    <w:rsid w:val="00E17082"/>
    <w:rsid w:val="00E96B46"/>
    <w:rsid w:val="00ED2BA0"/>
    <w:rsid w:val="00EE52D5"/>
    <w:rsid w:val="00EF42AD"/>
    <w:rsid w:val="00F61AF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DC7"/>
  <w15:chartTrackingRefBased/>
  <w15:docId w15:val="{14BC7639-F27C-45EE-8C6D-61FBE65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0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0065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A0065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A0065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1"/>
    <w:rPr>
      <w:rFonts w:ascii="Times New Roman" w:eastAsia="Times New Roman" w:hAnsi="Times New Roman" w:cs="Times New Roman"/>
      <w:b/>
      <w:bCs/>
      <w:kern w:val="36"/>
      <w:sz w:val="48"/>
      <w:szCs w:val="48"/>
      <w:lang w:val="ne-NP" w:eastAsia="en-NZ"/>
    </w:rPr>
  </w:style>
  <w:style w:type="character" w:customStyle="1" w:styleId="Heading2Char">
    <w:name w:val="Heading 2 Char"/>
    <w:basedOn w:val="DefaultParagraphFont"/>
    <w:link w:val="Heading2"/>
    <w:uiPriority w:val="9"/>
    <w:rsid w:val="00A00651"/>
    <w:rPr>
      <w:rFonts w:ascii="Times New Roman" w:eastAsia="Times New Roman" w:hAnsi="Times New Roman" w:cs="Times New Roman"/>
      <w:b/>
      <w:bCs/>
      <w:sz w:val="36"/>
      <w:szCs w:val="36"/>
      <w:lang w:val="ne-NP" w:eastAsia="en-NZ"/>
    </w:rPr>
  </w:style>
  <w:style w:type="character" w:customStyle="1" w:styleId="Heading3Char">
    <w:name w:val="Heading 3 Char"/>
    <w:basedOn w:val="DefaultParagraphFont"/>
    <w:link w:val="Heading3"/>
    <w:uiPriority w:val="9"/>
    <w:rsid w:val="00A00651"/>
    <w:rPr>
      <w:rFonts w:ascii="Times New Roman" w:eastAsia="Times New Roman" w:hAnsi="Times New Roman" w:cs="Times New Roman"/>
      <w:b/>
      <w:bCs/>
      <w:sz w:val="27"/>
      <w:szCs w:val="27"/>
      <w:lang w:val="ne-NP" w:eastAsia="en-NZ"/>
    </w:rPr>
  </w:style>
  <w:style w:type="character" w:customStyle="1" w:styleId="Heading4Char">
    <w:name w:val="Heading 4 Char"/>
    <w:basedOn w:val="DefaultParagraphFont"/>
    <w:link w:val="Heading4"/>
    <w:uiPriority w:val="9"/>
    <w:rsid w:val="00A00651"/>
    <w:rPr>
      <w:rFonts w:ascii="Times New Roman" w:eastAsia="Times New Roman" w:hAnsi="Times New Roman" w:cs="Times New Roman"/>
      <w:b/>
      <w:bCs/>
      <w:sz w:val="24"/>
      <w:szCs w:val="24"/>
      <w:lang w:val="ne-NP" w:eastAsia="en-NZ"/>
    </w:rPr>
  </w:style>
  <w:style w:type="character" w:styleId="Hyperlink">
    <w:name w:val="Hyperlink"/>
    <w:basedOn w:val="DefaultParagraphFont"/>
    <w:uiPriority w:val="99"/>
    <w:unhideWhenUsed/>
    <w:rsid w:val="00A00651"/>
    <w:rPr>
      <w:color w:val="0000FF"/>
      <w:u w:val="single"/>
    </w:rPr>
  </w:style>
  <w:style w:type="paragraph" w:styleId="NormalWeb">
    <w:name w:val="Normal (Web)"/>
    <w:basedOn w:val="Normal"/>
    <w:uiPriority w:val="99"/>
    <w:unhideWhenUsed/>
    <w:rsid w:val="00A006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r-only">
    <w:name w:val="sr-only"/>
    <w:basedOn w:val="DefaultParagraphFont"/>
    <w:rsid w:val="00A00651"/>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ED2BA0"/>
    <w:pPr>
      <w:ind w:left="720"/>
      <w:contextualSpacing/>
    </w:pPr>
  </w:style>
  <w:style w:type="paragraph" w:styleId="NoSpacing">
    <w:name w:val="No Spacing"/>
    <w:uiPriority w:val="1"/>
    <w:qFormat/>
    <w:rsid w:val="00466B7C"/>
    <w:pPr>
      <w:spacing w:after="0" w:line="240" w:lineRule="auto"/>
    </w:p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B15B92"/>
  </w:style>
  <w:style w:type="character" w:styleId="UnresolvedMention">
    <w:name w:val="Unresolved Mention"/>
    <w:basedOn w:val="DefaultParagraphFont"/>
    <w:uiPriority w:val="99"/>
    <w:semiHidden/>
    <w:unhideWhenUsed/>
    <w:rsid w:val="00D11C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170">
      <w:bodyDiv w:val="1"/>
      <w:marLeft w:val="0"/>
      <w:marRight w:val="0"/>
      <w:marTop w:val="0"/>
      <w:marBottom w:val="0"/>
      <w:divBdr>
        <w:top w:val="none" w:sz="0" w:space="0" w:color="auto"/>
        <w:left w:val="none" w:sz="0" w:space="0" w:color="auto"/>
        <w:bottom w:val="none" w:sz="0" w:space="0" w:color="auto"/>
        <w:right w:val="none" w:sz="0" w:space="0" w:color="auto"/>
      </w:divBdr>
      <w:divsChild>
        <w:div w:id="160052643">
          <w:marLeft w:val="0"/>
          <w:marRight w:val="0"/>
          <w:marTop w:val="0"/>
          <w:marBottom w:val="0"/>
          <w:divBdr>
            <w:top w:val="none" w:sz="0" w:space="0" w:color="auto"/>
            <w:left w:val="none" w:sz="0" w:space="0" w:color="auto"/>
            <w:bottom w:val="none" w:sz="0" w:space="0" w:color="auto"/>
            <w:right w:val="none" w:sz="0" w:space="0" w:color="auto"/>
          </w:divBdr>
          <w:divsChild>
            <w:div w:id="1625118234">
              <w:marLeft w:val="0"/>
              <w:marRight w:val="0"/>
              <w:marTop w:val="0"/>
              <w:marBottom w:val="0"/>
              <w:divBdr>
                <w:top w:val="none" w:sz="0" w:space="0" w:color="auto"/>
                <w:left w:val="none" w:sz="0" w:space="0" w:color="auto"/>
                <w:bottom w:val="none" w:sz="0" w:space="0" w:color="auto"/>
                <w:right w:val="none" w:sz="0" w:space="0" w:color="auto"/>
              </w:divBdr>
            </w:div>
            <w:div w:id="608391515">
              <w:marLeft w:val="0"/>
              <w:marRight w:val="0"/>
              <w:marTop w:val="0"/>
              <w:marBottom w:val="0"/>
              <w:divBdr>
                <w:top w:val="none" w:sz="0" w:space="0" w:color="auto"/>
                <w:left w:val="none" w:sz="0" w:space="0" w:color="auto"/>
                <w:bottom w:val="none" w:sz="0" w:space="0" w:color="auto"/>
                <w:right w:val="none" w:sz="0" w:space="0" w:color="auto"/>
              </w:divBdr>
            </w:div>
            <w:div w:id="231818063">
              <w:marLeft w:val="0"/>
              <w:marRight w:val="0"/>
              <w:marTop w:val="0"/>
              <w:marBottom w:val="0"/>
              <w:divBdr>
                <w:top w:val="none" w:sz="0" w:space="0" w:color="auto"/>
                <w:left w:val="none" w:sz="0" w:space="0" w:color="auto"/>
                <w:bottom w:val="none" w:sz="0" w:space="0" w:color="auto"/>
                <w:right w:val="none" w:sz="0" w:space="0" w:color="auto"/>
              </w:divBdr>
            </w:div>
            <w:div w:id="142082758">
              <w:marLeft w:val="0"/>
              <w:marRight w:val="0"/>
              <w:marTop w:val="0"/>
              <w:marBottom w:val="0"/>
              <w:divBdr>
                <w:top w:val="none" w:sz="0" w:space="0" w:color="auto"/>
                <w:left w:val="none" w:sz="0" w:space="0" w:color="auto"/>
                <w:bottom w:val="none" w:sz="0" w:space="0" w:color="auto"/>
                <w:right w:val="none" w:sz="0" w:space="0" w:color="auto"/>
              </w:divBdr>
            </w:div>
            <w:div w:id="627005633">
              <w:marLeft w:val="0"/>
              <w:marRight w:val="0"/>
              <w:marTop w:val="0"/>
              <w:marBottom w:val="0"/>
              <w:divBdr>
                <w:top w:val="none" w:sz="0" w:space="0" w:color="auto"/>
                <w:left w:val="none" w:sz="0" w:space="0" w:color="auto"/>
                <w:bottom w:val="none" w:sz="0" w:space="0" w:color="auto"/>
                <w:right w:val="none" w:sz="0" w:space="0" w:color="auto"/>
              </w:divBdr>
            </w:div>
            <w:div w:id="1002708537">
              <w:marLeft w:val="0"/>
              <w:marRight w:val="0"/>
              <w:marTop w:val="0"/>
              <w:marBottom w:val="0"/>
              <w:divBdr>
                <w:top w:val="none" w:sz="0" w:space="0" w:color="auto"/>
                <w:left w:val="none" w:sz="0" w:space="0" w:color="auto"/>
                <w:bottom w:val="none" w:sz="0" w:space="0" w:color="auto"/>
                <w:right w:val="none" w:sz="0" w:space="0" w:color="auto"/>
              </w:divBdr>
            </w:div>
            <w:div w:id="970941204">
              <w:marLeft w:val="0"/>
              <w:marRight w:val="0"/>
              <w:marTop w:val="0"/>
              <w:marBottom w:val="0"/>
              <w:divBdr>
                <w:top w:val="none" w:sz="0" w:space="0" w:color="auto"/>
                <w:left w:val="none" w:sz="0" w:space="0" w:color="auto"/>
                <w:bottom w:val="none" w:sz="0" w:space="0" w:color="auto"/>
                <w:right w:val="none" w:sz="0" w:space="0" w:color="auto"/>
              </w:divBdr>
            </w:div>
            <w:div w:id="243224492">
              <w:marLeft w:val="0"/>
              <w:marRight w:val="0"/>
              <w:marTop w:val="0"/>
              <w:marBottom w:val="0"/>
              <w:divBdr>
                <w:top w:val="none" w:sz="0" w:space="0" w:color="auto"/>
                <w:left w:val="none" w:sz="0" w:space="0" w:color="auto"/>
                <w:bottom w:val="none" w:sz="0" w:space="0" w:color="auto"/>
                <w:right w:val="none" w:sz="0" w:space="0" w:color="auto"/>
              </w:divBdr>
            </w:div>
          </w:divsChild>
        </w:div>
        <w:div w:id="1158183872">
          <w:marLeft w:val="0"/>
          <w:marRight w:val="0"/>
          <w:marTop w:val="0"/>
          <w:marBottom w:val="0"/>
          <w:divBdr>
            <w:top w:val="none" w:sz="0" w:space="0" w:color="auto"/>
            <w:left w:val="none" w:sz="0" w:space="0" w:color="auto"/>
            <w:bottom w:val="none" w:sz="0" w:space="0" w:color="auto"/>
            <w:right w:val="none" w:sz="0" w:space="0" w:color="auto"/>
          </w:divBdr>
        </w:div>
        <w:div w:id="282657957">
          <w:marLeft w:val="0"/>
          <w:marRight w:val="0"/>
          <w:marTop w:val="0"/>
          <w:marBottom w:val="0"/>
          <w:divBdr>
            <w:top w:val="none" w:sz="0" w:space="0" w:color="auto"/>
            <w:left w:val="none" w:sz="0" w:space="0" w:color="auto"/>
            <w:bottom w:val="none" w:sz="0" w:space="0" w:color="auto"/>
            <w:right w:val="none" w:sz="0" w:space="0" w:color="auto"/>
          </w:divBdr>
        </w:div>
        <w:div w:id="2142843683">
          <w:marLeft w:val="0"/>
          <w:marRight w:val="0"/>
          <w:marTop w:val="0"/>
          <w:marBottom w:val="0"/>
          <w:divBdr>
            <w:top w:val="none" w:sz="0" w:space="0" w:color="auto"/>
            <w:left w:val="none" w:sz="0" w:space="0" w:color="auto"/>
            <w:bottom w:val="none" w:sz="0" w:space="0" w:color="auto"/>
            <w:right w:val="none" w:sz="0" w:space="0" w:color="auto"/>
          </w:divBdr>
        </w:div>
        <w:div w:id="1747678533">
          <w:marLeft w:val="0"/>
          <w:marRight w:val="0"/>
          <w:marTop w:val="0"/>
          <w:marBottom w:val="0"/>
          <w:divBdr>
            <w:top w:val="none" w:sz="0" w:space="0" w:color="auto"/>
            <w:left w:val="none" w:sz="0" w:space="0" w:color="auto"/>
            <w:bottom w:val="none" w:sz="0" w:space="0" w:color="auto"/>
            <w:right w:val="none" w:sz="0" w:space="0" w:color="auto"/>
          </w:divBdr>
        </w:div>
        <w:div w:id="1911842825">
          <w:marLeft w:val="0"/>
          <w:marRight w:val="0"/>
          <w:marTop w:val="0"/>
          <w:marBottom w:val="0"/>
          <w:divBdr>
            <w:top w:val="none" w:sz="0" w:space="0" w:color="auto"/>
            <w:left w:val="none" w:sz="0" w:space="0" w:color="auto"/>
            <w:bottom w:val="none" w:sz="0" w:space="0" w:color="auto"/>
            <w:right w:val="none" w:sz="0" w:space="0" w:color="auto"/>
          </w:divBdr>
        </w:div>
        <w:div w:id="1123157383">
          <w:marLeft w:val="0"/>
          <w:marRight w:val="0"/>
          <w:marTop w:val="0"/>
          <w:marBottom w:val="0"/>
          <w:divBdr>
            <w:top w:val="none" w:sz="0" w:space="0" w:color="auto"/>
            <w:left w:val="none" w:sz="0" w:space="0" w:color="auto"/>
            <w:bottom w:val="none" w:sz="0" w:space="0" w:color="auto"/>
            <w:right w:val="none" w:sz="0" w:space="0" w:color="auto"/>
          </w:divBdr>
        </w:div>
        <w:div w:id="434450021">
          <w:marLeft w:val="0"/>
          <w:marRight w:val="0"/>
          <w:marTop w:val="0"/>
          <w:marBottom w:val="0"/>
          <w:divBdr>
            <w:top w:val="none" w:sz="0" w:space="0" w:color="auto"/>
            <w:left w:val="none" w:sz="0" w:space="0" w:color="auto"/>
            <w:bottom w:val="none" w:sz="0" w:space="0" w:color="auto"/>
            <w:right w:val="none" w:sz="0" w:space="0" w:color="auto"/>
          </w:divBdr>
        </w:div>
        <w:div w:id="1922181537">
          <w:marLeft w:val="0"/>
          <w:marRight w:val="0"/>
          <w:marTop w:val="0"/>
          <w:marBottom w:val="0"/>
          <w:divBdr>
            <w:top w:val="none" w:sz="0" w:space="0" w:color="auto"/>
            <w:left w:val="none" w:sz="0" w:space="0" w:color="auto"/>
            <w:bottom w:val="none" w:sz="0" w:space="0" w:color="auto"/>
            <w:right w:val="none" w:sz="0" w:space="0" w:color="auto"/>
          </w:divBdr>
        </w:div>
        <w:div w:id="14228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health-and-wellbeing/covid-19/covid-19-te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govt.nz/health-and-wellbeing/covid-19/covid-19-sympt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vt.nz/health-and-wellbeing/in-an-emergency/" TargetMode="External"/><Relationship Id="rId11" Type="http://schemas.openxmlformats.org/officeDocument/2006/relationships/hyperlink" Target="https://covid19.govt.nz/business-work-and-money/financial-support/financial-support-for-individuals-and-whanau/" TargetMode="External"/><Relationship Id="rId5" Type="http://schemas.openxmlformats.org/officeDocument/2006/relationships/image" Target="media/image1.jpg"/><Relationship Id="rId10" Type="http://schemas.openxmlformats.org/officeDocument/2006/relationships/hyperlink" Target="https://covid19.govt.nz/health-and-wellbeing/protect-yourself-and-others/wear-a-face-covering/" TargetMode="External"/><Relationship Id="rId4" Type="http://schemas.openxmlformats.org/officeDocument/2006/relationships/webSettings" Target="webSettings.xml"/><Relationship Id="rId9" Type="http://schemas.openxmlformats.org/officeDocument/2006/relationships/hyperlink" Target="https://covid19.govt.nz/health-and-wellbeing/protect-yourself-and-others/keep-track-of-where-youve-been/nz-covid-trace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Bernarr Alexander [DPMC]</dc:creator>
  <cp:keywords/>
  <dc:description/>
  <cp:lastModifiedBy>Garwah Lee</cp:lastModifiedBy>
  <cp:revision>2</cp:revision>
  <dcterms:created xsi:type="dcterms:W3CDTF">2021-03-18T22:14:00Z</dcterms:created>
  <dcterms:modified xsi:type="dcterms:W3CDTF">2021-03-18T22:14:00Z</dcterms:modified>
</cp:coreProperties>
</file>