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A17" w:rsidRDefault="00CF6A17" w:rsidP="00602FAA">
      <w:pPr>
        <w:spacing w:before="100" w:beforeAutospacing="1" w:after="100" w:afterAutospacing="1" w:line="240" w:lineRule="auto"/>
        <w:outlineLvl w:val="0"/>
        <w:rPr>
          <w:rFonts w:eastAsia="Times New Roman" w:cs="Mangal"/>
          <w:b/>
          <w:bCs/>
          <w:kern w:val="36"/>
          <w:sz w:val="28"/>
          <w:u w:val="single"/>
          <w:lang w:eastAsia="en-NZ" w:bidi="hi-IN"/>
        </w:rPr>
      </w:pPr>
      <w:r>
        <w:rPr>
          <w:noProof/>
          <w:lang w:eastAsia="en-NZ"/>
        </w:rPr>
        <w:drawing>
          <wp:inline distT="0" distB="0" distL="0" distR="0" wp14:anchorId="4B39F7AB">
            <wp:extent cx="5727700" cy="1321826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ader-logo-on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32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ED4" w:rsidRDefault="00031ED4" w:rsidP="00602FAA">
      <w:pPr>
        <w:spacing w:before="100" w:beforeAutospacing="1" w:after="100" w:afterAutospacing="1" w:line="240" w:lineRule="auto"/>
        <w:outlineLvl w:val="0"/>
        <w:rPr>
          <w:rFonts w:eastAsia="Times New Roman" w:cs="Mangal"/>
          <w:b/>
          <w:bCs/>
          <w:kern w:val="36"/>
          <w:sz w:val="28"/>
          <w:u w:val="single"/>
          <w:lang w:eastAsia="en-NZ" w:bidi="hi-IN"/>
        </w:rPr>
      </w:pPr>
      <w:r w:rsidRPr="00930E5C">
        <w:rPr>
          <w:rFonts w:eastAsia="Times New Roman" w:cstheme="minorHAnsi"/>
          <w:b/>
          <w:bCs/>
          <w:kern w:val="36"/>
          <w:sz w:val="28"/>
          <w:u w:val="single"/>
          <w:lang w:eastAsia="en-NZ"/>
        </w:rPr>
        <w:t xml:space="preserve">Living at </w:t>
      </w:r>
      <w:r w:rsidRPr="00A00651">
        <w:rPr>
          <w:rFonts w:eastAsia="Times New Roman" w:cstheme="minorHAnsi"/>
          <w:b/>
          <w:bCs/>
          <w:kern w:val="36"/>
          <w:sz w:val="28"/>
          <w:u w:val="single"/>
          <w:lang w:eastAsia="en-NZ"/>
        </w:rPr>
        <w:t>Alert Level 3</w:t>
      </w:r>
    </w:p>
    <w:p w:rsidR="002A4175" w:rsidRPr="00290850" w:rsidRDefault="002A4175" w:rsidP="002A41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2"/>
          <w:szCs w:val="22"/>
        </w:rPr>
      </w:pPr>
      <w:r w:rsidRPr="00290850">
        <w:rPr>
          <w:rFonts w:asciiTheme="minorHAnsi" w:hAnsiTheme="minorHAnsi" w:cstheme="minorHAnsi"/>
          <w:color w:val="231F20"/>
          <w:sz w:val="22"/>
          <w:szCs w:val="22"/>
        </w:rPr>
        <w:t>At all Alert Levels, essential services including health services, emergency services, utilities and goods transport will remain up an</w:t>
      </w:r>
      <w:bookmarkStart w:id="0" w:name="_GoBack"/>
      <w:bookmarkEnd w:id="0"/>
      <w:r w:rsidRPr="00290850">
        <w:rPr>
          <w:rFonts w:asciiTheme="minorHAnsi" w:hAnsiTheme="minorHAnsi" w:cstheme="minorHAnsi"/>
          <w:color w:val="231F20"/>
          <w:sz w:val="22"/>
          <w:szCs w:val="22"/>
        </w:rPr>
        <w:t>d running. Employers in those sectors legally must continue to meet their health and safety obligations.</w:t>
      </w:r>
    </w:p>
    <w:p w:rsidR="002A4175" w:rsidRPr="00290850" w:rsidRDefault="002A4175" w:rsidP="002A41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2"/>
          <w:szCs w:val="22"/>
        </w:rPr>
      </w:pPr>
    </w:p>
    <w:p w:rsidR="002A4175" w:rsidRDefault="002A4175" w:rsidP="002A41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2"/>
          <w:szCs w:val="22"/>
        </w:rPr>
      </w:pPr>
      <w:r w:rsidRPr="00290850">
        <w:rPr>
          <w:rFonts w:asciiTheme="minorHAnsi" w:hAnsiTheme="minorHAnsi" w:cstheme="minorHAnsi"/>
          <w:color w:val="231F20"/>
          <w:sz w:val="22"/>
          <w:szCs w:val="22"/>
        </w:rPr>
        <w:t>At all Alert Levels, if there is another emergency, follow normal emergency procedures. Emergency evacuation orders will override COVID-19 Alert System requirements to stay at home.</w:t>
      </w:r>
    </w:p>
    <w:p w:rsidR="002A4175" w:rsidRPr="002A4175" w:rsidRDefault="002A4175" w:rsidP="002A41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2"/>
          <w:szCs w:val="22"/>
          <w:cs/>
        </w:rPr>
      </w:pPr>
    </w:p>
    <w:p w:rsidR="002A4175" w:rsidRDefault="00DC1DF7" w:rsidP="002A4175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eastAsia="SimSun" w:hAnsiTheme="minorHAnsi" w:cstheme="minorHAnsi"/>
          <w:sz w:val="22"/>
          <w:szCs w:val="22"/>
        </w:rPr>
      </w:pPr>
      <w:hyperlink r:id="rId6" w:history="1">
        <w:r w:rsidR="002A4175" w:rsidRPr="00290850">
          <w:rPr>
            <w:rStyle w:val="Hyperlink"/>
            <w:rFonts w:asciiTheme="minorHAnsi" w:eastAsia="SimSun" w:hAnsiTheme="minorHAnsi" w:cstheme="minorHAnsi"/>
            <w:sz w:val="22"/>
            <w:szCs w:val="22"/>
          </w:rPr>
          <w:t>What to do in an emergency</w:t>
        </w:r>
      </w:hyperlink>
    </w:p>
    <w:p w:rsidR="002A4175" w:rsidRPr="002A4175" w:rsidRDefault="002A4175" w:rsidP="002A41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2"/>
          <w:szCs w:val="22"/>
          <w:cs/>
        </w:rPr>
      </w:pPr>
    </w:p>
    <w:p w:rsidR="00031ED4" w:rsidRPr="00930E5C" w:rsidRDefault="00031ED4" w:rsidP="00031ED4">
      <w:pPr>
        <w:pStyle w:val="NoSpacing"/>
        <w:rPr>
          <w:rFonts w:eastAsia="Times New Roman" w:cstheme="minorHAnsi"/>
          <w:b/>
          <w:bCs/>
          <w:kern w:val="36"/>
          <w:lang w:eastAsia="en-NZ"/>
        </w:rPr>
      </w:pPr>
      <w:r>
        <w:rPr>
          <w:rFonts w:eastAsia="Times New Roman" w:cstheme="minorHAnsi"/>
          <w:b/>
          <w:bCs/>
          <w:kern w:val="36"/>
          <w:lang w:eastAsia="en-NZ"/>
        </w:rPr>
        <w:t xml:space="preserve">Living at </w:t>
      </w:r>
      <w:r w:rsidRPr="00A00651">
        <w:rPr>
          <w:rFonts w:eastAsia="Times New Roman" w:cstheme="minorHAnsi"/>
          <w:b/>
          <w:bCs/>
          <w:kern w:val="36"/>
          <w:lang w:eastAsia="en-NZ"/>
        </w:rPr>
        <w:t>Alert Level 3</w:t>
      </w:r>
    </w:p>
    <w:p w:rsidR="00031ED4" w:rsidRPr="00A00651" w:rsidRDefault="00031ED4" w:rsidP="00031ED4">
      <w:pPr>
        <w:spacing w:after="100" w:afterAutospacing="1" w:line="240" w:lineRule="auto"/>
        <w:rPr>
          <w:rFonts w:eastAsia="Times New Roman" w:cstheme="minorHAnsi"/>
          <w:lang w:eastAsia="en-NZ"/>
        </w:rPr>
      </w:pPr>
      <w:r w:rsidRPr="00A00651">
        <w:rPr>
          <w:rFonts w:eastAsia="Times New Roman" w:cstheme="minorHAnsi"/>
          <w:lang w:eastAsia="en-NZ"/>
        </w:rPr>
        <w:t xml:space="preserve">Stay home </w:t>
      </w:r>
      <w:r>
        <w:rPr>
          <w:rFonts w:eastAsia="Times New Roman" w:cstheme="minorHAnsi"/>
          <w:lang w:eastAsia="en-NZ"/>
        </w:rPr>
        <w:t xml:space="preserve">if you can </w:t>
      </w:r>
      <w:r w:rsidRPr="00A00651">
        <w:rPr>
          <w:rFonts w:eastAsia="Times New Roman" w:cstheme="minorHAnsi"/>
          <w:lang w:eastAsia="en-NZ"/>
        </w:rPr>
        <w:t>to avoid any risk of spread. You must work from home unless you're not able to. Children should learn at home if possible.</w:t>
      </w:r>
    </w:p>
    <w:p w:rsidR="00031ED4" w:rsidRPr="00A00651" w:rsidRDefault="00031ED4" w:rsidP="00031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NZ"/>
        </w:rPr>
      </w:pPr>
      <w:r w:rsidRPr="00A00651">
        <w:rPr>
          <w:rFonts w:eastAsia="Times New Roman" w:cstheme="minorHAnsi"/>
          <w:lang w:eastAsia="en-NZ"/>
        </w:rPr>
        <w:t>If you’re sick, stay home. Don’t go to work or school. Don’t socialise.</w:t>
      </w:r>
    </w:p>
    <w:p w:rsidR="00031ED4" w:rsidRPr="00A00651" w:rsidRDefault="00031ED4" w:rsidP="00031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NZ"/>
        </w:rPr>
      </w:pPr>
      <w:r w:rsidRPr="00A00651">
        <w:rPr>
          <w:rFonts w:eastAsia="Times New Roman" w:cstheme="minorHAnsi"/>
          <w:lang w:eastAsia="en-NZ"/>
        </w:rPr>
        <w:t>If you have cold, flu or COVID-19 symptoms call your doctor or Healthline</w:t>
      </w:r>
      <w:r>
        <w:rPr>
          <w:rFonts w:eastAsia="Times New Roman" w:cstheme="minorHAnsi"/>
          <w:lang w:eastAsia="en-NZ"/>
        </w:rPr>
        <w:t xml:space="preserve"> on </w:t>
      </w:r>
      <w:r w:rsidRPr="00765563">
        <w:rPr>
          <w:rFonts w:eastAsia="Times New Roman" w:cstheme="minorHAnsi"/>
          <w:b/>
          <w:lang w:eastAsia="en-NZ"/>
        </w:rPr>
        <w:t>0800 611 116</w:t>
      </w:r>
      <w:r w:rsidRPr="00A00651">
        <w:rPr>
          <w:rFonts w:eastAsia="Times New Roman" w:cstheme="minorHAnsi"/>
          <w:lang w:eastAsia="en-NZ"/>
        </w:rPr>
        <w:t xml:space="preserve"> and get advice about being tested.</w:t>
      </w:r>
    </w:p>
    <w:p w:rsidR="00031ED4" w:rsidRDefault="00031ED4" w:rsidP="00031ED4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lang w:eastAsia="en-NZ"/>
        </w:rPr>
      </w:pPr>
      <w:r w:rsidRPr="00A00651">
        <w:rPr>
          <w:rFonts w:eastAsia="Times New Roman" w:cstheme="minorHAnsi"/>
          <w:lang w:eastAsia="en-NZ"/>
        </w:rPr>
        <w:t>If you have been told to self-isolate you legally must do so immediately.</w:t>
      </w:r>
    </w:p>
    <w:p w:rsidR="00031ED4" w:rsidRPr="00466B7C" w:rsidRDefault="00031ED4" w:rsidP="00031ED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lang w:eastAsia="en-NZ"/>
        </w:rPr>
      </w:pPr>
      <w:r w:rsidRPr="00466B7C">
        <w:rPr>
          <w:rFonts w:eastAsia="Times New Roman" w:cstheme="minorHAnsi"/>
          <w:lang w:eastAsia="en-NZ"/>
        </w:rPr>
        <w:t>If you get a COVID-19 test, you legally must stay home in self-is</w:t>
      </w:r>
      <w:r>
        <w:rPr>
          <w:rFonts w:eastAsia="Times New Roman" w:cstheme="minorHAnsi"/>
          <w:lang w:eastAsia="en-NZ"/>
        </w:rPr>
        <w:t>olation until you receive your r</w:t>
      </w:r>
      <w:r w:rsidRPr="00466B7C">
        <w:rPr>
          <w:rFonts w:eastAsia="Times New Roman" w:cstheme="minorHAnsi"/>
          <w:lang w:eastAsia="en-NZ"/>
        </w:rPr>
        <w:t>esults.</w:t>
      </w:r>
    </w:p>
    <w:p w:rsidR="00031ED4" w:rsidRPr="00B15B92" w:rsidRDefault="00DC1DF7" w:rsidP="00031ED4">
      <w:pPr>
        <w:pStyle w:val="NoSpacing"/>
        <w:rPr>
          <w:u w:val="single"/>
          <w:lang w:eastAsia="en-NZ"/>
        </w:rPr>
      </w:pPr>
      <w:hyperlink r:id="rId7" w:history="1">
        <w:r w:rsidR="00031ED4" w:rsidRPr="00602FAA">
          <w:rPr>
            <w:rStyle w:val="Hyperlink"/>
            <w:lang w:eastAsia="en-NZ"/>
          </w:rPr>
          <w:t>Click here for information about the COVID-19 virus and symptoms</w:t>
        </w:r>
      </w:hyperlink>
    </w:p>
    <w:p w:rsidR="00031ED4" w:rsidRPr="00466B7C" w:rsidRDefault="00DC1DF7" w:rsidP="00031ED4">
      <w:pPr>
        <w:pStyle w:val="NoSpacing"/>
        <w:rPr>
          <w:u w:val="single"/>
          <w:lang w:eastAsia="en-NZ"/>
        </w:rPr>
      </w:pPr>
      <w:hyperlink r:id="rId8" w:history="1">
        <w:r w:rsidR="00031ED4" w:rsidRPr="00602FAA">
          <w:rPr>
            <w:rStyle w:val="Hyperlink"/>
            <w:lang w:eastAsia="en-NZ"/>
          </w:rPr>
          <w:t>Click here for information about Testing</w:t>
        </w:r>
      </w:hyperlink>
    </w:p>
    <w:p w:rsidR="00031ED4" w:rsidRDefault="00031ED4" w:rsidP="00031ED4">
      <w:pPr>
        <w:spacing w:after="0" w:line="240" w:lineRule="auto"/>
        <w:outlineLvl w:val="3"/>
        <w:rPr>
          <w:rFonts w:eastAsia="Times New Roman" w:cstheme="minorHAnsi"/>
          <w:b/>
          <w:bCs/>
          <w:lang w:eastAsia="en-NZ"/>
        </w:rPr>
      </w:pPr>
    </w:p>
    <w:p w:rsidR="00031ED4" w:rsidRPr="00B15B92" w:rsidRDefault="00031ED4" w:rsidP="00031ED4">
      <w:pPr>
        <w:rPr>
          <w:rFonts w:cstheme="minorHAnsi"/>
        </w:rPr>
      </w:pPr>
      <w:r w:rsidRPr="00B15B92">
        <w:rPr>
          <w:rFonts w:cstheme="minorHAnsi"/>
        </w:rPr>
        <w:t>Everyone in</w:t>
      </w:r>
      <w:r w:rsidRPr="00B15B92">
        <w:rPr>
          <w:rFonts w:cstheme="minorHAnsi"/>
          <w:color w:val="FF0000"/>
        </w:rPr>
        <w:t xml:space="preserve"> </w:t>
      </w:r>
      <w:r w:rsidRPr="00B15B92">
        <w:rPr>
          <w:rFonts w:cstheme="minorHAnsi"/>
        </w:rPr>
        <w:t xml:space="preserve">Auckland </w:t>
      </w:r>
      <w:r>
        <w:rPr>
          <w:rFonts w:cstheme="minorHAnsi"/>
        </w:rPr>
        <w:t>needs to:</w:t>
      </w:r>
    </w:p>
    <w:p w:rsidR="00031ED4" w:rsidRPr="00B15B92" w:rsidRDefault="00031ED4" w:rsidP="00031ED4">
      <w:pPr>
        <w:pStyle w:val="ListParagraph"/>
        <w:numPr>
          <w:ilvl w:val="0"/>
          <w:numId w:val="3"/>
        </w:numPr>
        <w:spacing w:line="252" w:lineRule="auto"/>
        <w:rPr>
          <w:rFonts w:cstheme="minorHAnsi"/>
          <w:b/>
          <w:bCs/>
          <w:lang w:val="en-GB"/>
        </w:rPr>
      </w:pPr>
      <w:r w:rsidRPr="00B15B92">
        <w:rPr>
          <w:rFonts w:cstheme="minorHAnsi"/>
          <w:lang w:val="en-GB"/>
        </w:rPr>
        <w:t xml:space="preserve">Keep a 2-metre distance from others outside the home, </w:t>
      </w:r>
      <w:r w:rsidRPr="00B15B92">
        <w:rPr>
          <w:rFonts w:cstheme="minorHAnsi"/>
          <w:lang w:val="en-GB"/>
        </w:rPr>
        <w:br/>
        <w:t xml:space="preserve">and 1-metre in workplaces. </w:t>
      </w:r>
    </w:p>
    <w:p w:rsidR="00031ED4" w:rsidRPr="00B15B92" w:rsidRDefault="00031ED4" w:rsidP="00031ED4">
      <w:pPr>
        <w:pStyle w:val="ListParagraph"/>
        <w:numPr>
          <w:ilvl w:val="0"/>
          <w:numId w:val="3"/>
        </w:numPr>
        <w:spacing w:line="252" w:lineRule="auto"/>
        <w:rPr>
          <w:rFonts w:cstheme="minorHAnsi"/>
          <w:b/>
          <w:lang w:val="en-GB"/>
        </w:rPr>
      </w:pPr>
      <w:r w:rsidRPr="00B15B92">
        <w:rPr>
          <w:rFonts w:cstheme="minorHAnsi"/>
          <w:lang w:val="en-GB"/>
        </w:rPr>
        <w:t xml:space="preserve">Wear a face covering on public transport, flights or when physical distancing </w:t>
      </w:r>
      <w:r w:rsidRPr="00B15B92">
        <w:rPr>
          <w:rFonts w:cstheme="minorHAnsi"/>
          <w:lang w:val="en-GB"/>
        </w:rPr>
        <w:br/>
        <w:t xml:space="preserve">is difficult such as at the supermarket or shops. </w:t>
      </w:r>
    </w:p>
    <w:p w:rsidR="00031ED4" w:rsidRPr="00B15B92" w:rsidRDefault="00031ED4" w:rsidP="00031ED4">
      <w:pPr>
        <w:pStyle w:val="ListParagraph"/>
        <w:numPr>
          <w:ilvl w:val="0"/>
          <w:numId w:val="3"/>
        </w:numPr>
        <w:spacing w:line="252" w:lineRule="auto"/>
        <w:rPr>
          <w:rFonts w:cstheme="minorHAnsi"/>
          <w:b/>
          <w:lang w:val="en-GB"/>
        </w:rPr>
      </w:pPr>
      <w:r w:rsidRPr="00B15B92">
        <w:rPr>
          <w:rFonts w:cstheme="minorHAnsi"/>
          <w:lang w:val="en-GB"/>
        </w:rPr>
        <w:t>Wash and dry your hands regularly.</w:t>
      </w:r>
    </w:p>
    <w:p w:rsidR="00031ED4" w:rsidRPr="00B15B92" w:rsidRDefault="00031ED4" w:rsidP="00031ED4">
      <w:pPr>
        <w:pStyle w:val="ListParagraph"/>
        <w:numPr>
          <w:ilvl w:val="0"/>
          <w:numId w:val="3"/>
        </w:numPr>
        <w:spacing w:line="252" w:lineRule="auto"/>
        <w:rPr>
          <w:rFonts w:cstheme="minorHAnsi"/>
          <w:b/>
        </w:rPr>
      </w:pPr>
      <w:r w:rsidRPr="00B15B92">
        <w:rPr>
          <w:rFonts w:cstheme="minorHAnsi"/>
        </w:rPr>
        <w:t xml:space="preserve">If you have </w:t>
      </w:r>
      <w:r>
        <w:rPr>
          <w:rFonts w:cstheme="minorHAnsi"/>
        </w:rPr>
        <w:t>cold or flu symptoms stay home,</w:t>
      </w:r>
      <w:r w:rsidRPr="00B15B92">
        <w:rPr>
          <w:rFonts w:eastAsia="Calibri" w:cstheme="minorHAnsi"/>
        </w:rPr>
        <w:t xml:space="preserve"> call your doctor or Healthline</w:t>
      </w:r>
      <w:r w:rsidRPr="00B15B92">
        <w:rPr>
          <w:rFonts w:cstheme="minorHAnsi"/>
        </w:rPr>
        <w:t xml:space="preserve"> and get tested. Don’t travel, go to school or go to work.</w:t>
      </w:r>
    </w:p>
    <w:p w:rsidR="00031ED4" w:rsidRPr="00B15B92" w:rsidRDefault="00031ED4" w:rsidP="00031ED4">
      <w:pPr>
        <w:pStyle w:val="ListParagraph"/>
        <w:numPr>
          <w:ilvl w:val="0"/>
          <w:numId w:val="3"/>
        </w:numPr>
        <w:spacing w:line="252" w:lineRule="auto"/>
        <w:rPr>
          <w:rFonts w:cstheme="minorHAnsi"/>
          <w:b/>
        </w:rPr>
      </w:pPr>
      <w:r w:rsidRPr="00B15B92">
        <w:rPr>
          <w:rFonts w:cstheme="minorHAnsi"/>
          <w:lang w:val="en-GB"/>
        </w:rPr>
        <w:t xml:space="preserve">Keep track of where you go and who you see. Use the NZ COVID Tracer app, a Covid-19 tracer booklet, or written notes. </w:t>
      </w:r>
    </w:p>
    <w:p w:rsidR="00031ED4" w:rsidRDefault="00DC1DF7" w:rsidP="00031ED4">
      <w:pPr>
        <w:pStyle w:val="NoSpacing"/>
        <w:rPr>
          <w:u w:val="single"/>
          <w:lang w:eastAsia="en-NZ"/>
        </w:rPr>
      </w:pPr>
      <w:hyperlink r:id="rId9" w:history="1">
        <w:r w:rsidR="00031ED4" w:rsidRPr="005B5532">
          <w:rPr>
            <w:rStyle w:val="Hyperlink"/>
            <w:lang w:eastAsia="en-NZ"/>
          </w:rPr>
          <w:t>Click here for information about Bluetooth tracing</w:t>
        </w:r>
      </w:hyperlink>
      <w:r w:rsidR="00031ED4" w:rsidRPr="00466B7C">
        <w:rPr>
          <w:color w:val="FF0000"/>
          <w:u w:val="single"/>
          <w:lang w:eastAsia="en-NZ"/>
        </w:rPr>
        <w:t xml:space="preserve"> </w:t>
      </w:r>
    </w:p>
    <w:p w:rsidR="00031ED4" w:rsidRDefault="00031ED4" w:rsidP="00031ED4">
      <w:pPr>
        <w:pStyle w:val="NoSpacing"/>
        <w:rPr>
          <w:u w:val="single"/>
          <w:lang w:eastAsia="en-NZ"/>
        </w:rPr>
      </w:pPr>
    </w:p>
    <w:p w:rsidR="00031ED4" w:rsidRPr="00B15B92" w:rsidRDefault="00031ED4" w:rsidP="00031ED4">
      <w:pPr>
        <w:spacing w:after="100" w:afterAutospacing="1" w:line="240" w:lineRule="auto"/>
        <w:rPr>
          <w:rFonts w:eastAsia="Times New Roman" w:cstheme="minorHAnsi"/>
          <w:lang w:eastAsia="en-NZ"/>
        </w:rPr>
      </w:pPr>
      <w:r w:rsidRPr="00A00651">
        <w:rPr>
          <w:rFonts w:cstheme="minorHAnsi"/>
          <w:lang w:val="en-GB"/>
        </w:rPr>
        <w:t>Gatherings of up to 10 pe</w:t>
      </w:r>
      <w:r w:rsidRPr="00B15B92">
        <w:rPr>
          <w:rFonts w:cstheme="minorHAnsi"/>
          <w:lang w:val="en-GB"/>
        </w:rPr>
        <w:t>ople can continue, but only for wedding services, funerals and tangihanga.</w:t>
      </w:r>
      <w:r>
        <w:rPr>
          <w:rFonts w:cstheme="minorHAnsi"/>
          <w:b/>
          <w:lang w:val="en-GB"/>
        </w:rPr>
        <w:t xml:space="preserve">  </w:t>
      </w:r>
      <w:r w:rsidRPr="00A00651">
        <w:rPr>
          <w:rFonts w:eastAsia="Times New Roman" w:cstheme="minorHAnsi"/>
          <w:lang w:eastAsia="en-NZ"/>
        </w:rPr>
        <w:t>Physical distancing and public health measures legally must be maintained.</w:t>
      </w:r>
    </w:p>
    <w:p w:rsidR="00031ED4" w:rsidRDefault="00031ED4" w:rsidP="00031ED4">
      <w:pPr>
        <w:pStyle w:val="NoSpacing"/>
        <w:rPr>
          <w:lang w:eastAsia="en-NZ"/>
        </w:rPr>
      </w:pPr>
      <w:r>
        <w:rPr>
          <w:lang w:eastAsia="en-NZ"/>
        </w:rPr>
        <w:lastRenderedPageBreak/>
        <w:t>By law you</w:t>
      </w:r>
      <w:r w:rsidRPr="00B15B92">
        <w:rPr>
          <w:lang w:eastAsia="en-NZ"/>
        </w:rPr>
        <w:t xml:space="preserve"> must wear a face covering on public transport and on domestic flights</w:t>
      </w:r>
      <w:r>
        <w:rPr>
          <w:lang w:eastAsia="en-NZ"/>
        </w:rPr>
        <w:t>.</w:t>
      </w:r>
    </w:p>
    <w:p w:rsidR="00031ED4" w:rsidRDefault="00031ED4" w:rsidP="00031ED4">
      <w:pPr>
        <w:pStyle w:val="NoSpacing"/>
        <w:rPr>
          <w:lang w:eastAsia="en-NZ"/>
        </w:rPr>
      </w:pPr>
      <w:r>
        <w:rPr>
          <w:lang w:eastAsia="en-NZ"/>
        </w:rPr>
        <w:t xml:space="preserve">You </w:t>
      </w:r>
      <w:r w:rsidRPr="00A00651">
        <w:rPr>
          <w:lang w:eastAsia="en-NZ"/>
        </w:rPr>
        <w:t>are strongly encouraged to wear a face covering in situations where physical distancing is not possible, like in shops.</w:t>
      </w:r>
    </w:p>
    <w:p w:rsidR="00031ED4" w:rsidRDefault="00031ED4" w:rsidP="00031ED4">
      <w:pPr>
        <w:pStyle w:val="NoSpacing"/>
        <w:rPr>
          <w:lang w:eastAsia="en-NZ"/>
        </w:rPr>
      </w:pPr>
    </w:p>
    <w:p w:rsidR="00031ED4" w:rsidRPr="00184C52" w:rsidRDefault="00DC1DF7" w:rsidP="00031ED4">
      <w:pPr>
        <w:pStyle w:val="NoSpacing"/>
        <w:rPr>
          <w:u w:val="single"/>
          <w:lang w:eastAsia="en-NZ"/>
        </w:rPr>
      </w:pPr>
      <w:hyperlink r:id="rId10" w:history="1">
        <w:r w:rsidR="00031ED4" w:rsidRPr="005B5532">
          <w:rPr>
            <w:rStyle w:val="Hyperlink"/>
            <w:lang w:eastAsia="en-NZ"/>
          </w:rPr>
          <w:t>Click here for information about face coverings and masks</w:t>
        </w:r>
      </w:hyperlink>
      <w:r w:rsidR="00031ED4" w:rsidRPr="00466B7C">
        <w:rPr>
          <w:color w:val="FF0000"/>
          <w:u w:val="single"/>
          <w:lang w:eastAsia="en-NZ"/>
        </w:rPr>
        <w:t xml:space="preserve"> </w:t>
      </w:r>
    </w:p>
    <w:p w:rsidR="00031ED4" w:rsidRPr="00A00651" w:rsidRDefault="00031ED4" w:rsidP="00031ED4">
      <w:pPr>
        <w:pStyle w:val="NoSpacing"/>
        <w:rPr>
          <w:lang w:eastAsia="en-NZ"/>
        </w:rPr>
      </w:pPr>
    </w:p>
    <w:p w:rsidR="00031ED4" w:rsidRPr="00A00651" w:rsidRDefault="00031ED4" w:rsidP="00031ED4">
      <w:pPr>
        <w:spacing w:after="100" w:afterAutospacing="1" w:line="240" w:lineRule="auto"/>
        <w:rPr>
          <w:rFonts w:eastAsia="Times New Roman" w:cstheme="minorHAnsi"/>
          <w:lang w:eastAsia="en-NZ"/>
        </w:rPr>
      </w:pPr>
      <w:r w:rsidRPr="00A00651">
        <w:rPr>
          <w:rFonts w:eastAsia="Times New Roman" w:cstheme="minorHAnsi"/>
          <w:lang w:eastAsia="en-NZ"/>
        </w:rPr>
        <w:t>It’s important that you use basic hygiene measures, including washing your hands, coughing or sneezing into your elbow and cleaning surfaces.</w:t>
      </w:r>
    </w:p>
    <w:p w:rsidR="00031ED4" w:rsidRPr="00A00651" w:rsidRDefault="00031ED4" w:rsidP="00031ED4">
      <w:pPr>
        <w:spacing w:after="100" w:afterAutospacing="1" w:line="240" w:lineRule="auto"/>
        <w:rPr>
          <w:rFonts w:eastAsia="Times New Roman" w:cstheme="minorHAnsi"/>
          <w:lang w:eastAsia="en-NZ"/>
        </w:rPr>
      </w:pPr>
      <w:r w:rsidRPr="000223AE">
        <w:rPr>
          <w:rFonts w:eastAsia="Times New Roman" w:cstheme="minorHAnsi"/>
          <w:lang w:eastAsia="en-NZ"/>
        </w:rPr>
        <w:t xml:space="preserve">People are strongly urged to keep </w:t>
      </w:r>
      <w:r w:rsidRPr="00A00651">
        <w:rPr>
          <w:rFonts w:eastAsia="Times New Roman" w:cstheme="minorHAnsi"/>
          <w:lang w:eastAsia="en-NZ"/>
        </w:rPr>
        <w:t>track of where you’ve been and who you’ve seen. This helps with rapid contact tracing if it’s required.</w:t>
      </w:r>
    </w:p>
    <w:p w:rsidR="00031ED4" w:rsidRPr="00466B7C" w:rsidRDefault="00031ED4" w:rsidP="00031ED4">
      <w:pPr>
        <w:pStyle w:val="NoSpacing"/>
        <w:rPr>
          <w:u w:val="single"/>
          <w:lang w:eastAsia="en-NZ"/>
        </w:rPr>
      </w:pPr>
    </w:p>
    <w:p w:rsidR="00031ED4" w:rsidRPr="00A00651" w:rsidRDefault="00031ED4" w:rsidP="00031ED4">
      <w:pPr>
        <w:spacing w:after="100" w:afterAutospacing="1" w:line="240" w:lineRule="auto"/>
        <w:rPr>
          <w:rFonts w:eastAsia="Times New Roman" w:cstheme="minorHAnsi"/>
          <w:lang w:eastAsia="en-NZ"/>
        </w:rPr>
      </w:pPr>
      <w:r w:rsidRPr="00A00651">
        <w:rPr>
          <w:rFonts w:eastAsia="Times New Roman" w:cstheme="minorHAnsi"/>
          <w:lang w:eastAsia="en-NZ"/>
        </w:rPr>
        <w:t>At Alert Level 3, you legally must stay within your household bubble whenever you're not at work or school. You can expand this to:</w:t>
      </w:r>
    </w:p>
    <w:p w:rsidR="00031ED4" w:rsidRPr="00A00651" w:rsidRDefault="00031ED4" w:rsidP="00031E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NZ"/>
        </w:rPr>
      </w:pPr>
      <w:r w:rsidRPr="00A00651">
        <w:rPr>
          <w:rFonts w:eastAsia="Times New Roman" w:cstheme="minorHAnsi"/>
          <w:lang w:eastAsia="en-NZ"/>
        </w:rPr>
        <w:t>connect with close family and whānau</w:t>
      </w:r>
    </w:p>
    <w:p w:rsidR="00031ED4" w:rsidRPr="00A00651" w:rsidRDefault="00031ED4" w:rsidP="00031E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NZ"/>
        </w:rPr>
      </w:pPr>
      <w:r w:rsidRPr="00A00651">
        <w:rPr>
          <w:rFonts w:eastAsia="Times New Roman" w:cstheme="minorHAnsi"/>
          <w:lang w:eastAsia="en-NZ"/>
        </w:rPr>
        <w:t>bring in caregivers, or</w:t>
      </w:r>
    </w:p>
    <w:p w:rsidR="00031ED4" w:rsidRDefault="00031ED4" w:rsidP="00031ED4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lang w:eastAsia="en-NZ"/>
        </w:rPr>
      </w:pPr>
      <w:r w:rsidRPr="00A00651">
        <w:rPr>
          <w:rFonts w:eastAsia="Times New Roman" w:cstheme="minorHAnsi"/>
          <w:lang w:eastAsia="en-NZ"/>
        </w:rPr>
        <w:t>support isolated people.</w:t>
      </w:r>
      <w:r w:rsidRPr="00B15B92">
        <w:rPr>
          <w:rFonts w:eastAsia="Times New Roman" w:cstheme="minorHAnsi"/>
          <w:lang w:eastAsia="en-NZ"/>
        </w:rPr>
        <w:t xml:space="preserve"> </w:t>
      </w:r>
    </w:p>
    <w:p w:rsidR="00031ED4" w:rsidRDefault="00031ED4" w:rsidP="00031ED4">
      <w:pPr>
        <w:pStyle w:val="NoSpacing"/>
        <w:rPr>
          <w:lang w:eastAsia="en-NZ"/>
        </w:rPr>
      </w:pPr>
    </w:p>
    <w:p w:rsidR="00031ED4" w:rsidRDefault="00031ED4" w:rsidP="00031ED4">
      <w:pPr>
        <w:pStyle w:val="NoSpacing"/>
        <w:rPr>
          <w:lang w:eastAsia="en-NZ"/>
        </w:rPr>
      </w:pPr>
      <w:r w:rsidRPr="00A00651">
        <w:rPr>
          <w:lang w:eastAsia="en-NZ"/>
        </w:rPr>
        <w:t xml:space="preserve">It’s important to protect your bubble. Keep your bubble exclusive and only include people where it will keep you and them safe and healthy. </w:t>
      </w:r>
    </w:p>
    <w:p w:rsidR="00031ED4" w:rsidRDefault="00031ED4" w:rsidP="00031ED4">
      <w:pPr>
        <w:pStyle w:val="NoSpacing"/>
        <w:rPr>
          <w:lang w:eastAsia="en-NZ"/>
        </w:rPr>
      </w:pPr>
    </w:p>
    <w:p w:rsidR="00031ED4" w:rsidRDefault="00031ED4" w:rsidP="00031ED4">
      <w:pPr>
        <w:pStyle w:val="NoSpacing"/>
        <w:rPr>
          <w:lang w:eastAsia="en-NZ"/>
        </w:rPr>
      </w:pPr>
      <w:r w:rsidRPr="00A00651">
        <w:rPr>
          <w:lang w:eastAsia="en-NZ"/>
        </w:rPr>
        <w:t>If anyone within your bubble feels unwell, they legally must immediately self-isolate from everyone else within the bubble.</w:t>
      </w:r>
      <w:r>
        <w:rPr>
          <w:lang w:eastAsia="en-NZ"/>
        </w:rPr>
        <w:t xml:space="preserve">  </w:t>
      </w:r>
      <w:r w:rsidRPr="00A00651">
        <w:rPr>
          <w:lang w:eastAsia="en-NZ"/>
        </w:rPr>
        <w:t>Do not invite or allow social visitors, such as friends, extended family and whānau, to enter your home.</w:t>
      </w:r>
    </w:p>
    <w:p w:rsidR="00031ED4" w:rsidRPr="00A00651" w:rsidRDefault="00031ED4" w:rsidP="00031ED4">
      <w:pPr>
        <w:pStyle w:val="NoSpacing"/>
        <w:rPr>
          <w:lang w:eastAsia="en-NZ"/>
        </w:rPr>
      </w:pPr>
    </w:p>
    <w:p w:rsidR="00031ED4" w:rsidRPr="00A00651" w:rsidRDefault="00031ED4" w:rsidP="00031ED4">
      <w:pPr>
        <w:spacing w:after="100" w:afterAutospacing="1" w:line="240" w:lineRule="auto"/>
        <w:rPr>
          <w:rFonts w:eastAsia="Times New Roman" w:cstheme="minorHAnsi"/>
          <w:lang w:eastAsia="en-NZ"/>
        </w:rPr>
      </w:pPr>
      <w:r w:rsidRPr="00A00651">
        <w:rPr>
          <w:rFonts w:eastAsia="Times New Roman" w:cstheme="minorHAnsi"/>
          <w:lang w:eastAsia="en-NZ"/>
        </w:rPr>
        <w:t>You can travel within your local area, for example going to work or school, shopping, or getting exercise. Public transport can continue to operate with strict health and safety requirements.</w:t>
      </w:r>
    </w:p>
    <w:p w:rsidR="00031ED4" w:rsidRDefault="00031ED4" w:rsidP="00031ED4">
      <w:pPr>
        <w:spacing w:after="0" w:line="240" w:lineRule="auto"/>
        <w:outlineLvl w:val="2"/>
        <w:rPr>
          <w:rFonts w:eastAsia="Times New Roman" w:cstheme="minorHAnsi"/>
          <w:lang w:eastAsia="en-NZ"/>
        </w:rPr>
      </w:pPr>
    </w:p>
    <w:p w:rsidR="00031ED4" w:rsidRPr="00A00651" w:rsidRDefault="00031ED4" w:rsidP="00031ED4">
      <w:pPr>
        <w:spacing w:after="0" w:line="240" w:lineRule="auto"/>
        <w:outlineLvl w:val="2"/>
        <w:rPr>
          <w:rFonts w:eastAsia="Times New Roman" w:cstheme="minorHAnsi"/>
          <w:b/>
          <w:bCs/>
          <w:lang w:eastAsia="en-NZ"/>
        </w:rPr>
      </w:pPr>
      <w:r w:rsidRPr="00A00651">
        <w:rPr>
          <w:rFonts w:eastAsia="Times New Roman" w:cstheme="minorHAnsi"/>
          <w:b/>
          <w:bCs/>
          <w:lang w:eastAsia="en-NZ"/>
        </w:rPr>
        <w:t>Travel between regions</w:t>
      </w:r>
    </w:p>
    <w:p w:rsidR="00031ED4" w:rsidRPr="00A00651" w:rsidRDefault="00031ED4" w:rsidP="00031ED4">
      <w:pPr>
        <w:spacing w:after="100" w:afterAutospacing="1" w:line="240" w:lineRule="auto"/>
        <w:rPr>
          <w:rFonts w:eastAsia="Times New Roman" w:cstheme="minorHAnsi"/>
          <w:lang w:eastAsia="en-NZ"/>
        </w:rPr>
      </w:pPr>
      <w:r w:rsidRPr="00A00651">
        <w:rPr>
          <w:rFonts w:eastAsia="Times New Roman" w:cstheme="minorHAnsi"/>
          <w:lang w:eastAsia="en-NZ"/>
        </w:rPr>
        <w:t>At Alert Level 3 travel between regions is heavily restricted.</w:t>
      </w:r>
    </w:p>
    <w:p w:rsidR="00031ED4" w:rsidRPr="00A00651" w:rsidRDefault="00031ED4" w:rsidP="00031ED4">
      <w:pPr>
        <w:spacing w:after="0" w:line="240" w:lineRule="auto"/>
        <w:rPr>
          <w:rFonts w:eastAsia="Times New Roman" w:cstheme="minorHAnsi"/>
          <w:lang w:eastAsia="en-NZ"/>
        </w:rPr>
      </w:pPr>
      <w:r w:rsidRPr="00B15B92">
        <w:rPr>
          <w:rFonts w:eastAsia="Times New Roman" w:cstheme="minorHAnsi"/>
          <w:lang w:eastAsia="en-NZ"/>
        </w:rPr>
        <w:t>Personal travel in to and out of an Alert Level 3 area is strictly limited. This is to help stop the spread of the virus. You may need to seek additional permission to complete travel across Alert Level areas.</w:t>
      </w:r>
      <w:r w:rsidRPr="00A00651">
        <w:rPr>
          <w:rFonts w:eastAsia="Times New Roman" w:cstheme="minorHAnsi"/>
          <w:lang w:eastAsia="en-NZ"/>
        </w:rPr>
        <w:t> </w:t>
      </w:r>
    </w:p>
    <w:p w:rsidR="00031ED4" w:rsidRDefault="00031ED4" w:rsidP="00031ED4">
      <w:pPr>
        <w:spacing w:after="0" w:line="240" w:lineRule="auto"/>
        <w:rPr>
          <w:rFonts w:eastAsia="Times New Roman" w:cstheme="minorHAnsi"/>
          <w:b/>
          <w:bCs/>
          <w:lang w:eastAsia="en-NZ"/>
        </w:rPr>
      </w:pPr>
    </w:p>
    <w:p w:rsidR="00031ED4" w:rsidRPr="000223AE" w:rsidRDefault="00031ED4" w:rsidP="00031ED4">
      <w:pPr>
        <w:spacing w:after="0" w:line="240" w:lineRule="auto"/>
        <w:rPr>
          <w:rFonts w:eastAsia="Times New Roman" w:cstheme="minorHAnsi"/>
          <w:b/>
          <w:lang w:eastAsia="en-NZ"/>
        </w:rPr>
      </w:pPr>
      <w:r w:rsidRPr="000223AE">
        <w:rPr>
          <w:rFonts w:eastAsia="Times New Roman" w:cstheme="minorHAnsi"/>
          <w:b/>
          <w:lang w:eastAsia="en-NZ"/>
        </w:rPr>
        <w:t>Public venues</w:t>
      </w:r>
    </w:p>
    <w:p w:rsidR="00031ED4" w:rsidRPr="00A00651" w:rsidRDefault="00031ED4" w:rsidP="00031ED4">
      <w:pPr>
        <w:spacing w:after="0" w:line="240" w:lineRule="auto"/>
        <w:rPr>
          <w:rFonts w:eastAsia="Times New Roman" w:cstheme="minorHAnsi"/>
          <w:lang w:eastAsia="en-NZ"/>
        </w:rPr>
      </w:pPr>
      <w:r w:rsidRPr="00A00651">
        <w:rPr>
          <w:rFonts w:eastAsia="Times New Roman" w:cstheme="minorHAnsi"/>
          <w:lang w:eastAsia="en-NZ"/>
        </w:rPr>
        <w:t>Public venues legally must close. This includes libraries, museums, cinemas, food courts, gyms, pools, playgrounds and markets.</w:t>
      </w:r>
    </w:p>
    <w:p w:rsidR="00031ED4" w:rsidRPr="00A00651" w:rsidRDefault="00031ED4" w:rsidP="00031ED4">
      <w:pPr>
        <w:spacing w:after="0" w:line="240" w:lineRule="auto"/>
        <w:rPr>
          <w:rFonts w:eastAsia="Times New Roman" w:cstheme="minorHAnsi"/>
          <w:b/>
          <w:bCs/>
          <w:lang w:eastAsia="en-NZ"/>
        </w:rPr>
      </w:pPr>
      <w:r w:rsidRPr="00A00651">
        <w:rPr>
          <w:rFonts w:eastAsia="Times New Roman" w:cstheme="minorHAnsi"/>
          <w:color w:val="231F20"/>
          <w:shd w:val="clear" w:color="auto" w:fill="FFFFFF"/>
          <w:lang w:eastAsia="en-NZ"/>
        </w:rPr>
        <w:t> </w:t>
      </w:r>
    </w:p>
    <w:p w:rsidR="00031ED4" w:rsidRPr="00A00651" w:rsidRDefault="00031ED4" w:rsidP="00031ED4">
      <w:pPr>
        <w:spacing w:after="100" w:afterAutospacing="1" w:line="240" w:lineRule="auto"/>
        <w:rPr>
          <w:rFonts w:eastAsia="Times New Roman" w:cstheme="minorHAnsi"/>
          <w:lang w:eastAsia="en-NZ"/>
        </w:rPr>
      </w:pPr>
      <w:r w:rsidRPr="00A00651">
        <w:rPr>
          <w:rFonts w:eastAsia="Times New Roman" w:cstheme="minorHAnsi"/>
          <w:lang w:eastAsia="en-NZ"/>
        </w:rPr>
        <w:t>Now is not the time to take up new activities, or expose yourself or your bubble to any risk. You can do low-risk recreation activities in your local area.</w:t>
      </w:r>
    </w:p>
    <w:p w:rsidR="00031ED4" w:rsidRPr="00A00651" w:rsidRDefault="00031ED4" w:rsidP="00031ED4">
      <w:pPr>
        <w:spacing w:after="0" w:line="240" w:lineRule="auto"/>
        <w:outlineLvl w:val="1"/>
        <w:rPr>
          <w:rFonts w:eastAsia="Times New Roman" w:cstheme="minorHAnsi"/>
          <w:b/>
          <w:bCs/>
          <w:lang w:eastAsia="en-NZ"/>
        </w:rPr>
      </w:pPr>
      <w:r w:rsidRPr="00A00651">
        <w:rPr>
          <w:rFonts w:eastAsia="Times New Roman" w:cstheme="minorHAnsi"/>
          <w:b/>
          <w:bCs/>
          <w:lang w:eastAsia="en-NZ"/>
        </w:rPr>
        <w:t>Workplaces and businesses</w:t>
      </w:r>
    </w:p>
    <w:p w:rsidR="00031ED4" w:rsidRPr="00A00651" w:rsidRDefault="00031ED4" w:rsidP="00031ED4">
      <w:pPr>
        <w:spacing w:after="100" w:afterAutospacing="1" w:line="240" w:lineRule="auto"/>
        <w:rPr>
          <w:rFonts w:eastAsia="Times New Roman" w:cstheme="minorHAnsi"/>
          <w:lang w:eastAsia="en-NZ"/>
        </w:rPr>
      </w:pPr>
      <w:r w:rsidRPr="00A00651">
        <w:rPr>
          <w:rFonts w:eastAsia="Times New Roman" w:cstheme="minorHAnsi"/>
          <w:lang w:eastAsia="en-NZ"/>
        </w:rPr>
        <w:t>At Alert Level 3, there are restrictions to keep workers safe, limit interaction with customers and help prevent the spread of COVID-19. We recommend staff working from home if they can.</w:t>
      </w:r>
    </w:p>
    <w:p w:rsidR="00031ED4" w:rsidRPr="00A00651" w:rsidRDefault="00031ED4" w:rsidP="00031ED4">
      <w:pPr>
        <w:spacing w:after="0" w:line="240" w:lineRule="auto"/>
        <w:outlineLvl w:val="1"/>
        <w:rPr>
          <w:rFonts w:eastAsia="Times New Roman" w:cstheme="minorHAnsi"/>
          <w:b/>
          <w:bCs/>
          <w:lang w:eastAsia="en-NZ"/>
        </w:rPr>
      </w:pPr>
      <w:r w:rsidRPr="00A00651">
        <w:rPr>
          <w:rFonts w:eastAsia="Times New Roman" w:cstheme="minorHAnsi"/>
          <w:b/>
          <w:bCs/>
          <w:lang w:eastAsia="en-NZ"/>
        </w:rPr>
        <w:t>Financial support</w:t>
      </w:r>
    </w:p>
    <w:p w:rsidR="00031ED4" w:rsidRDefault="00031ED4" w:rsidP="00031ED4">
      <w:pPr>
        <w:spacing w:after="100" w:afterAutospacing="1" w:line="240" w:lineRule="auto"/>
        <w:rPr>
          <w:rFonts w:eastAsia="Times New Roman" w:cstheme="minorHAnsi"/>
          <w:lang w:eastAsia="en-NZ"/>
        </w:rPr>
      </w:pPr>
      <w:r w:rsidRPr="00A00651">
        <w:rPr>
          <w:rFonts w:eastAsia="Times New Roman" w:cstheme="minorHAnsi"/>
          <w:lang w:eastAsia="en-NZ"/>
        </w:rPr>
        <w:t>If you’re having trouble with money, there may be support for you.</w:t>
      </w:r>
    </w:p>
    <w:p w:rsidR="00031ED4" w:rsidRDefault="00DC1DF7" w:rsidP="00031ED4">
      <w:pPr>
        <w:pStyle w:val="NoSpacing"/>
        <w:rPr>
          <w:u w:val="single"/>
          <w:lang w:eastAsia="en-NZ"/>
        </w:rPr>
      </w:pPr>
      <w:hyperlink r:id="rId11" w:history="1">
        <w:r w:rsidR="00031ED4" w:rsidRPr="005B5532">
          <w:rPr>
            <w:rStyle w:val="Hyperlink"/>
            <w:lang w:eastAsia="en-NZ"/>
          </w:rPr>
          <w:t>Click here for information about s</w:t>
        </w:r>
        <w:r w:rsidR="00031ED4" w:rsidRPr="005B5532">
          <w:rPr>
            <w:rStyle w:val="Hyperlink"/>
            <w:rFonts w:eastAsia="Times New Roman" w:cstheme="minorHAnsi"/>
            <w:lang w:eastAsia="en-NZ"/>
          </w:rPr>
          <w:t>upport with food, money, living and staying safe and well</w:t>
        </w:r>
      </w:hyperlink>
    </w:p>
    <w:p w:rsidR="00031ED4" w:rsidRPr="00453E38" w:rsidRDefault="00031ED4" w:rsidP="00031ED4">
      <w:pPr>
        <w:pStyle w:val="NoSpacing"/>
        <w:rPr>
          <w:rFonts w:cs="Mangal"/>
          <w:szCs w:val="20"/>
          <w:u w:val="single"/>
          <w:lang w:val="en-NZ" w:bidi="hi-IN"/>
        </w:rPr>
      </w:pPr>
    </w:p>
    <w:p w:rsidR="00C00FC1" w:rsidRDefault="00C00FC1"/>
    <w:sectPr w:rsidR="00C00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65B08"/>
    <w:multiLevelType w:val="multilevel"/>
    <w:tmpl w:val="366A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23534"/>
    <w:multiLevelType w:val="multilevel"/>
    <w:tmpl w:val="77EA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674F5"/>
    <w:multiLevelType w:val="hybridMultilevel"/>
    <w:tmpl w:val="4B324848"/>
    <w:lvl w:ilvl="0" w:tplc="44003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C5B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CC82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EC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A6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4EC1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04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6FD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E366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D4"/>
    <w:rsid w:val="00031ED4"/>
    <w:rsid w:val="002A4175"/>
    <w:rsid w:val="005B5532"/>
    <w:rsid w:val="00602FAA"/>
    <w:rsid w:val="00C00FC1"/>
    <w:rsid w:val="00CF6A17"/>
    <w:rsid w:val="00D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FBFCF-5F04-4FF3-A1A1-39EA5E31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ED4"/>
    <w:rPr>
      <w:lang w:val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 - number,Rec para,Dot pt,F5 List Paragraph,List Paragraph1,No Spacing1,List Paragraph Char Char Char,Indicator Text,Numbered Para 1,Colorful List - Accent 11,MAIN CONTENT,List Paragraph12,List Paragraph2,Normal numbered,OBC Bullet,L"/>
    <w:basedOn w:val="Normal"/>
    <w:link w:val="ListParagraphChar"/>
    <w:uiPriority w:val="34"/>
    <w:qFormat/>
    <w:rsid w:val="00031ED4"/>
    <w:pPr>
      <w:ind w:left="720"/>
      <w:contextualSpacing/>
    </w:pPr>
  </w:style>
  <w:style w:type="paragraph" w:styleId="NoSpacing">
    <w:name w:val="No Spacing"/>
    <w:uiPriority w:val="1"/>
    <w:qFormat/>
    <w:rsid w:val="00031ED4"/>
    <w:pPr>
      <w:spacing w:after="0" w:line="240" w:lineRule="auto"/>
    </w:pPr>
    <w:rPr>
      <w:lang w:val="hi-IN"/>
    </w:rPr>
  </w:style>
  <w:style w:type="character" w:customStyle="1" w:styleId="ListParagraphChar">
    <w:name w:val="List Paragraph Char"/>
    <w:aliases w:val="Para - number Char,Rec para Char,Dot pt Char,F5 List Paragraph Char,List Paragraph1 Char,No Spacing1 Char,List Paragraph Char Char Char Char,Indicator Text Char,Numbered Para 1 Char,Colorful List - Accent 11 Char,MAIN CONTENT Char"/>
    <w:basedOn w:val="DefaultParagraphFont"/>
    <w:link w:val="ListParagraph"/>
    <w:uiPriority w:val="34"/>
    <w:locked/>
    <w:rsid w:val="00031ED4"/>
    <w:rPr>
      <w:lang w:val="hi-IN"/>
    </w:rPr>
  </w:style>
  <w:style w:type="character" w:styleId="Hyperlink">
    <w:name w:val="Hyperlink"/>
    <w:basedOn w:val="DefaultParagraphFont"/>
    <w:uiPriority w:val="99"/>
    <w:unhideWhenUsed/>
    <w:rsid w:val="00602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F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B553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A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F7"/>
    <w:rPr>
      <w:rFonts w:ascii="Segoe UI" w:hAnsi="Segoe UI" w:cs="Segoe UI"/>
      <w:sz w:val="18"/>
      <w:szCs w:val="18"/>
      <w:lang w:val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govt.nz/health-and-wellbeing/covid-19/covid-19-test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vid19.govt.nz/health-and-wellbeing/covid-19/covid-19-symptom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19.govt.nz/health-and-wellbeing/in-an-emergency/" TargetMode="External"/><Relationship Id="rId11" Type="http://schemas.openxmlformats.org/officeDocument/2006/relationships/hyperlink" Target="https://covid19.govt.nz/business-work-and-money/financial-support/financial-support-for-individuals-and-whanau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covid19.govt.nz/health-and-wellbeing/protect-yourself-and-others/wear-a-face-cover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19.govt.nz/health-and-wellbeing/protect-yourself-and-others/keep-track-of-where-youve-been/nz-covid-tracer-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Garwah Lee</dc:creator>
  <cp:keywords/>
  <dc:description/>
  <cp:lastModifiedBy>Kate Mitchell</cp:lastModifiedBy>
  <cp:revision>2</cp:revision>
  <dcterms:created xsi:type="dcterms:W3CDTF">2021-04-29T19:38:00Z</dcterms:created>
  <dcterms:modified xsi:type="dcterms:W3CDTF">2021-04-29T19:38:00Z</dcterms:modified>
</cp:coreProperties>
</file>