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5169662A">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14716">
      <w:pPr>
        <w:spacing w:line="276" w:lineRule="auto"/>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Lạm dụng và quấy rối trực tuyến </w:t>
      </w:r>
    </w:p>
    <w:p w14:paraId="6F596D55" w14:textId="14731160" w:rsidR="002C6B7A" w:rsidRDefault="002C6B7A" w:rsidP="00A65D89">
      <w:pPr>
        <w:spacing w:line="276" w:lineRule="auto"/>
        <w:rPr>
          <w:rFonts w:ascii="Acumin Pro" w:hAnsi="Acumin Pro"/>
          <w:sz w:val="22"/>
          <w:szCs w:val="22"/>
        </w:rPr>
      </w:pPr>
      <w:r>
        <w:rPr>
          <w:rStyle w:val="Heading1Char"/>
          <w:rFonts w:ascii="Acumin Pro" w:hAnsi="Acumin Pro"/>
          <w:color w:val="00908B"/>
          <w:sz w:val="36"/>
        </w:rPr>
        <w:t>Lạm dụng và quấy rối trực tuyến là gì?</w:t>
      </w:r>
      <w:r w:rsidR="00D14716">
        <w:br/>
      </w:r>
      <w:r>
        <w:rPr>
          <w:rFonts w:ascii="Acumin Pro" w:hAnsi="Acumin Pro"/>
          <w:sz w:val="22"/>
        </w:rPr>
        <w:t xml:space="preserve">Lạm dụng và quấy rối trực tuyến là khi ai đó sử dụng internet hoặc mạng xã hội để quấy rối, dọa dẫm, bắt nạt hoặc đe dọa người khác. Điều này có thể xảy ra thông qua các tin nhắn, bài đăng hoặc các hành động trực tuyến khác khiến người đó cảm thấy khó chịu, sợ hãi hoặc </w:t>
      </w:r>
      <w:r w:rsidR="00A65D89" w:rsidRPr="00134EE2">
        <w:rPr>
          <w:rFonts w:ascii="Acumin Pro" w:hAnsi="Acumin Pro"/>
          <w:color w:val="000000" w:themeColor="text1"/>
          <w:sz w:val="22"/>
          <w:szCs w:val="22"/>
        </w:rPr>
        <w:t xml:space="preserve">không an toàn.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Nếu việc lạm dụng hoặc quấy rối trực tuyến được thực hiện cho hoặc thay mặt cho một quốc gia nước ngoài, thì đây là một hình thức can thiệp của nước ngoài.</w:t>
      </w:r>
      <w:r w:rsidR="00B262C5" w:rsidRPr="00633A44">
        <w:rPr>
          <w:rFonts w:ascii="Acumin Pro" w:hAnsi="Acumin Pro"/>
          <w:b/>
          <w:color w:val="000000" w:themeColor="text1"/>
          <w:sz w:val="22"/>
        </w:rPr>
        <w:t xml:space="preserve"> </w:t>
      </w:r>
      <w:r>
        <w:rPr>
          <w:rFonts w:ascii="Acumin Pro" w:hAnsi="Acumin Pro"/>
          <w:sz w:val="22"/>
        </w:rPr>
        <w:t>Lạm dụng và quấy rối trực tuyến có thể gây đau khổ. Điều quan trọng là phải biết cách giữ an toàn, biết có sẵn những hỗ trợ nào và bạn có thể làm gì nếu bạn hoặc cộng đồng của bạn bị lạm dụng và quấy rối trực tuyến.</w:t>
      </w:r>
    </w:p>
    <w:p w14:paraId="33350E17" w14:textId="1077AEFF" w:rsidR="002C6B7A" w:rsidRPr="00834A66" w:rsidRDefault="002C6B7A" w:rsidP="00FE6653">
      <w:pPr>
        <w:spacing w:line="276" w:lineRule="auto"/>
        <w:rPr>
          <w:rStyle w:val="Heading1Char"/>
          <w:rFonts w:ascii="Acumin Pro" w:eastAsia="Calibri" w:hAnsi="Acumin Pro" w:cs="Calibri"/>
          <w:bCs w:val="0"/>
          <w:color w:val="00908B"/>
          <w:kern w:val="0"/>
          <w:sz w:val="30"/>
          <w:szCs w:val="30"/>
        </w:rPr>
      </w:pPr>
      <w:r>
        <w:rPr>
          <w:rStyle w:val="Heading1Char"/>
          <w:rFonts w:ascii="Acumin Pro" w:hAnsi="Acumin Pro"/>
          <w:color w:val="00908B"/>
          <w:sz w:val="30"/>
        </w:rPr>
        <w:t>Phải làm gì nếu bạn bị quấy rối hoặc đe dọa trực tuyến</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080F1E18">
                <wp:simplePos x="0" y="0"/>
                <wp:positionH relativeFrom="margin">
                  <wp:align>right</wp:align>
                </wp:positionH>
                <wp:positionV relativeFrom="paragraph">
                  <wp:posOffset>48731</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3C108B">
                            <w:pPr>
                              <w:spacing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 xml:space="preserve">Hạn chế tiếp xúc với người hoặc tài khoản đó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Cuộc gọi điện thoại và tin nhắn</w:t>
                            </w:r>
                            <w:r>
                              <w:rPr>
                                <w:rFonts w:ascii="Acumin Pro" w:hAnsi="Acumin Pro"/>
                                <w:sz w:val="22"/>
                              </w:rPr>
                              <w:t xml:space="preserve"> </w:t>
                            </w:r>
                            <w:r w:rsidRPr="002C6B7A">
                              <w:rPr>
                                <w:rFonts w:ascii="Acumin Pro" w:hAnsi="Acumin Pro"/>
                                <w:sz w:val="22"/>
                                <w:szCs w:val="22"/>
                              </w:rPr>
                              <w:br/>
                            </w:r>
                            <w:r>
                              <w:rPr>
                                <w:rFonts w:ascii="Acumin Pro" w:hAnsi="Acumin Pro"/>
                                <w:sz w:val="22"/>
                              </w:rPr>
                              <w:t>Sử dụng các cài đặt trong điện thoại của bạn để 'chặn liên lạc' (block). Nếu cách này không hiệu quả, hãy liên hệ với công ty điện thoại của bạn để chặn số đó. </w:t>
                            </w:r>
                          </w:p>
                          <w:p w14:paraId="3F1C5AF0" w14:textId="5137DAC3"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Lạm dụng hoặc quấy rối trực tuyến</w:t>
                            </w:r>
                            <w:r>
                              <w:rPr>
                                <w:rFonts w:ascii="Acumin Pro" w:hAnsi="Acumin Pro"/>
                                <w:sz w:val="22"/>
                              </w:rPr>
                              <w:t xml:space="preserve"> </w:t>
                            </w:r>
                            <w:r w:rsidRPr="002C6B7A">
                              <w:rPr>
                                <w:rFonts w:ascii="Acumin Pro" w:hAnsi="Acumin Pro"/>
                                <w:sz w:val="22"/>
                                <w:szCs w:val="22"/>
                              </w:rPr>
                              <w:br/>
                            </w:r>
                            <w:r>
                              <w:rPr>
                                <w:rFonts w:ascii="Acumin Pro" w:hAnsi="Acumin Pro"/>
                                <w:sz w:val="22"/>
                              </w:rPr>
                              <w:t xml:space="preserve">Cập nhật các cài đặt về quyền riêng tư của bạn. Netsafe cung cấp </w:t>
                            </w:r>
                            <w:hyperlink r:id="rId16" w:tgtFrame="_blank" w:history="1">
                              <w:r>
                                <w:rPr>
                                  <w:rStyle w:val="Hyperlink"/>
                                  <w:rFonts w:ascii="Acumin Pro" w:hAnsi="Acumin Pro"/>
                                  <w:sz w:val="22"/>
                                </w:rPr>
                                <w:t>hướng dẫn về mạng xã hội</w:t>
                              </w:r>
                              <w:r w:rsidRPr="002C79D2">
                                <w:rPr>
                                  <w:rStyle w:val="Hyperlink"/>
                                  <w:rFonts w:ascii="Acumin Pro" w:hAnsi="Acumin Pro"/>
                                  <w:sz w:val="22"/>
                                  <w:u w:val="none"/>
                                </w:rPr>
                                <w:t xml:space="preserve"> </w:t>
                              </w:r>
                            </w:hyperlink>
                            <w:r>
                              <w:rPr>
                                <w:rFonts w:ascii="Acumin Pro" w:hAnsi="Acumin Pro"/>
                                <w:sz w:val="22"/>
                              </w:rPr>
                              <w:t>giúp bạn cài đặt quyền riêng tư.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Hãy báo cáo nếu bạn đã nhận bất cứ điều gì khiến bạn cảm thấy không an toàn hoặc cảm thấy bị quấy rối, đe dọa hoặc bắt nạt.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402.35pt;margin-top:3.85pt;width:453.55pt;height:232.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29527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yI6yAIAAOoFAAAOAAAAZHJzL2Uyb0RvYy54bWysVEtv2zAMvg/YfxB0X+14eTRGnSJIkWFA&#13;&#10;0RVth54VWUqEyaImKa/9+lGy46ZdscOwiy2K/Pj4RPLq+tBoshPOKzAVHVzklAjDoVZmXdHvT8tP&#13;&#10;l5T4wEzNNBhR0aPw9Hr28cPV3paigA3oWjiCTowv97aimxBsmWWeb0TD/AVYYVApwTUsoOjWWe3Y&#13;&#10;Hr03OivyfJztwdXWARfe4+1Nq6Sz5F9KwcM3Kb0IRFcUcwvp69J3Fb/Z7IqVa8fsRvEuDfYPWTRM&#13;&#10;GQzau7phgZGtU3+4ahR34EGGCw5NBlIqLlINWM0gf1PN44ZZkWpBcrztafL/zy2/2907ouqKji8/&#13;&#10;D0fT8XhKiWENPtUDksfMWouS3Ci2BsM0WYAz+NjkAbamFjUpIoF760v082jvXSd5PEY2DtI18Y91&#13;&#10;kkMi/diTLg6BcLwcTcZ5fjmihKOumI6KySg9S/YCt86HLwIaEg8VdTF4EXOKKSba2e7WBwyOoJNx&#13;&#10;jOtBq3qptE6CW68W2pEdw15YLheL4aLFarth7S12VH4K7lvz5POVH23IvqKTMRon/Ctlh3oVpM3r&#13;&#10;zAyz1AYdR+JaqtIpHLWIiWrzICS+CZJTtBHiNIg+d8a5MGEQqU+e0DrCJNbZAwfvAXUP6mwjTKQp&#13;&#10;6YFdTX+L2CNSVDChBzfKgHsvcv3jlK5s7U/VtzXH8sNhdejaZwX1EbvSQTuu3vKlwpe/ZT7cM4fz&#13;&#10;iZOMOyd8w4/UgK8B3YmSDbhf791Hexwb1FKyx3mvqP+5ZU5Qor8aHKjpYDiMCyIJw9GkQMGda1bn&#13;&#10;GrNtFoBtNMDtZnk6RvugT0fpoHnG1TSPUVHFDMfYFeXBnYRFaPcQLjcu5vNkhkvBsnBrHi2PziPB&#13;&#10;sZ+fDs/M2a79A07OHZx2Ayvf9H5rG5EG5tsAUqXBiBS3vHbU40JJ/dMtv7ixzuVk9bKiZ78BAAD/&#13;&#10;/wMAUEsDBBQABgAIAAAAIQDT9tJr4wAAAAsBAAAPAAAAZHJzL2Rvd25yZXYueG1sTI9BT8JAEIXv&#13;&#10;JvyHzZh4ky2oXSidEqOREE8CHjhu26Utdmeb7lLqv3c86eUlk5d5733perStGEzvG0cIs2kEwlDh&#13;&#10;yoYqhM/D2/0ChA+aSt06MgjfxsM6m9ykOindlXZm2IdKcAj5RCPUIXSJlL6ojdV+6jpD7J1cb3Xg&#13;&#10;s69k2esrh9tWzqMollY3xA217sxLbYqv/cUifDydj/Fxs30YdmqRH5abU/y+lYh3t+PriuV5BSKY&#13;&#10;Mfx9wC8D74eMh+XuQqUXLQLTBASlQLC5jNQMRI7wqOYKZJbK/wzZDwAAAP//AwBQSwECLQAUAAYA&#13;&#10;CAAAACEAtoM4kv4AAADhAQAAEwAAAAAAAAAAAAAAAAAAAAAAW0NvbnRlbnRfVHlwZXNdLnhtbFBL&#13;&#10;AQItABQABgAIAAAAIQA4/SH/1gAAAJQBAAALAAAAAAAAAAAAAAAAAC8BAABfcmVscy8ucmVsc1BL&#13;&#10;AQItABQABgAIAAAAIQDX3yI6yAIAAOoFAAAOAAAAAAAAAAAAAAAAAC4CAABkcnMvZTJvRG9jLnht&#13;&#10;bFBLAQItABQABgAIAAAAIQDT9tJr4wAAAAsBAAAPAAAAAAAAAAAAAAAAACIFAABkcnMvZG93bnJl&#13;&#10;di54bWxQSwUGAAAAAAQABADzAAAAMgYAAAAA&#13;&#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52AAF1D4" w:rsidR="003C108B" w:rsidRDefault="003C108B" w:rsidP="003C108B">
                      <w:pPr>
                        <w:spacing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 xml:space="preserve">Hạn chế tiếp xúc với người hoặc tài khoản đó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Cuộc gọi điện thoại và tin nhắn</w:t>
                      </w:r>
                      <w:r>
                        <w:rPr>
                          <w:rFonts w:ascii="Acumin Pro" w:hAnsi="Acumin Pro"/>
                          <w:sz w:val="22"/>
                        </w:rPr>
                        <w:t xml:space="preserve"> </w:t>
                      </w:r>
                      <w:r w:rsidRPr="002C6B7A">
                        <w:rPr>
                          <w:rFonts w:ascii="Acumin Pro" w:hAnsi="Acumin Pro"/>
                          <w:sz w:val="22"/>
                          <w:szCs w:val="22"/>
                        </w:rPr>
                        <w:br/>
                      </w:r>
                      <w:r>
                        <w:rPr>
                          <w:rFonts w:ascii="Acumin Pro" w:hAnsi="Acumin Pro"/>
                          <w:sz w:val="22"/>
                        </w:rPr>
                        <w:t>Sử dụng các cài đặt trong điện thoại của bạn để 'chặn liên lạc' (block). Nếu cách này không hiệu quả, hãy liên hệ với công ty điện thoại của bạn để chặn số đó. </w:t>
                      </w:r>
                    </w:p>
                    <w:p w14:paraId="3F1C5AF0" w14:textId="5137DAC3"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Lạm dụng hoặc quấy rối trực tuyến</w:t>
                      </w:r>
                      <w:r>
                        <w:rPr>
                          <w:rFonts w:ascii="Acumin Pro" w:hAnsi="Acumin Pro"/>
                          <w:sz w:val="22"/>
                        </w:rPr>
                        <w:t xml:space="preserve"> </w:t>
                      </w:r>
                      <w:r w:rsidRPr="002C6B7A">
                        <w:rPr>
                          <w:rFonts w:ascii="Acumin Pro" w:hAnsi="Acumin Pro"/>
                          <w:sz w:val="22"/>
                          <w:szCs w:val="22"/>
                        </w:rPr>
                        <w:br/>
                      </w:r>
                      <w:r>
                        <w:rPr>
                          <w:rFonts w:ascii="Acumin Pro" w:hAnsi="Acumin Pro"/>
                          <w:sz w:val="22"/>
                        </w:rPr>
                        <w:t xml:space="preserve">Cập nhật các cài đặt về quyền riêng tư của bạn. Netsafe cung cấp </w:t>
                      </w:r>
                      <w:hyperlink r:id="rId17" w:tgtFrame="_blank" w:history="1">
                        <w:r>
                          <w:rPr>
                            <w:rStyle w:val="Hyperlink"/>
                            <w:rFonts w:ascii="Acumin Pro" w:hAnsi="Acumin Pro"/>
                            <w:sz w:val="22"/>
                          </w:rPr>
                          <w:t>hướng dẫn về mạng xã h</w:t>
                        </w:r>
                        <w:r>
                          <w:rPr>
                            <w:rStyle w:val="Hyperlink"/>
                            <w:rFonts w:ascii="Acumin Pro" w:hAnsi="Acumin Pro"/>
                            <w:sz w:val="22"/>
                          </w:rPr>
                          <w:t>ộ</w:t>
                        </w:r>
                        <w:r>
                          <w:rPr>
                            <w:rStyle w:val="Hyperlink"/>
                            <w:rFonts w:ascii="Acumin Pro" w:hAnsi="Acumin Pro"/>
                            <w:sz w:val="22"/>
                          </w:rPr>
                          <w:t>i</w:t>
                        </w:r>
                        <w:r w:rsidRPr="002C79D2">
                          <w:rPr>
                            <w:rStyle w:val="Hyperlink"/>
                            <w:rFonts w:ascii="Acumin Pro" w:hAnsi="Acumin Pro"/>
                            <w:sz w:val="22"/>
                            <w:u w:val="none"/>
                          </w:rPr>
                          <w:t xml:space="preserve"> </w:t>
                        </w:r>
                      </w:hyperlink>
                      <w:r>
                        <w:rPr>
                          <w:rFonts w:ascii="Acumin Pro" w:hAnsi="Acumin Pro"/>
                          <w:sz w:val="22"/>
                        </w:rPr>
                        <w:t>giúp bạn cài đặt quyền riêng tư.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Hãy báo cáo nếu bạn đã nhận bất cứ điều gì khiến bạn cảm thấy không an toàn hoặc cảm thấy bị quấy rối, đe dọa hoặc bắt nạt.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32109A50" w:rsidR="00A03E82" w:rsidRDefault="007C5237"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Báo cáo cho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có thể cung cấp cho bạn sự hỗ trợ và lời khuyên của chuyên gia về an toàn trực tuyến.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Gửi email đến </w:t>
                            </w:r>
                            <w:hyperlink r:id="rId18" w:history="1">
                              <w:r>
                                <w:rPr>
                                  <w:rStyle w:val="Hyperlink"/>
                                  <w:rFonts w:ascii="Acumin Pro" w:hAnsi="Acumin Pro"/>
                                  <w:sz w:val="22"/>
                                </w:rPr>
                                <w:t>help@netsafe.org.nz</w:t>
                              </w:r>
                            </w:hyperlink>
                            <w:r>
                              <w:rPr>
                                <w:rFonts w:ascii="Acumin Pro" w:hAnsi="Acumin Pro"/>
                                <w:sz w:val="22"/>
                              </w:rPr>
                              <w:t xml:space="preserve"> hoặc nhắn tin 'Netsafe' đến số 4282 để được hỗ trợ.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Bạn cũng có thể yêu cầu hỗ trợ trên trang web của họ: </w:t>
                            </w:r>
                            <w:hyperlink r:id="rId19" w:history="1">
                              <w:r>
                                <w:rPr>
                                  <w:rStyle w:val="Hyperlink"/>
                                  <w:rFonts w:ascii="Acumin Pro" w:hAnsi="Acumin Pro"/>
                                  <w:sz w:val="22"/>
                                </w:rPr>
                                <w:t>Gửi yêu cầu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lang w:val="vi-VN"/>
                        </w:rPr>
                      </w:pPr>
                      <w:r>
                        <w:rPr>
                          <w:rFonts w:ascii="Acumin Pro" w:hAnsi="Acumin Pro"/>
                          <w:b w:val="true"/>
                          <w:sz w:val="30"/>
                          <w:lang w:val="vi-VN"/>
                        </w:rPr>
                        <w:t xml:space="preserve">Report to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lang w:val="vi-VN"/>
                        </w:rPr>
                      </w:pPr>
                      <w:r>
                        <w:rPr>
                          <w:rFonts w:ascii="Acumin Pro" w:hAnsi="Acumin Pro"/>
                          <w:sz w:val="22"/>
                          <w:lang w:val="vi-VN"/>
                        </w:rPr>
                        <w:t xml:space="preserve">Netsafe can give you expert advice and assistance on online safety.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lang w:val="vi-VN"/>
                        </w:rPr>
                      </w:pPr>
                      <w:r>
                        <w:rPr>
                          <w:rFonts w:ascii="Acumin Pro" w:hAnsi="Acumin Pro"/>
                          <w:sz w:val="22"/>
                          <w:lang w:val="vi-VN"/>
                        </w:rPr>
                        <w:t xml:space="preserve">Email </w:t>
                      </w:r>
                      <w:hyperlink r:id="rId20" w:history="1">
                        <w:r>
                          <w:rPr>
                            <w:rStyle w:val="Hyperlink"/>
                            <w:rFonts w:ascii="Acumin Pro" w:hAnsi="Acumin Pro"/>
                            <w:sz w:val="22"/>
                            <w:lang w:val="vi-VN"/>
                          </w:rPr>
                          <w:t xml:space="preserve">help@netsafe.org.nz</w:t>
                        </w:r>
                      </w:hyperlink>
                      <w:r>
                        <w:rPr>
                          <w:rFonts w:ascii="Acumin Pro" w:hAnsi="Acumin Pro"/>
                          <w:sz w:val="22"/>
                          <w:lang w:val="vi-VN"/>
                        </w:rPr>
                        <w:t xml:space="preserve"> or text ‘Netsafe’ to 4282 to get support.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lang w:val="vi-VN"/>
                        </w:rPr>
                      </w:pPr>
                      <w:r>
                        <w:rPr>
                          <w:rFonts w:ascii="Acumin Pro" w:hAnsi="Acumin Pro"/>
                          <w:sz w:val="22"/>
                          <w:lang w:val="vi-VN"/>
                        </w:rPr>
                        <w:t xml:space="preserve">You can also ask for support on their website: </w:t>
                      </w:r>
                      <w:hyperlink r:id="rId21" w:history="1">
                        <w:r>
                          <w:rPr>
                            <w:rStyle w:val="Hyperlink"/>
                            <w:rFonts w:ascii="Acumin Pro" w:hAnsi="Acumin Pro"/>
                            <w:sz w:val="22"/>
                            <w:lang w:val="vi-VN"/>
                          </w:rPr>
                          <w:t xml:space="preserve">Submit a request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lang w:val="vi-VN"/>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61D2F742">
                <wp:simplePos x="0" y="0"/>
                <wp:positionH relativeFrom="margin">
                  <wp:posOffset>-58766</wp:posOffset>
                </wp:positionH>
                <wp:positionV relativeFrom="paragraph">
                  <wp:posOffset>321944</wp:posOffset>
                </wp:positionV>
                <wp:extent cx="5760085" cy="1513609"/>
                <wp:effectExtent l="38100" t="38100" r="43815" b="36195"/>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32B9E5AD"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3" w:name="_Hlk199160766"/>
                            <w:r>
                              <w:rPr>
                                <w:rFonts w:ascii="Acumin Pro" w:hAnsi="Acumin Pro"/>
                                <w:b/>
                                <w:color w:val="2B1B3A" w:themeColor="accent5" w:themeShade="80"/>
                                <w:sz w:val="30"/>
                              </w:rPr>
                              <w:t xml:space="preserve">Báo cáo trên nền tảng / trang web / ứng dụng nơi đã xảy ra </w:t>
                            </w:r>
                            <w:proofErr w:type="spellStart"/>
                            <w:r w:rsidR="002C79D2">
                              <w:rPr>
                                <w:rFonts w:ascii="Acumin Pro" w:hAnsi="Acumin Pro"/>
                                <w:b/>
                                <w:color w:val="2B1B3A" w:themeColor="accent5" w:themeShade="80"/>
                                <w:sz w:val="30"/>
                                <w:lang w:val="en-AU"/>
                              </w:rPr>
                              <w:t>sự</w:t>
                            </w:r>
                            <w:proofErr w:type="spellEnd"/>
                            <w:r w:rsidR="002C79D2">
                              <w:rPr>
                                <w:rFonts w:ascii="Acumin Pro" w:hAnsi="Acumin Pro"/>
                                <w:b/>
                                <w:color w:val="2B1B3A" w:themeColor="accent5" w:themeShade="80"/>
                                <w:sz w:val="30"/>
                                <w:lang w:val="en-AU"/>
                              </w:rPr>
                              <w:t xml:space="preserve"> </w:t>
                            </w:r>
                            <w:r>
                              <w:rPr>
                                <w:rFonts w:ascii="Acumin Pro" w:hAnsi="Acumin Pro"/>
                                <w:b/>
                                <w:color w:val="2B1B3A" w:themeColor="accent5" w:themeShade="80"/>
                                <w:sz w:val="30"/>
                              </w:rPr>
                              <w:t>việc</w:t>
                            </w:r>
                          </w:p>
                          <w:p w14:paraId="497C15BE" w14:textId="111EF522"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Sử dụng tính năng báo cáo trên trang web, ứng dụng hoặc nền tảng nơi đã xảy ra sự </w:t>
                            </w:r>
                            <w:r w:rsidR="002C79D2" w:rsidRPr="00633A44">
                              <w:rPr>
                                <w:rFonts w:ascii="Acumin Pro" w:hAnsi="Acumin Pro"/>
                                <w:sz w:val="22"/>
                              </w:rPr>
                              <w:t>việc</w:t>
                            </w:r>
                            <w:r>
                              <w:rPr>
                                <w:rFonts w:ascii="Acumin Pro" w:hAnsi="Acumin Pro"/>
                                <w:sz w:val="22"/>
                              </w:rPr>
                              <w:t xml:space="preserve">. </w:t>
                            </w:r>
                            <w:hyperlink r:id="rId22" w:history="1">
                              <w:r>
                                <w:rPr>
                                  <w:rStyle w:val="Hyperlink"/>
                                  <w:rFonts w:ascii="Acumin Pro" w:hAnsi="Acumin Pro"/>
                                  <w:sz w:val="22"/>
                                </w:rPr>
                                <w:t>Hướng dẫn về mạng xã hội</w:t>
                              </w:r>
                            </w:hyperlink>
                            <w:r>
                              <w:rPr>
                                <w:rFonts w:ascii="Acumin Pro" w:hAnsi="Acumin Pro"/>
                                <w:sz w:val="22"/>
                              </w:rPr>
                              <w:t xml:space="preserve"> của Netsafe có thông tin về cách thực hiện việc này</w:t>
                            </w:r>
                            <w:bookmarkEnd w:id="3"/>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4.65pt;margin-top:25.35pt;width:453.55pt;height:119.2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1360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IRsAIAANwFAAAOAAAAZHJzL2Uyb0RvYy54bWysVFtP2zAUfp+0/2D5fSRpSYGKFFUgpkkM&#13;&#10;EDDx7DpOE83x8Wy3SffrOXYuLazaw7SXxD737/M55/KqrSXZCmMrUBlNTmJKhOKQV2qd0R8vt1/O&#13;&#10;KbGOqZxJUCKjO2Hp1eLzp8tGz8UESpC5MASDKDtvdEZL5/Q8iiwvRc3sCWihUFmAqZnDq1lHuWEN&#13;&#10;Rq9lNInjWdSAybUBLqxF6U2npIsQvygEdw9FYYUjMqNYmwtfE74r/40Wl2y+NkyXFe/LYP9QRc0q&#13;&#10;hUnHUDfMMbIx1R+h6oobsFC4Ew51BEVRcREwIJok/oDmuWRaBCxIjtUjTfb/heX322f9aJCGRtu5&#13;&#10;xaNH0Ram9n+sj7SBrN1Ilmgd4ShMz2ZxfJ5SwlGXpMl0Fl94OqO9uzbWfRVQE3/IqIGNyic3FVs/&#13;&#10;4bsEutj2zrrOaTD2eS3IKr+tpAwX3wviWhqyZfiKjHOhXBrc5ab+Dnknx26I+/dEMb56Jz7fi5nU&#13;&#10;Jeuk6SDFakOv+fih9neppSJNRs9mGDvke6e0Zr0aq5ouk+k07fEfmGF8qTDwnt1wcjspPDapnkRB&#13;&#10;qhz5nHQZjoFN+rjB2rsVSM3omBxzlG5w6m29mwgDMTr2mP6WcfQIWUG50bmuFJhjmfOfY+bOfkDf&#13;&#10;YfbwXbtqEbTH3DfeCvLdoyEGugG1mt9W2DN3zLpHZnAicXZxy7gH/BQS8FGgP1FSgvl9TO7tcVBQ&#13;&#10;S0mDE55R+2vDjKBEflM4QhfJ6alfCeFymp5N8GIONatDjdrU14Dtl+A+0zwcvb2Tw7EwUL/iMlr6&#13;&#10;rKhiimPujHJnhsu16zYPrjMulstghmtAM3ennjX3wT3PfhJe2ldmdD84DmfuHoZtwOYfpqaz9Z4K&#13;&#10;lhsHRRVGyjPd8dq/AK6Q0OL9uvM76vAerPZLefEGAAD//wMAUEsDBBQABgAIAAAAIQA+85Ox5QAA&#13;&#10;AA4BAAAPAAAAZHJzL2Rvd25yZXYueG1sTI9LT8MwEITvSPwHa5G4tXbLo0maTcVDFYeeUjiEmxu7&#13;&#10;SWj8UOym4d+znOCy0mpmZ+fLN5Pp2aiH0DmLsJgLYNrWTnW2Qfh4384SYCFKq2TvrEb41gE2xfVV&#13;&#10;LjPlLrbU4z42jEJsyCRCG6PPOA91q40Mc+e1Je3oBiMjrUPD1SAvFG56vhTikRvZWfrQSq9fWl2f&#13;&#10;9meD8OlF/Dqmu/FUVrvt/ZuvSvNcId7eTK9rGk9rYFFP8e8CfhmoPxRU7ODOVgXWI8zSO3IiPIgV&#13;&#10;MNKTdEU8B4Rlki6AFzn/j1H8AAAA//8DAFBLAQItABQABgAIAAAAIQC2gziS/gAAAOEBAAATAAAA&#13;&#10;AAAAAAAAAAAAAAAAAABbQ29udGVudF9UeXBlc10ueG1sUEsBAi0AFAAGAAgAAAAhADj9If/WAAAA&#13;&#10;lAEAAAsAAAAAAAAAAAAAAAAALwEAAF9yZWxzLy5yZWxzUEsBAi0AFAAGAAgAAAAhAH+sMhGwAgAA&#13;&#10;3AUAAA4AAAAAAAAAAAAAAAAALgIAAGRycy9lMm9Eb2MueG1sUEsBAi0AFAAGAAgAAAAhAD7zk7Hl&#13;&#10;AAAADgEAAA8AAAAAAAAAAAAAAAAACgUAAGRycy9kb3ducmV2LnhtbFBLBQYAAAAABAAEAPMAAAAc&#13;&#10;BgAAAAA=&#13;&#10;" adj="-11796480,,5400" path="m252273,l5760085,r,l5760085,1261336v,139327,-112946,252273,-252273,252273l,1513609r,l,252273c,112946,112946,,252273,xe" fillcolor="#ddd0e9 [664]" strokecolor="#3a1335" strokeweight="6pt">
                <v:fill opacity="32896f"/>
                <v:stroke joinstyle="miter"/>
                <v:formulas/>
                <v:path arrowok="t" o:connecttype="custom" o:connectlocs="252273,0;5760085,0;5760085,0;5760085,1261336;5507812,1513609;0,1513609;0,1513609;0,252273;252273,0" o:connectangles="0,0,0,0,0,0,0,0,0" textboxrect="0,0,5760085,1513609"/>
                <v:textbox>
                  <w:txbxContent>
                    <w:p w14:paraId="38CA71CA" w14:textId="32B9E5AD"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4" w:name="_Hlk199160766"/>
                      <w:r>
                        <w:rPr>
                          <w:rFonts w:ascii="Acumin Pro" w:hAnsi="Acumin Pro"/>
                          <w:b/>
                          <w:color w:val="2B1B3A" w:themeColor="accent5" w:themeShade="80"/>
                          <w:sz w:val="30"/>
                        </w:rPr>
                        <w:t xml:space="preserve">Báo cáo trên nền tảng / trang web / ứng dụng nơi đã xảy ra </w:t>
                      </w:r>
                      <w:proofErr w:type="spellStart"/>
                      <w:r w:rsidR="002C79D2">
                        <w:rPr>
                          <w:rFonts w:ascii="Acumin Pro" w:hAnsi="Acumin Pro"/>
                          <w:b/>
                          <w:color w:val="2B1B3A" w:themeColor="accent5" w:themeShade="80"/>
                          <w:sz w:val="30"/>
                          <w:lang w:val="en-AU"/>
                        </w:rPr>
                        <w:t>sự</w:t>
                      </w:r>
                      <w:proofErr w:type="spellEnd"/>
                      <w:r w:rsidR="002C79D2">
                        <w:rPr>
                          <w:rFonts w:ascii="Acumin Pro" w:hAnsi="Acumin Pro"/>
                          <w:b/>
                          <w:color w:val="2B1B3A" w:themeColor="accent5" w:themeShade="80"/>
                          <w:sz w:val="30"/>
                          <w:lang w:val="en-AU"/>
                        </w:rPr>
                        <w:t xml:space="preserve"> </w:t>
                      </w:r>
                      <w:r>
                        <w:rPr>
                          <w:rFonts w:ascii="Acumin Pro" w:hAnsi="Acumin Pro"/>
                          <w:b/>
                          <w:color w:val="2B1B3A" w:themeColor="accent5" w:themeShade="80"/>
                          <w:sz w:val="30"/>
                        </w:rPr>
                        <w:t>việc</w:t>
                      </w:r>
                    </w:p>
                    <w:p w14:paraId="497C15BE" w14:textId="111EF522"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Sử dụng tính năng báo cáo trên trang web, ứng dụng hoặc nền tảng nơi đã xảy ra sự </w:t>
                      </w:r>
                      <w:r w:rsidR="002C79D2" w:rsidRPr="00633A44">
                        <w:rPr>
                          <w:rFonts w:ascii="Acumin Pro" w:hAnsi="Acumin Pro"/>
                          <w:sz w:val="22"/>
                        </w:rPr>
                        <w:t>việc</w:t>
                      </w:r>
                      <w:r>
                        <w:rPr>
                          <w:rFonts w:ascii="Acumin Pro" w:hAnsi="Acumin Pro"/>
                          <w:sz w:val="22"/>
                        </w:rPr>
                        <w:t xml:space="preserve">. </w:t>
                      </w:r>
                      <w:hyperlink r:id="rId23" w:history="1">
                        <w:r>
                          <w:rPr>
                            <w:rStyle w:val="Hyperlink"/>
                            <w:rFonts w:ascii="Acumin Pro" w:hAnsi="Acumin Pro"/>
                            <w:sz w:val="22"/>
                          </w:rPr>
                          <w:t>Hướng dẫn về mạng xã hội</w:t>
                        </w:r>
                      </w:hyperlink>
                      <w:r>
                        <w:rPr>
                          <w:rFonts w:ascii="Acumin Pro" w:hAnsi="Acumin Pro"/>
                          <w:sz w:val="22"/>
                        </w:rPr>
                        <w:t xml:space="preserve"> của Netsafe có thông tin về cách thực hiện việc này</w:t>
                      </w:r>
                      <w:bookmarkEnd w:id="4"/>
                      <w:r>
                        <w:rPr>
                          <w:rFonts w:ascii="Acumin Pro" w:hAnsi="Acumin Pro"/>
                          <w:sz w:val="22"/>
                        </w:rPr>
                        <w:t>.</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Calibri"/>
          <w:b/>
          <w:color w:val="00908B"/>
          <w:sz w:val="30"/>
          <w:szCs w:val="30"/>
        </w:rPr>
      </w:pPr>
    </w:p>
    <w:p w14:paraId="0C040280" w14:textId="05BCB7B4" w:rsidR="00A03E82" w:rsidRDefault="00A03E82" w:rsidP="00FE6653">
      <w:pPr>
        <w:spacing w:line="276" w:lineRule="auto"/>
        <w:rPr>
          <w:rFonts w:ascii="Acumin Pro" w:eastAsia="Calibri" w:hAnsi="Acumin Pro" w:cs="Calibri"/>
          <w:b/>
          <w:color w:val="00908B"/>
          <w:sz w:val="30"/>
          <w:szCs w:val="30"/>
        </w:rPr>
      </w:pPr>
    </w:p>
    <w:p w14:paraId="14DACB57" w14:textId="6CD1B418" w:rsidR="00A03E82" w:rsidRDefault="008821FD" w:rsidP="008821FD">
      <w:pPr>
        <w:tabs>
          <w:tab w:val="left" w:pos="1084"/>
        </w:tabs>
        <w:spacing w:line="276" w:lineRule="auto"/>
        <w:rPr>
          <w:rFonts w:ascii="Acumin Pro" w:eastAsia="Calibri" w:hAnsi="Acumin Pro" w:cs="Calibri"/>
          <w:b/>
          <w:color w:val="00908B"/>
          <w:sz w:val="30"/>
          <w:szCs w:val="30"/>
        </w:rPr>
      </w:pPr>
      <w:r>
        <w:rPr>
          <w:rFonts w:ascii="Acumin Pro" w:hAnsi="Acumin Pro"/>
          <w:b/>
          <w:color w:val="00908B"/>
          <w:sz w:val="30"/>
          <w:szCs w:val="30"/>
        </w:rPr>
        <w:tab/>
      </w:r>
      <w:r>
        <w:rPr>
          <w:rFonts w:ascii="Acumin Pro" w:hAnsi="Acumin Pro"/>
          <w:b/>
          <w:color w:val="00908B"/>
          <w:sz w:val="30"/>
        </w:rPr>
        <w:t xml:space="preserve"> </w:t>
      </w:r>
    </w:p>
    <w:p w14:paraId="679181FA" w14:textId="33F7021A" w:rsidR="00A03E82" w:rsidRDefault="00A03E82" w:rsidP="00FE6653">
      <w:pPr>
        <w:spacing w:line="276" w:lineRule="auto"/>
        <w:rPr>
          <w:rFonts w:ascii="Acumin Pro" w:eastAsia="Calibri" w:hAnsi="Acumin Pro" w:cs="Calibri"/>
          <w:b/>
          <w:color w:val="00908B"/>
          <w:sz w:val="30"/>
          <w:szCs w:val="30"/>
        </w:rPr>
      </w:pPr>
    </w:p>
    <w:p w14:paraId="26187CA8" w14:textId="77777777" w:rsidR="00B262C5" w:rsidRDefault="00B262C5" w:rsidP="00FE6653">
      <w:pPr>
        <w:spacing w:line="276" w:lineRule="auto"/>
        <w:rPr>
          <w:rFonts w:ascii="Acumin Pro" w:eastAsia="Calibri" w:hAnsi="Acumin Pro" w:cs="Calibri"/>
          <w:b/>
          <w:color w:val="00908B"/>
          <w:sz w:val="30"/>
          <w:szCs w:val="30"/>
        </w:rPr>
      </w:pPr>
    </w:p>
    <w:p w14:paraId="74AB1151" w14:textId="6E6D1061" w:rsidR="00A03E82" w:rsidRDefault="006D4A71"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6" behindDoc="1" locked="0" layoutInCell="1" allowOverlap="1" wp14:anchorId="1553D275" wp14:editId="6BAED7FD">
                <wp:simplePos x="0" y="0"/>
                <wp:positionH relativeFrom="margin">
                  <wp:posOffset>-123777</wp:posOffset>
                </wp:positionH>
                <wp:positionV relativeFrom="paragraph">
                  <wp:posOffset>210332</wp:posOffset>
                </wp:positionV>
                <wp:extent cx="6160477" cy="8126095"/>
                <wp:effectExtent l="38100" t="38100" r="37465"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160477"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5" w:name="_Hlk199157680"/>
                            <w:bookmarkStart w:id="6" w:name="_Hlk199157681"/>
                            <w:r>
                              <w:rPr>
                                <w:rFonts w:ascii="Acumin Pro" w:hAnsi="Acumin Pro"/>
                                <w:b/>
                                <w:color w:val="A73138"/>
                                <w:sz w:val="30"/>
                              </w:rPr>
                              <w:t xml:space="preserve">Báo cáo cho Netsafe </w:t>
                            </w:r>
                          </w:p>
                          <w:p w14:paraId="232A32DE" w14:textId="62396822"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Bạn có thể báo cáo nội dung có hại cho Netsafe: </w:t>
                            </w:r>
                            <w:hyperlink r:id="rId24" w:history="1">
                              <w:r>
                                <w:rPr>
                                  <w:rStyle w:val="Hyperlink"/>
                                  <w:rFonts w:ascii="Acumin Pro" w:hAnsi="Acumin Pro"/>
                                  <w:sz w:val="22"/>
                                </w:rPr>
                                <w:t>Gửi yêu cầu – Netsafe</w:t>
                              </w:r>
                            </w:hyperlink>
                            <w:r w:rsidR="00BC7ABC">
                              <w:t>.</w:t>
                            </w:r>
                            <w:r w:rsidR="00BC7ABC">
                              <w:br/>
                            </w:r>
                            <w:r>
                              <w:rPr>
                                <w:rFonts w:ascii="Acumin Pro" w:hAnsi="Acumin Pro"/>
                                <w:sz w:val="22"/>
                              </w:rPr>
                              <w:t xml:space="preserve">Netsafe cũng có thể cung cấp cho bạn sự hỗ trợ, lời khuyên và trợ giúp của chuyên gia về an toàn trực tuyến. </w:t>
                            </w:r>
                            <w:r>
                              <w:rPr>
                                <w:rFonts w:ascii="Acumin Pro" w:hAnsi="Acumin Pro"/>
                                <w:sz w:val="22"/>
                              </w:rPr>
                              <w:t xml:space="preserve">Gửi email đến </w:t>
                            </w:r>
                            <w:hyperlink r:id="rId25" w:history="1">
                              <w:r>
                                <w:rPr>
                                  <w:rStyle w:val="Hyperlink"/>
                                  <w:rFonts w:ascii="Acumin Pro" w:hAnsi="Acumin Pro"/>
                                  <w:sz w:val="22"/>
                                </w:rPr>
                                <w:t>help@netsafe.org.nz</w:t>
                              </w:r>
                            </w:hyperlink>
                            <w:r>
                              <w:rPr>
                                <w:rFonts w:ascii="Acumin Pro" w:hAnsi="Acumin Pro"/>
                                <w:sz w:val="22"/>
                              </w:rPr>
                              <w:t xml:space="preserve"> hoặc nhắn tin 'Netsafe' đến số 4282 để được hỗ trợ.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Báo cáo với Cảnh sát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Nếu bạn đang gặp nguy hiểm, hãy gọi ngay cho Cảnh sát bằng cách gọi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Nếu không phải là trường hợp khẩn cấp, bạn có thể liên hệ với Cảnh sát bằng cách: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Sử</w:t>
                            </w:r>
                            <w:r w:rsidRPr="002C79D2">
                              <w:rPr>
                                <w:rStyle w:val="Hyperlink"/>
                                <w:rFonts w:ascii="Arial" w:hAnsi="Arial"/>
                                <w:sz w:val="22"/>
                                <w:szCs w:val="22"/>
                                <w:u w:val="none"/>
                              </w:rPr>
                              <w:t> </w:t>
                            </w:r>
                            <w:r w:rsidRPr="002C79D2">
                              <w:rPr>
                                <w:rStyle w:val="Hyperlink"/>
                                <w:rFonts w:ascii="Arial" w:hAnsi="Arial"/>
                                <w:color w:val="000000" w:themeColor="text1"/>
                                <w:sz w:val="22"/>
                                <w:szCs w:val="22"/>
                                <w:u w:val="none"/>
                              </w:rPr>
                              <w:t>dụng</w:t>
                            </w:r>
                            <w:r w:rsidRPr="002C79D2">
                              <w:rPr>
                                <w:rStyle w:val="Hyperlink"/>
                                <w:rFonts w:ascii="Arial" w:hAnsi="Arial"/>
                                <w:sz w:val="22"/>
                                <w:szCs w:val="22"/>
                                <w:u w:val="none"/>
                              </w:rPr>
                              <w:t xml:space="preserve"> </w:t>
                            </w:r>
                            <w:hyperlink r:id="rId26" w:history="1"/>
                            <w:r w:rsidRPr="00DE20B8">
                              <w:rPr>
                                <w:rStyle w:val="Hyperlink"/>
                                <w:rFonts w:ascii="Arial" w:hAnsi="Arial"/>
                                <w:sz w:val="22"/>
                                <w:szCs w:val="22"/>
                              </w:rPr>
                              <w:t>biểu mẫu</w:t>
                            </w:r>
                            <w:r>
                              <w:rPr>
                                <w:rFonts w:ascii="Acumin Pro" w:hAnsi="Acumin Pro"/>
                                <w:sz w:val="22"/>
                              </w:rPr>
                              <w:t xml:space="preserve"> trực tuyến 105 </w:t>
                            </w:r>
                          </w:p>
                          <w:p w14:paraId="10E34337" w14:textId="21D1D2A6"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Gọi</w:t>
                            </w:r>
                            <w:r w:rsidRPr="002C6B7A">
                              <w:rPr>
                                <w:rFonts w:ascii="Arial" w:hAnsi="Arial"/>
                                <w:sz w:val="22"/>
                                <w:szCs w:val="22"/>
                              </w:rPr>
                              <w:t> </w:t>
                            </w:r>
                            <w:hyperlink r:id="rId27"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từ bất kỳ máy điện thoại di động hoặc </w:t>
                            </w:r>
                            <w:r w:rsidR="002C79D2" w:rsidRPr="00633A44">
                              <w:rPr>
                                <w:rFonts w:ascii="Acumin Pro" w:hAnsi="Acumin Pro"/>
                                <w:sz w:val="22"/>
                              </w:rPr>
                              <w:t>cố định</w:t>
                            </w:r>
                            <w:r>
                              <w:rPr>
                                <w:rFonts w:ascii="Acumin Pro" w:hAnsi="Acumin Pro"/>
                                <w:sz w:val="22"/>
                              </w:rPr>
                              <w:t xml:space="preserve"> nào, dịch vụ này miễn phí và luôn sẵn sàng 24/7 trên toàn quốc.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Biểu mẫu 105 yêu cầu bạn cung cấp một số thông tin cá nhân để giúp Cảnh sát xử lý báo báo của bạn và làm việc tiếp với bạn. Cảnh sát chỉ sử dụng thông tin này cho </w:t>
                            </w:r>
                            <w:r>
                              <w:rPr>
                                <w:rFonts w:ascii="Acumin Pro" w:hAnsi="Acumin Pro"/>
                                <w:b/>
                                <w:sz w:val="22"/>
                              </w:rPr>
                              <w:t>các mục đích được cho phép.</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Báo cáo cho NZSIS</w:t>
                            </w:r>
                          </w:p>
                          <w:p w14:paraId="286F83DC" w14:textId="363F9A5E" w:rsidR="00810E8B" w:rsidRPr="00062DA7" w:rsidRDefault="00810E8B" w:rsidP="00810E8B">
                            <w:pPr>
                              <w:spacing w:line="276" w:lineRule="auto"/>
                              <w:rPr>
                                <w:rFonts w:ascii="Acumin Pro" w:hAnsi="Acumin Pro"/>
                                <w:sz w:val="22"/>
                                <w:szCs w:val="22"/>
                              </w:rPr>
                            </w:pPr>
                            <w:r>
                              <w:rPr>
                                <w:rFonts w:ascii="Acumin Pro" w:hAnsi="Acumin Pro"/>
                                <w:sz w:val="22"/>
                              </w:rPr>
                              <w:t xml:space="preserve">Nếu bạn nghi ngờ một quốc gia nước ngoài đứng sau việc lạm dụng hoặc quấy rối, bạn có thể báo cáo điều này với NZSIS thông qua </w:t>
                            </w:r>
                            <w:hyperlink r:id="rId28" w:anchor="pb6zx0vrt4jibuhfjz4cj1dj6" w:tgtFrame="_blank" w:history="1">
                              <w:r>
                                <w:rPr>
                                  <w:rStyle w:val="Hyperlink"/>
                                  <w:rFonts w:ascii="Acumin Pro" w:hAnsi="Acumin Pro"/>
                                  <w:sz w:val="22"/>
                                </w:rPr>
                                <w:t>biểu mẫu trực tuyến</w:t>
                              </w:r>
                            </w:hyperlink>
                            <w:r>
                              <w:rPr>
                                <w:rFonts w:ascii="Acumin Pro" w:hAnsi="Acumin Pro"/>
                                <w:sz w:val="22"/>
                              </w:rPr>
                              <w:t xml:space="preserve"> an toàn của họ.</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Bạn không cần phải cung cấp thông tin cá nhân như tên, số điện thoại hoặc thông tin liên lạc nếu bạn không muốn. Bạn cũng có thể điền vào biểu mẫu đó bằng ngôn ngữ của bạn. Tất cả thông tin bạn cung cấp đều </w:t>
                            </w:r>
                            <w:r w:rsidRPr="009F2996">
                              <w:rPr>
                                <w:rFonts w:ascii="Acumin Pro" w:hAnsi="Acumin Pro"/>
                                <w:b/>
                                <w:bCs/>
                                <w:sz w:val="22"/>
                                <w:szCs w:val="22"/>
                              </w:rPr>
                              <w:t>được bảo mật và bảo vệ.</w:t>
                            </w:r>
                            <w:r>
                              <w:rPr>
                                <w:rFonts w:ascii="Acumin Pro" w:hAnsi="Acumin Pro"/>
                                <w:sz w:val="22"/>
                                <w:szCs w:val="22"/>
                              </w:rPr>
                              <w:br/>
                            </w:r>
                            <w:r>
                              <w:rPr>
                                <w:rFonts w:ascii="Acumin Pro" w:hAnsi="Acumin Pro"/>
                                <w:sz w:val="22"/>
                                <w:szCs w:val="22"/>
                              </w:rPr>
                              <w:br/>
                            </w:r>
                            <w:r>
                              <w:rPr>
                                <w:rFonts w:ascii="Acumin Pro" w:hAnsi="Acumin Pro"/>
                                <w:sz w:val="22"/>
                              </w:rPr>
                              <w:t>Nếu bạn muốn nói chuyện với nhân viên của NZSIS, bạn có thể gọi cho họ theo số</w:t>
                            </w:r>
                            <w:r w:rsidR="00633A44" w:rsidRPr="00633A44">
                              <w:rPr>
                                <w:rFonts w:ascii="Acumin Pro" w:hAnsi="Acumin Pro"/>
                                <w:sz w:val="22"/>
                              </w:rPr>
                              <w:br/>
                            </w:r>
                            <w:hyperlink r:id="rId29" w:history="1">
                              <w:r>
                                <w:rPr>
                                  <w:rStyle w:val="Hyperlink"/>
                                  <w:rFonts w:ascii="Acumin Pro" w:hAnsi="Acumin Pro"/>
                                  <w:sz w:val="22"/>
                                </w:rPr>
                                <w:t xml:space="preserve">+64 4 472 6170 </w:t>
                              </w:r>
                            </w:hyperlink>
                            <w:r>
                              <w:rPr>
                                <w:rFonts w:ascii="Acumin Pro" w:hAnsi="Acumin Pro"/>
                                <w:sz w:val="22"/>
                              </w:rPr>
                              <w:t xml:space="preserve">hoặc </w:t>
                            </w:r>
                            <w:hyperlink r:id="rId30" w:history="1">
                              <w:r>
                                <w:rPr>
                                  <w:rStyle w:val="Hyperlink"/>
                                  <w:rFonts w:ascii="Acumin Pro" w:hAnsi="Acumin Pro"/>
                                  <w:sz w:val="22"/>
                                </w:rPr>
                                <w:t>0800 747 224.</w:t>
                              </w:r>
                            </w:hyperlink>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75pt;margin-top:16.55pt;width:485.1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60477,81260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VSvngIAAKkFAAAOAAAAZHJzL2Uyb0RvYy54bWysVN9P2zAQfp+0/8Hy+0hSSgsVKapATJMQ&#13;&#10;IGDi2XXsxprj82y3affX7+ykaWFoD9NeEp/vvvvl++7yattoshHOKzAlLU5ySoThUCmzKun3l9sv&#13;&#10;55T4wEzFNBhR0p3w9Gr++dNla2diBDXoSjiCToyftbakdQh2lmWe16Jh/gSsMKiU4BoWUHSrrHKs&#13;&#10;Re+NzkZ5PslacJV1wIX3eHvTKek8+ZdS8PAgpReB6JJibiF9Xfou4zebX7LZyjFbK96nwf4hi4Yp&#13;&#10;g0EHVzcsMLJ26g9XjeIOPMhwwqHJQErFRaoBqynyd9U818yKVAs2x9uhTf7/ueX3m2f76LANrfUz&#13;&#10;j8dYxVa6Jv4xP7JNzdoNzRLbQDheTopJPp5OKeGoOy9Gk/ziLLYzO8Ct8+GrgIbEQ0kdrE01ulFs&#13;&#10;9YTvktrFNnc+dKC9cYzrQavqVmmdBLdaXmtHNgzfcDE9LU7PO6y2NetucRLy9JYY3HfmKZE3frQh&#13;&#10;bUmnEzRO+DfKHvUmSJfXkRl61wYdH1qVTmGnRUxUmychiaqwOaMuQpxiMeTOOBcmFH2TknWESaxz&#13;&#10;ABYfAfUA6m0jTKTpHoB9TX+LOCBSVDBhADfKgPsocvVjn67s7PfVdzXH8sN2ucWiS3oaC4s3S6h2&#13;&#10;j4446NjmLb9VOAB3zIdH5pBeSERcGeEBP1IDPgr0J0pqcL8+uo/2OPWopaRFupbU/1wzJyjR3wzy&#13;&#10;4aIYjyO/kzA+m45QcMea5bHGrJtrwGkqcDlZno7RPuj9UTpoXnGzLGJUVDHDMXZJeXB74Tp0awR3&#13;&#10;ExeLRTJDTlsW7syz5dF57HMc65ftK3O2Z0FAAt3Dntps9o4CnW1EGlisA0iV+HHoa/8CuA/SiPe7&#13;&#10;Ky6cYzlZHTbs/DcAAAD//wMAUEsDBBQABgAIAAAAIQDHVscK5gAAABABAAAPAAAAZHJzL2Rvd25y&#13;&#10;ZXYueG1sTI/fT8IwEMffTfwfmjPxDbqyoDDWEaPRJ4MBhIS3stZ1cb3OtbDJX+/5pC+XXO5z3x/5&#13;&#10;cnANO5su1B4liHECzGDpdY2VhPft82gGLESFWjUejYRvE2BZXF/lKtO+x7U5b2LFSARDpiTYGNuM&#13;&#10;81Ba41QY+9Yg3T5851Sktau47lRP4q7hkyS5407VSA5WtebRmvJzc3JkIvqv9c6rt9fDZWXdfnXZ&#13;&#10;v6RbKW9vhqcFjYcFsGiG+PcBvx0oPxQU7OhPqANrJIzEfEqohDQVwAiYT5N7YEciUzGZAS9y/r9I&#13;&#10;8QMAAP//AwBQSwECLQAUAAYACAAAACEAtoM4kv4AAADhAQAAEwAAAAAAAAAAAAAAAAAAAAAAW0Nv&#13;&#10;bnRlbnRfVHlwZXNdLnhtbFBLAQItABQABgAIAAAAIQA4/SH/1gAAAJQBAAALAAAAAAAAAAAAAAAA&#13;&#10;AC8BAABfcmVscy8ucmVsc1BLAQItABQABgAIAAAAIQDKqVSvngIAAKkFAAAOAAAAAAAAAAAAAAAA&#13;&#10;AC4CAABkcnMvZTJvRG9jLnhtbFBLAQItABQABgAIAAAAIQDHVscK5gAAABABAAAPAAAAAAAAAAAA&#13;&#10;AAAAAPgEAABkcnMvZG93bnJldi54bWxQSwUGAAAAAAQABADzAAAACwYAAAAA&#13;&#10;" adj="-11796480,,5400" path="m1026767,l6160477,r,l6160477,7099328v,567068,-459699,1026767,-1026767,1026767l,8126095r,l,1026767c,459699,459699,,1026767,xe" fillcolor="#a73138" strokecolor="#a73138" strokeweight="6pt">
                <v:fill opacity="13107f"/>
                <v:stroke joinstyle="miter"/>
                <v:formulas/>
                <v:path arrowok="t" o:connecttype="custom" o:connectlocs="1026767,0;6160477,0;6160477,0;6160477,7099328;5133710,8126095;0,8126095;0,8126095;0,1026767;1026767,0" o:connectangles="0,0,0,0,0,0,0,0,0" textboxrect="0,0,6160477,8126095"/>
                <v:textbo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Báo cáo cho Netsafe </w:t>
                      </w:r>
                    </w:p>
                    <w:p w14:paraId="232A32DE" w14:textId="62396822"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Bạn có thể báo cáo nội dung có hại cho Netsafe: </w:t>
                      </w:r>
                      <w:hyperlink r:id="rId31" w:history="1">
                        <w:r>
                          <w:rPr>
                            <w:rStyle w:val="Hyperlink"/>
                            <w:rFonts w:ascii="Acumin Pro" w:hAnsi="Acumin Pro"/>
                            <w:sz w:val="22"/>
                          </w:rPr>
                          <w:t>Gửi yêu cầu – Netsafe</w:t>
                        </w:r>
                      </w:hyperlink>
                      <w:r w:rsidR="00BC7ABC">
                        <w:t>.</w:t>
                      </w:r>
                      <w:r w:rsidR="00BC7ABC">
                        <w:br/>
                      </w:r>
                      <w:r>
                        <w:rPr>
                          <w:rFonts w:ascii="Acumin Pro" w:hAnsi="Acumin Pro"/>
                          <w:sz w:val="22"/>
                        </w:rPr>
                        <w:t xml:space="preserve">Netsafe cũng có thể cung cấp cho bạn sự hỗ trợ, lời khuyên và trợ giúp của chuyên gia về an toàn trực tuyến. </w:t>
                      </w:r>
                      <w:r>
                        <w:rPr>
                          <w:rFonts w:ascii="Acumin Pro" w:hAnsi="Acumin Pro"/>
                          <w:sz w:val="22"/>
                        </w:rPr>
                        <w:t xml:space="preserve">Gửi email đến </w:t>
                      </w:r>
                      <w:hyperlink r:id="rId32" w:history="1">
                        <w:r>
                          <w:rPr>
                            <w:rStyle w:val="Hyperlink"/>
                            <w:rFonts w:ascii="Acumin Pro" w:hAnsi="Acumin Pro"/>
                            <w:sz w:val="22"/>
                          </w:rPr>
                          <w:t>help@netsafe.org.nz</w:t>
                        </w:r>
                      </w:hyperlink>
                      <w:r>
                        <w:rPr>
                          <w:rFonts w:ascii="Acumin Pro" w:hAnsi="Acumin Pro"/>
                          <w:sz w:val="22"/>
                        </w:rPr>
                        <w:t xml:space="preserve"> hoặc nhắn tin 'Netsafe' đến số 4282 để được hỗ trợ.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Báo cáo với Cảnh sát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Nếu bạn đang gặp nguy hiểm, hãy gọi ngay cho Cảnh sát bằng cách gọi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Nếu không phải là trường hợp khẩn cấp, bạn có thể liên hệ với Cảnh sát bằng cách: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Sử</w:t>
                      </w:r>
                      <w:r w:rsidRPr="002C79D2">
                        <w:rPr>
                          <w:rStyle w:val="Hyperlink"/>
                          <w:rFonts w:ascii="Arial" w:hAnsi="Arial"/>
                          <w:sz w:val="22"/>
                          <w:szCs w:val="22"/>
                          <w:u w:val="none"/>
                        </w:rPr>
                        <w:t> </w:t>
                      </w:r>
                      <w:r w:rsidRPr="002C79D2">
                        <w:rPr>
                          <w:rStyle w:val="Hyperlink"/>
                          <w:rFonts w:ascii="Arial" w:hAnsi="Arial"/>
                          <w:color w:val="000000" w:themeColor="text1"/>
                          <w:sz w:val="22"/>
                          <w:szCs w:val="22"/>
                          <w:u w:val="none"/>
                        </w:rPr>
                        <w:t>dụng</w:t>
                      </w:r>
                      <w:r w:rsidRPr="002C79D2">
                        <w:rPr>
                          <w:rStyle w:val="Hyperlink"/>
                          <w:rFonts w:ascii="Arial" w:hAnsi="Arial"/>
                          <w:sz w:val="22"/>
                          <w:szCs w:val="22"/>
                          <w:u w:val="none"/>
                        </w:rPr>
                        <w:t xml:space="preserve"> </w:t>
                      </w:r>
                      <w:hyperlink r:id="rId33" w:history="1"/>
                      <w:r w:rsidRPr="00DE20B8">
                        <w:rPr>
                          <w:rStyle w:val="Hyperlink"/>
                          <w:rFonts w:ascii="Arial" w:hAnsi="Arial"/>
                          <w:sz w:val="22"/>
                          <w:szCs w:val="22"/>
                        </w:rPr>
                        <w:t>biểu mẫu</w:t>
                      </w:r>
                      <w:r>
                        <w:rPr>
                          <w:rFonts w:ascii="Acumin Pro" w:hAnsi="Acumin Pro"/>
                          <w:sz w:val="22"/>
                        </w:rPr>
                        <w:t xml:space="preserve"> trực tuyến 105 </w:t>
                      </w:r>
                    </w:p>
                    <w:p w14:paraId="10E34337" w14:textId="21D1D2A6"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Gọi</w:t>
                      </w:r>
                      <w:r w:rsidRPr="002C6B7A">
                        <w:rPr>
                          <w:rFonts w:ascii="Arial" w:hAnsi="Arial"/>
                          <w:sz w:val="22"/>
                          <w:szCs w:val="22"/>
                        </w:rPr>
                        <w:t> </w:t>
                      </w:r>
                      <w:hyperlink r:id="rId34"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từ bất kỳ máy điện thoại di động hoặc </w:t>
                      </w:r>
                      <w:r w:rsidR="002C79D2" w:rsidRPr="00633A44">
                        <w:rPr>
                          <w:rFonts w:ascii="Acumin Pro" w:hAnsi="Acumin Pro"/>
                          <w:sz w:val="22"/>
                        </w:rPr>
                        <w:t>cố định</w:t>
                      </w:r>
                      <w:r>
                        <w:rPr>
                          <w:rFonts w:ascii="Acumin Pro" w:hAnsi="Acumin Pro"/>
                          <w:sz w:val="22"/>
                        </w:rPr>
                        <w:t xml:space="preserve"> nào, dịch vụ này miễn phí và luôn sẵn sàng 24/7 trên toàn quốc.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Biểu mẫu 105 yêu cầu bạn cung cấp một số thông tin cá nhân để giúp Cảnh sát xử lý báo báo của bạn và làm việc tiếp với bạn. Cảnh sát chỉ sử dụng thông tin này cho </w:t>
                      </w:r>
                      <w:r>
                        <w:rPr>
                          <w:rFonts w:ascii="Acumin Pro" w:hAnsi="Acumin Pro"/>
                          <w:b/>
                          <w:sz w:val="22"/>
                        </w:rPr>
                        <w:t>các mục đích được cho phép.</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Báo cáo cho NZSIS</w:t>
                      </w:r>
                    </w:p>
                    <w:p w14:paraId="286F83DC" w14:textId="363F9A5E" w:rsidR="00810E8B" w:rsidRPr="00062DA7" w:rsidRDefault="00810E8B" w:rsidP="00810E8B">
                      <w:pPr>
                        <w:spacing w:line="276" w:lineRule="auto"/>
                        <w:rPr>
                          <w:rFonts w:ascii="Acumin Pro" w:hAnsi="Acumin Pro"/>
                          <w:sz w:val="22"/>
                          <w:szCs w:val="22"/>
                        </w:rPr>
                      </w:pPr>
                      <w:r>
                        <w:rPr>
                          <w:rFonts w:ascii="Acumin Pro" w:hAnsi="Acumin Pro"/>
                          <w:sz w:val="22"/>
                        </w:rPr>
                        <w:t xml:space="preserve">Nếu bạn nghi ngờ một quốc gia nước ngoài đứng sau việc lạm dụng hoặc quấy rối, bạn có thể báo cáo điều này với NZSIS thông qua </w:t>
                      </w:r>
                      <w:hyperlink r:id="rId35" w:anchor="pb6zx0vrt4jibuhfjz4cj1dj6" w:tgtFrame="_blank" w:history="1">
                        <w:r>
                          <w:rPr>
                            <w:rStyle w:val="Hyperlink"/>
                            <w:rFonts w:ascii="Acumin Pro" w:hAnsi="Acumin Pro"/>
                            <w:sz w:val="22"/>
                          </w:rPr>
                          <w:t>biểu mẫu trực tuyến</w:t>
                        </w:r>
                      </w:hyperlink>
                      <w:r>
                        <w:rPr>
                          <w:rFonts w:ascii="Acumin Pro" w:hAnsi="Acumin Pro"/>
                          <w:sz w:val="22"/>
                        </w:rPr>
                        <w:t xml:space="preserve"> an toàn của họ.</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Bạn không cần phải cung cấp thông tin cá nhân như tên, số điện thoại hoặc thông tin liên lạc nếu bạn không muốn. Bạn cũng có thể điền vào biểu mẫu đó bằng ngôn ngữ của bạn. Tất cả thông tin bạn cung cấp đều </w:t>
                      </w:r>
                      <w:r w:rsidRPr="009F2996">
                        <w:rPr>
                          <w:rFonts w:ascii="Acumin Pro" w:hAnsi="Acumin Pro"/>
                          <w:b/>
                          <w:bCs/>
                          <w:sz w:val="22"/>
                          <w:szCs w:val="22"/>
                        </w:rPr>
                        <w:t>được bảo mật và bảo vệ.</w:t>
                      </w:r>
                      <w:r>
                        <w:rPr>
                          <w:rFonts w:ascii="Acumin Pro" w:hAnsi="Acumin Pro"/>
                          <w:sz w:val="22"/>
                          <w:szCs w:val="22"/>
                        </w:rPr>
                        <w:br/>
                      </w:r>
                      <w:r>
                        <w:rPr>
                          <w:rFonts w:ascii="Acumin Pro" w:hAnsi="Acumin Pro"/>
                          <w:sz w:val="22"/>
                          <w:szCs w:val="22"/>
                        </w:rPr>
                        <w:br/>
                      </w:r>
                      <w:r>
                        <w:rPr>
                          <w:rFonts w:ascii="Acumin Pro" w:hAnsi="Acumin Pro"/>
                          <w:sz w:val="22"/>
                        </w:rPr>
                        <w:t>Nếu bạn muốn nói chuyện với nhân viên của NZSIS, bạn có thể gọi cho họ theo số</w:t>
                      </w:r>
                      <w:r w:rsidR="00633A44" w:rsidRPr="00633A44">
                        <w:rPr>
                          <w:rFonts w:ascii="Acumin Pro" w:hAnsi="Acumin Pro"/>
                          <w:sz w:val="22"/>
                        </w:rPr>
                        <w:br/>
                      </w:r>
                      <w:hyperlink r:id="rId36" w:history="1">
                        <w:r>
                          <w:rPr>
                            <w:rStyle w:val="Hyperlink"/>
                            <w:rFonts w:ascii="Acumin Pro" w:hAnsi="Acumin Pro"/>
                            <w:sz w:val="22"/>
                          </w:rPr>
                          <w:t xml:space="preserve">+64 4 472 6170 </w:t>
                        </w:r>
                      </w:hyperlink>
                      <w:r>
                        <w:rPr>
                          <w:rFonts w:ascii="Acumin Pro" w:hAnsi="Acumin Pro"/>
                          <w:sz w:val="22"/>
                        </w:rPr>
                        <w:t xml:space="preserve">hoặc </w:t>
                      </w:r>
                      <w:hyperlink r:id="rId37" w:history="1">
                        <w:r>
                          <w:rPr>
                            <w:rStyle w:val="Hyperlink"/>
                            <w:rFonts w:ascii="Acumin Pro" w:hAnsi="Acumin Pro"/>
                            <w:sz w:val="22"/>
                          </w:rPr>
                          <w:t>0800 747 224.</w:t>
                        </w:r>
                      </w:hyperlink>
                      <w:bookmarkEnd w:id="7"/>
                      <w:bookmarkEnd w:id="8"/>
                    </w:p>
                  </w:txbxContent>
                </v:textbox>
                <w10:wrap anchorx="margin"/>
              </v:shape>
            </w:pict>
          </mc:Fallback>
        </mc:AlternateContent>
      </w: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20656F57" w:rsidR="00F23BBF" w:rsidRDefault="004A7234" w:rsidP="00DA5324">
      <w:pPr>
        <w:keepLines w:val="0"/>
        <w:rPr>
          <w:rFonts w:ascii="Acumin Pro" w:hAnsi="Acumin Pro"/>
          <w:sz w:val="22"/>
          <w:szCs w:val="22"/>
        </w:rPr>
      </w:pPr>
      <w:r w:rsidRPr="00810F27">
        <w:rPr>
          <w:noProof/>
          <w:sz w:val="28"/>
          <w:szCs w:val="28"/>
        </w:rPr>
        <w:drawing>
          <wp:anchor distT="0" distB="0" distL="114300" distR="114300" simplePos="0" relativeHeight="251658244" behindDoc="1" locked="0" layoutInCell="1" allowOverlap="1" wp14:anchorId="10F0091F" wp14:editId="63265A77">
            <wp:simplePos x="0" y="0"/>
            <wp:positionH relativeFrom="leftMargin">
              <wp:posOffset>360045</wp:posOffset>
            </wp:positionH>
            <wp:positionV relativeFrom="paragraph">
              <wp:posOffset>-663379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111BF1A3" w:rsidR="00F34793" w:rsidRDefault="00810E8B" w:rsidP="00A03E82">
      <w:pPr>
        <w:keepLines w:val="0"/>
        <w:rPr>
          <w:rFonts w:ascii="Acumin Pro" w:hAnsi="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4111CE5B">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633A44">
                            <w:pPr>
                              <w:keepLines w:val="0"/>
                              <w:ind w:right="44"/>
                              <w:rPr>
                                <w:rStyle w:val="Heading1Char"/>
                                <w:rFonts w:ascii="Acumin Pro" w:eastAsia="Calibri" w:hAnsi="Acumin Pro" w:cs="Calibri"/>
                                <w:bCs w:val="0"/>
                                <w:color w:val="A73138"/>
                                <w:kern w:val="0"/>
                                <w:sz w:val="24"/>
                                <w:szCs w:val="24"/>
                              </w:rPr>
                            </w:pPr>
                            <w:bookmarkStart w:id="9" w:name="_Hlk199160787"/>
                            <w:r>
                              <w:rPr>
                                <w:rStyle w:val="Heading1Char"/>
                                <w:rFonts w:ascii="Acumin Pro" w:hAnsi="Acumin Pro"/>
                                <w:color w:val="A73138"/>
                                <w:sz w:val="30"/>
                              </w:rPr>
                              <w:t>Thông tin chia sẻ với Netsafe, Cảnh sát hoặc NZSIS khi báo cáo</w:t>
                            </w:r>
                          </w:p>
                          <w:p w14:paraId="07498E1D" w14:textId="7865CEBC" w:rsidR="005118ED" w:rsidRPr="00810E8B" w:rsidRDefault="00730A20" w:rsidP="00633A44">
                            <w:pPr>
                              <w:spacing w:line="276" w:lineRule="auto"/>
                              <w:ind w:right="44"/>
                              <w:rPr>
                                <w:rFonts w:ascii="Acumin Pro" w:hAnsi="Acumin Pro" w:cs="Arial"/>
                                <w:kern w:val="32"/>
                                <w:sz w:val="22"/>
                                <w:szCs w:val="22"/>
                              </w:rPr>
                            </w:pPr>
                            <w:r>
                              <w:rPr>
                                <w:rFonts w:ascii="Acumin Pro" w:hAnsi="Acumin Pro"/>
                                <w:kern w:val="32"/>
                                <w:sz w:val="22"/>
                              </w:rPr>
                              <w:t>Khi báo cáo, bạn nên đưa ra càng nhiều thông tin chi tiết càng tốt. Cố gắng chụp màn hình hoặc lưu lại một bản sao của:  </w:t>
                            </w:r>
                          </w:p>
                          <w:p w14:paraId="02489F30" w14:textId="6228E1F9" w:rsidR="00907FDE" w:rsidRPr="00810E8B" w:rsidRDefault="009D5DD4"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Nội dung đó nói về hoặc thể hiện cái gì</w:t>
                            </w:r>
                          </w:p>
                          <w:p w14:paraId="7B66A450" w14:textId="34EFCD30" w:rsidR="007503DB" w:rsidRPr="00810E8B" w:rsidRDefault="007503DB"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Hồ sơ người dùng hoặc tài khoản của người đã lạm dụng hoặc quấy rối bạn (ví dụ: tên người dùng của họ)</w:t>
                            </w:r>
                          </w:p>
                          <w:p w14:paraId="0BCA723B" w14:textId="3FC0A113" w:rsidR="007503DB" w:rsidRPr="00810E8B" w:rsidRDefault="007503DB"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Ngày và giờ bạn bị hành vi lạm dụng hoặc quấy rối</w:t>
                            </w:r>
                          </w:p>
                          <w:p w14:paraId="3FF96EB1" w14:textId="3384E960" w:rsidR="005118ED" w:rsidRPr="00810E8B" w:rsidRDefault="00ED6C87" w:rsidP="00633A44">
                            <w:pPr>
                              <w:pStyle w:val="ListParagraph"/>
                              <w:numPr>
                                <w:ilvl w:val="0"/>
                                <w:numId w:val="34"/>
                              </w:numPr>
                              <w:spacing w:line="276" w:lineRule="auto"/>
                              <w:ind w:right="44"/>
                              <w:rPr>
                                <w:rFonts w:ascii="Acumin Pro" w:hAnsi="Acumin Pro"/>
                                <w:color w:val="000000" w:themeColor="text1"/>
                                <w:sz w:val="22"/>
                                <w:szCs w:val="22"/>
                              </w:rPr>
                            </w:pPr>
                            <w:r>
                              <w:rPr>
                                <w:rFonts w:ascii="Acumin Pro" w:hAnsi="Acumin Pro"/>
                                <w:sz w:val="22"/>
                              </w:rPr>
                              <w:t xml:space="preserve">Tên của trang web hoặc ứng dụng </w:t>
                            </w:r>
                            <w:bookmarkEnd w:id="9"/>
                            <w:r>
                              <w:rPr>
                                <w:rFonts w:ascii="Acumin Pro" w:hAnsi="Acumin Pro"/>
                                <w:sz w:val="22"/>
                              </w:rPr>
                              <w:t>nơi sự việc đã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uNymgIAAKkFAAAOAAAAZHJzL2Uyb0RvYy54bWysVF9P2zAQf5+072D5faRpC5SKFFUgpkkI&#13;&#10;EDDx7Dp2Y83xebbbpPv0OztpWhjaw7SX5M53v/t/d3nV1ppshfMKTEHzkxElwnAolVkX9PvL7ZcZ&#13;&#10;JT4wUzINRhR0Jzy9Wnz+dNnYuRhDBboUjqAR4+eNLWgVgp1nmeeVqJk/ASsMCiW4mgVk3TorHWvQ&#13;&#10;eq2z8Wh0ljXgSuuAC+/x9aYT0kWyL6Xg4UFKLwLRBcXYQvq69F3Fb7a4ZPO1Y7ZSvA+D/UMUNVMG&#13;&#10;nQ6mblhgZOPUH6ZqxR14kOGEQ52BlIqLlANmk4/eZfNcMStSLlgcb4cy+f9nlt9vn+2jwzI01s89&#13;&#10;kjGLVro6/jE+0qZi7YZiiTYQjo+ns3wynmJ7Ocom+ekMuVjO7AC3zoevAmoSiYI62JhyfKPY+gn7&#13;&#10;ksrFtnc+dKC9cvTrQavyVmmdGLdeXWtHtgx7uDyf5JNZh9W2Yt0rTsIo9RKd+049BfLGjjakKej5&#13;&#10;GSon/Bthj3rjpIvrSA2ta4OGD6VKVNhpEQPV5klIokoszrjzEKdYDLEzzoUJeV+kpB1hEvMcgPlH&#13;&#10;QD2Aet0IE2m6B2Cf0988DojkFUwYwLUy4D7yXP7Yhys7/X32Xc4x/dCuWky6oKn78WUF5e7REQfd&#13;&#10;tnnLbxUOwB3z4ZE5XC9cRDwZ4QE/UgM2BXqKkgrcr4/eoz5OPUopaXBdC+p/bpgTlOhvBvfhIp9O&#13;&#10;434nZnp6PkbGHUtWxxKzqa8BpynH42R5IqN+0HtSOqhf8bIso1cUMcPRd0F5cHvmOnRnBG8TF8tl&#13;&#10;UsOdtizcmWfLo/FY5zjWL+0rc7bfgoALdA/71WbzdyvQ6UakgeUmgFRpPw517TuA9yCNeH+74sE5&#13;&#10;5pPW4cIufgMAAP//AwBQSwMEFAAGAAgAAAAhALvfBCDiAAAADAEAAA8AAABkcnMvZG93bnJldi54&#13;&#10;bWxMj8FOwzAQRO9I/IO1SNyoU6KYNs2mQoVKXDi0IM7b2E0i4nWInTbl6zEnuIy0Gu3MvGI92U6c&#13;&#10;zOBbxwjzWQLCcOV0yzXC+9v2bgHCB2JNnWODcDEe1uX1VUG5dmfemdM+1CKGsM8JoQmhz6X0VWMs&#13;&#10;+ZnrDUfv6AZLIZ5DLfVA5xhuO3mfJEpaajk2NNSbTWOqz/1oEb7G78XFPX/Qi1LHdLvx6tX2hHh7&#13;&#10;Mz2tojyuQAQzhb8P+GWI+6GMww5uZO1FhxBpAkK6VCCiu5xnGYgDQpY+JCDLQv6HKH8AAAD//wMA&#13;&#10;UEsBAi0AFAAGAAgAAAAhALaDOJL+AAAA4QEAABMAAAAAAAAAAAAAAAAAAAAAAFtDb250ZW50X1R5&#13;&#10;cGVzXS54bWxQSwECLQAUAAYACAAAACEAOP0h/9YAAACUAQAACwAAAAAAAAAAAAAAAAAvAQAAX3Jl&#13;&#10;bHMvLnJlbHNQSwECLQAUAAYACAAAACEAU2LjcpoCAACpBQAADgAAAAAAAAAAAAAAAAAuAgAAZHJz&#13;&#10;L2Uyb0RvYy54bWxQSwECLQAUAAYACAAAACEAu98EIOIAAAAMAQAADwAAAAAAAAAAAAAAAAD0BAAA&#13;&#10;ZHJzL2Rvd25yZXYueG1sUEsFBgAAAAAEAAQA8wAAAAMGAAAAAA==&#13;&#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4C5B1E89" w:rsidR="005118ED" w:rsidRPr="00810E8B" w:rsidRDefault="005118ED" w:rsidP="00633A44">
                      <w:pPr>
                        <w:keepLines w:val="0"/>
                        <w:ind w:right="44"/>
                        <w:rPr>
                          <w:rStyle w:val="Heading1Char"/>
                          <w:rFonts w:ascii="Acumin Pro" w:eastAsia="Calibri" w:hAnsi="Acumin Pro" w:cs="Calibri"/>
                          <w:bCs w:val="0"/>
                          <w:color w:val="A73138"/>
                          <w:kern w:val="0"/>
                          <w:sz w:val="24"/>
                          <w:szCs w:val="24"/>
                        </w:rPr>
                      </w:pPr>
                      <w:bookmarkStart w:id="10" w:name="_Hlk199160787"/>
                      <w:r>
                        <w:rPr>
                          <w:rStyle w:val="Heading1Char"/>
                          <w:rFonts w:ascii="Acumin Pro" w:hAnsi="Acumin Pro"/>
                          <w:color w:val="A73138"/>
                          <w:sz w:val="30"/>
                        </w:rPr>
                        <w:t>Thông tin chia sẻ với Netsafe, Cảnh sát hoặc NZSIS khi báo cáo</w:t>
                      </w:r>
                    </w:p>
                    <w:p w14:paraId="07498E1D" w14:textId="7865CEBC" w:rsidR="005118ED" w:rsidRPr="00810E8B" w:rsidRDefault="00730A20" w:rsidP="00633A44">
                      <w:pPr>
                        <w:spacing w:line="276" w:lineRule="auto"/>
                        <w:ind w:right="44"/>
                        <w:rPr>
                          <w:rFonts w:ascii="Acumin Pro" w:hAnsi="Acumin Pro" w:cs="Arial"/>
                          <w:kern w:val="32"/>
                          <w:sz w:val="22"/>
                          <w:szCs w:val="22"/>
                        </w:rPr>
                      </w:pPr>
                      <w:r>
                        <w:rPr>
                          <w:rFonts w:ascii="Acumin Pro" w:hAnsi="Acumin Pro"/>
                          <w:kern w:val="32"/>
                          <w:sz w:val="22"/>
                        </w:rPr>
                        <w:t>Khi báo cáo, bạn nên đưa ra càng nhiều thông tin chi tiết càng tốt. Cố gắng chụp màn hình hoặc lưu lại một bản sao của:  </w:t>
                      </w:r>
                    </w:p>
                    <w:p w14:paraId="02489F30" w14:textId="6228E1F9" w:rsidR="00907FDE" w:rsidRPr="00810E8B" w:rsidRDefault="009D5DD4"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Nội dung đó nói về hoặc thể hiện cái gì</w:t>
                      </w:r>
                    </w:p>
                    <w:p w14:paraId="7B66A450" w14:textId="34EFCD30" w:rsidR="007503DB" w:rsidRPr="00810E8B" w:rsidRDefault="007503DB"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Hồ sơ người dùng hoặc tài khoản của người đã lạm dụng hoặc quấy rối bạn (ví dụ: tên người dùng của họ)</w:t>
                      </w:r>
                    </w:p>
                    <w:p w14:paraId="0BCA723B" w14:textId="3FC0A113" w:rsidR="007503DB" w:rsidRPr="00810E8B" w:rsidRDefault="007503DB" w:rsidP="00633A44">
                      <w:pPr>
                        <w:pStyle w:val="ListParagraph"/>
                        <w:numPr>
                          <w:ilvl w:val="0"/>
                          <w:numId w:val="34"/>
                        </w:numPr>
                        <w:spacing w:line="276" w:lineRule="auto"/>
                        <w:ind w:right="44"/>
                        <w:rPr>
                          <w:rFonts w:ascii="Acumin Pro" w:eastAsia="Calibri" w:hAnsi="Acumin Pro" w:cs="Calibri"/>
                          <w:sz w:val="22"/>
                          <w:szCs w:val="22"/>
                        </w:rPr>
                      </w:pPr>
                      <w:r>
                        <w:rPr>
                          <w:rFonts w:ascii="Acumin Pro" w:hAnsi="Acumin Pro"/>
                          <w:sz w:val="22"/>
                        </w:rPr>
                        <w:t>Ngày và giờ bạn bị hành vi lạm dụng hoặc quấy rối</w:t>
                      </w:r>
                    </w:p>
                    <w:p w14:paraId="3FF96EB1" w14:textId="3384E960" w:rsidR="005118ED" w:rsidRPr="00810E8B" w:rsidRDefault="00ED6C87" w:rsidP="00633A44">
                      <w:pPr>
                        <w:pStyle w:val="ListParagraph"/>
                        <w:numPr>
                          <w:ilvl w:val="0"/>
                          <w:numId w:val="34"/>
                        </w:numPr>
                        <w:spacing w:line="276" w:lineRule="auto"/>
                        <w:ind w:right="44"/>
                        <w:rPr>
                          <w:rFonts w:ascii="Acumin Pro" w:hAnsi="Acumin Pro"/>
                          <w:color w:val="000000" w:themeColor="text1"/>
                          <w:sz w:val="22"/>
                          <w:szCs w:val="22"/>
                        </w:rPr>
                      </w:pPr>
                      <w:r>
                        <w:rPr>
                          <w:rFonts w:ascii="Acumin Pro" w:hAnsi="Acumin Pro"/>
                          <w:sz w:val="22"/>
                        </w:rPr>
                        <w:t xml:space="preserve">Tên của trang web hoặc ứng dụng </w:t>
                      </w:r>
                      <w:bookmarkEnd w:id="10"/>
                      <w:r>
                        <w:rPr>
                          <w:rFonts w:ascii="Acumin Pro" w:hAnsi="Acumin Pro"/>
                          <w:sz w:val="22"/>
                        </w:rPr>
                        <w:t>nơi sự việc đã xảy ra</w:t>
                      </w:r>
                    </w:p>
                  </w:txbxContent>
                </v:textbox>
                <w10:wrap anchorx="margin"/>
              </v:shape>
            </w:pict>
          </mc:Fallback>
        </mc:AlternateContent>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26D8E1A2" w14:textId="3711B1F5" w:rsidR="00A840E6" w:rsidRPr="006031DA" w:rsidRDefault="00CC417D" w:rsidP="006031DA">
      <w:pPr>
        <w:spacing w:line="276" w:lineRule="auto"/>
        <w:ind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2FA1B0DF">
                <wp:simplePos x="0" y="0"/>
                <wp:positionH relativeFrom="margin">
                  <wp:posOffset>-72488</wp:posOffset>
                </wp:positionH>
                <wp:positionV relativeFrom="paragraph">
                  <wp:posOffset>509563</wp:posOffset>
                </wp:positionV>
                <wp:extent cx="6023024" cy="944587"/>
                <wp:effectExtent l="25400" t="25400" r="34925" b="336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690B32D3" w:rsidR="00A840E6" w:rsidRPr="00DE20B8" w:rsidRDefault="00A840E6" w:rsidP="00633A44">
                            <w:pPr>
                              <w:ind w:right="27"/>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Hãy xem mục</w:t>
                            </w:r>
                            <w:r w:rsidRPr="00DE20B8">
                              <w:rPr>
                                <w:rFonts w:ascii="Acumin Pro" w:hAnsi="Acumin Pro"/>
                                <w:b/>
                                <w:bCs/>
                                <w:sz w:val="22"/>
                                <w:szCs w:val="22"/>
                              </w:rPr>
                              <w:t xml:space="preserve"> </w:t>
                            </w:r>
                            <w:hyperlink r:id="rId39" w:history="1">
                              <w:r>
                                <w:rPr>
                                  <w:rStyle w:val="Hyperlink"/>
                                  <w:rFonts w:ascii="Acumin Pro" w:hAnsi="Acumin Pro"/>
                                  <w:sz w:val="22"/>
                                </w:rPr>
                                <w:t>Giữ an toàn trực tuyến</w:t>
                              </w:r>
                            </w:hyperlink>
                            <w:r>
                              <w:rPr>
                                <w:rFonts w:ascii="Acumin Pro" w:hAnsi="Acumin Pro"/>
                                <w:kern w:val="32"/>
                                <w:sz w:val="22"/>
                              </w:rPr>
                              <w:t xml:space="preserve"> để biết thêm thông tin về các bước bạn nên thực hiện để đảm bảo an toàn trực tuyến.</w:t>
                            </w:r>
                          </w:p>
                          <w:p w14:paraId="3CD585FD" w14:textId="77777777" w:rsidR="00A840E6" w:rsidRPr="00A03E82" w:rsidRDefault="00A840E6" w:rsidP="00633A44">
                            <w:pPr>
                              <w:spacing w:line="276" w:lineRule="auto"/>
                              <w:ind w:right="27"/>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BYUnQIAAKgFAAAOAAAAZHJzL2Uyb0RvYy54bWysVEtv2zAMvg/YfxB0X/1Y0qZBnSJr0WFA&#13;&#10;0RZth54VWYqNyaImKbGzXz9Kdpy0K3YYdrFFkR8fn0heXHaNIlthXQ26oNlJSonQHMparwv6/fnm&#13;&#10;04wS55kumQItCroTjl4uPn64aM1c5FCBKoUl6ES7eWsKWnlv5knieCUa5k7ACI1KCbZhHkW7TkrL&#13;&#10;WvTeqCRP09OkBVsaC1w4h7fXvZIuon8pBff3UjrhiSoo5ubj18bvKnyTxQWbry0zVc2HNNg/ZNGw&#13;&#10;WmPQ0dU184xsbP2Hq6bmFhxIf8KhSUDKmotYA1aTpW+qeaqYEbEWJMeZkSb3/9zyu+2TebBIQ2vc&#13;&#10;3OExVNFJ24Q/5ke6SNZuJEt0nnC8PE3zz2k+oYSj7nwymc7OApvJAW2s818FNCQcCmpho8v8umbr&#13;&#10;R3yWyBbb3jrfg/bGIawDVZc3tVJRsOvVlbJky8ITpufp7EuPVaZi/S02QhqfEoO73jwm8sqP0qQt&#13;&#10;6PQsm6YR/0o5oF4F6fM6MkPvSqPjA1Px5HdKhESVfhSS1CVyk/cRQhOLMXfGudA+G0iK1gEmsc4R&#13;&#10;mL0HVCNosA0wEZt7BA41/S3iiIhRQfsR3NQa7HuRyx/7dGVvv6++rzmU77tVh0Ujs6GwcLOCcvdg&#13;&#10;iYV+2JzhNzU2wC1z/oFZnC6cQ9wY/h4/UgE+CgwnSiqwv967D/bY9KilpMVpLaj7uWFWUKK+aRyH&#13;&#10;82wyCeMdhcn0LEfBHmtWxxq9aa4AuynD3WR4PAZ7r/ZHaaF5wcWyDFFRxTTH2AXl3u6FK99vEVxN&#13;&#10;XCyX0QxH2jB/q58MD84Dz6Gtn7sXZs0wBR7n5w72k83mb0agtw1IDcuNB1nH+TjwOrwAroPY4sPq&#13;&#10;CvvmWI5WhwW7+A0AAP//AwBQSwMEFAAGAAgAAAAhACikldjlAAAADwEAAA8AAABkcnMvZG93bnJl&#13;&#10;di54bWxMTz1PwzAQ3ZH4D9YhsbV2AqVtmksFAaQOLKQI6ObGRxIR21HspIFfj5lgOenp3me6nXTL&#13;&#10;RupdYw1CNBfAyJRWNaZCeNk/zlbAnJdGydYaQvgiB9vs/CyVibIn80xj4SsWTIxLJELtfZdw7sqa&#13;&#10;tHRz25EJvw/ba+kD7CuuenkK5rrlsRA3XMvGhIRadpTXVH4Wg0b4fnrYvY55XA53Mi+axfviULwd&#13;&#10;EC8vpvtNOLcbYJ4m/6eA3w2hP2Sh2NEORjnWIsyi6DpQEVYiBhYI66tlBOyIEMdrATxL+f8d2Q8A&#13;&#10;AAD//wMAUEsBAi0AFAAGAAgAAAAhALaDOJL+AAAA4QEAABMAAAAAAAAAAAAAAAAAAAAAAFtDb250&#13;&#10;ZW50X1R5cGVzXS54bWxQSwECLQAUAAYACAAAACEAOP0h/9YAAACUAQAACwAAAAAAAAAAAAAAAAAv&#13;&#10;AQAAX3JlbHMvLnJlbHNQSwECLQAUAAYACAAAACEAKrwWFJ0CAACoBQAADgAAAAAAAAAAAAAAAAAu&#13;&#10;AgAAZHJzL2Uyb0RvYy54bWxQSwECLQAUAAYACAAAACEAKKSV2OUAAAAPAQAADwAAAAAAAAAAAAAA&#13;&#10;AAD3BAAAZHJzL2Rvd25yZXYueG1sUEsFBgAAAAAEAAQA8wAAAAkGAAAAAA==&#13;&#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690B32D3" w:rsidR="00A840E6" w:rsidRPr="00DE20B8" w:rsidRDefault="00A840E6" w:rsidP="00633A44">
                      <w:pPr>
                        <w:ind w:right="27"/>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Hãy xem mục</w:t>
                      </w:r>
                      <w:r w:rsidRPr="00DE20B8">
                        <w:rPr>
                          <w:rFonts w:ascii="Acumin Pro" w:hAnsi="Acumin Pro"/>
                          <w:b/>
                          <w:bCs/>
                          <w:sz w:val="22"/>
                          <w:szCs w:val="22"/>
                        </w:rPr>
                        <w:t xml:space="preserve"> </w:t>
                      </w:r>
                      <w:hyperlink r:id="rId40" w:history="1">
                        <w:r>
                          <w:rPr>
                            <w:rStyle w:val="Hyperlink"/>
                            <w:rFonts w:ascii="Acumin Pro" w:hAnsi="Acumin Pro"/>
                            <w:sz w:val="22"/>
                          </w:rPr>
                          <w:t>Giữ an toàn trực tuyến</w:t>
                        </w:r>
                      </w:hyperlink>
                      <w:r>
                        <w:rPr>
                          <w:rFonts w:ascii="Acumin Pro" w:hAnsi="Acumin Pro"/>
                          <w:kern w:val="32"/>
                          <w:sz w:val="22"/>
                        </w:rPr>
                        <w:t xml:space="preserve"> để biết thêm thông tin về các bước bạn nên thực hiện để đảm bảo an toàn trực tuyến.</w:t>
                      </w:r>
                    </w:p>
                    <w:p w14:paraId="3CD585FD" w14:textId="77777777" w:rsidR="00A840E6" w:rsidRPr="00A03E82" w:rsidRDefault="00A840E6" w:rsidP="00633A44">
                      <w:pPr>
                        <w:spacing w:line="276" w:lineRule="auto"/>
                        <w:ind w:right="27"/>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Giữ an toàn trực tuyến</w:t>
      </w:r>
    </w:p>
    <w:p w14:paraId="1EC71E2D" w14:textId="6545EA7B" w:rsidR="00A840E6" w:rsidRPr="001E1F6B" w:rsidRDefault="00A840E6" w:rsidP="00A03E82">
      <w:pPr>
        <w:keepLines w:val="0"/>
        <w:rPr>
          <w:rFonts w:ascii="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E725" w14:textId="77777777" w:rsidR="00A644A1" w:rsidRDefault="00A644A1">
      <w:r>
        <w:separator/>
      </w:r>
    </w:p>
    <w:p w14:paraId="141E4CE9" w14:textId="77777777" w:rsidR="00A644A1" w:rsidRDefault="00A644A1"/>
    <w:p w14:paraId="697951A5" w14:textId="77777777" w:rsidR="00A644A1" w:rsidRDefault="00A644A1"/>
  </w:endnote>
  <w:endnote w:type="continuationSeparator" w:id="0">
    <w:p w14:paraId="606AF3E1" w14:textId="77777777" w:rsidR="00A644A1" w:rsidRDefault="00A644A1">
      <w:r>
        <w:continuationSeparator/>
      </w:r>
    </w:p>
    <w:p w14:paraId="021AF5F4" w14:textId="77777777" w:rsidR="00A644A1" w:rsidRDefault="00A644A1"/>
    <w:p w14:paraId="5F5A44BD" w14:textId="77777777" w:rsidR="00A644A1" w:rsidRDefault="00A644A1"/>
  </w:endnote>
  <w:endnote w:type="continuationNotice" w:id="1">
    <w:p w14:paraId="58BDFCFA" w14:textId="77777777" w:rsidR="00A644A1" w:rsidRDefault="00A644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34E5C2BD" w:rsidR="00A61CEA" w:rsidRPr="006D4A71" w:rsidRDefault="00F34793" w:rsidP="006D4A71">
    <w:pPr>
      <w:pStyle w:val="Footer"/>
      <w:jc w:val="center"/>
      <w:rPr>
        <w:rFonts w:ascii="Acumin Pro" w:hAnsi="Acumin Pro"/>
        <w:i w:val="0"/>
        <w:iCs/>
        <w:sz w:val="22"/>
        <w:szCs w:val="22"/>
        <w:lang w:val="en-US"/>
      </w:rPr>
    </w:pPr>
    <w:r>
      <w:rPr>
        <w:rFonts w:ascii="Acumin Pro" w:hAnsi="Acumin Pro"/>
        <w:b/>
        <w:i w:val="0"/>
        <w:sz w:val="22"/>
      </w:rPr>
      <w:t xml:space="preserve">Lạm dụng và quấy rối trực tuyến </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ADD42" w14:textId="77777777" w:rsidR="00A644A1" w:rsidRDefault="00A644A1" w:rsidP="00FB1990">
      <w:pPr>
        <w:pStyle w:val="Spacer"/>
      </w:pPr>
      <w:r>
        <w:separator/>
      </w:r>
    </w:p>
    <w:p w14:paraId="2AE6F668" w14:textId="77777777" w:rsidR="00A644A1" w:rsidRDefault="00A644A1" w:rsidP="00FB1990">
      <w:pPr>
        <w:pStyle w:val="Spacer"/>
      </w:pPr>
    </w:p>
  </w:footnote>
  <w:footnote w:type="continuationSeparator" w:id="0">
    <w:p w14:paraId="69F39DEA" w14:textId="77777777" w:rsidR="00A644A1" w:rsidRDefault="00A644A1">
      <w:r>
        <w:continuationSeparator/>
      </w:r>
    </w:p>
    <w:p w14:paraId="41FE0947" w14:textId="77777777" w:rsidR="00A644A1" w:rsidRDefault="00A644A1"/>
    <w:p w14:paraId="49B6B884" w14:textId="77777777" w:rsidR="00A644A1" w:rsidRDefault="00A644A1"/>
  </w:footnote>
  <w:footnote w:type="continuationNotice" w:id="1">
    <w:p w14:paraId="5DC120D4" w14:textId="77777777" w:rsidR="00A644A1" w:rsidRDefault="00A644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594044307">
    <w:abstractNumId w:val="5"/>
  </w:num>
  <w:num w:numId="2" w16cid:durableId="299187893">
    <w:abstractNumId w:val="4"/>
  </w:num>
  <w:num w:numId="3" w16cid:durableId="1662267673">
    <w:abstractNumId w:val="3"/>
  </w:num>
  <w:num w:numId="4" w16cid:durableId="1426416508">
    <w:abstractNumId w:val="2"/>
  </w:num>
  <w:num w:numId="5" w16cid:durableId="1957179833">
    <w:abstractNumId w:val="1"/>
  </w:num>
  <w:num w:numId="6" w16cid:durableId="751853069">
    <w:abstractNumId w:val="0"/>
  </w:num>
  <w:num w:numId="7" w16cid:durableId="850222648">
    <w:abstractNumId w:val="25"/>
  </w:num>
  <w:num w:numId="8" w16cid:durableId="785848138">
    <w:abstractNumId w:val="27"/>
  </w:num>
  <w:num w:numId="9" w16cid:durableId="1395540470">
    <w:abstractNumId w:val="20"/>
  </w:num>
  <w:num w:numId="10" w16cid:durableId="440878788">
    <w:abstractNumId w:val="13"/>
  </w:num>
  <w:num w:numId="11" w16cid:durableId="1716543312">
    <w:abstractNumId w:val="28"/>
  </w:num>
  <w:num w:numId="12" w16cid:durableId="377358604">
    <w:abstractNumId w:val="31"/>
  </w:num>
  <w:num w:numId="13" w16cid:durableId="1624068984">
    <w:abstractNumId w:val="33"/>
  </w:num>
  <w:num w:numId="14" w16cid:durableId="843514755">
    <w:abstractNumId w:val="7"/>
  </w:num>
  <w:num w:numId="15" w16cid:durableId="97453885">
    <w:abstractNumId w:val="18"/>
  </w:num>
  <w:num w:numId="16" w16cid:durableId="702245086">
    <w:abstractNumId w:val="35"/>
  </w:num>
  <w:num w:numId="17" w16cid:durableId="1870099842">
    <w:abstractNumId w:val="32"/>
  </w:num>
  <w:num w:numId="18" w16cid:durableId="1495609882">
    <w:abstractNumId w:val="30"/>
  </w:num>
  <w:num w:numId="19" w16cid:durableId="2123189104">
    <w:abstractNumId w:val="22"/>
  </w:num>
  <w:num w:numId="20" w16cid:durableId="1500072800">
    <w:abstractNumId w:val="19"/>
  </w:num>
  <w:num w:numId="21" w16cid:durableId="781803921">
    <w:abstractNumId w:val="11"/>
  </w:num>
  <w:num w:numId="22" w16cid:durableId="396632280">
    <w:abstractNumId w:val="6"/>
  </w:num>
  <w:num w:numId="23" w16cid:durableId="304971173">
    <w:abstractNumId w:val="15"/>
  </w:num>
  <w:num w:numId="24" w16cid:durableId="458839414">
    <w:abstractNumId w:val="9"/>
  </w:num>
  <w:num w:numId="25" w16cid:durableId="1611012647">
    <w:abstractNumId w:val="24"/>
  </w:num>
  <w:num w:numId="26" w16cid:durableId="1930039680">
    <w:abstractNumId w:val="16"/>
  </w:num>
  <w:num w:numId="27" w16cid:durableId="1189490545">
    <w:abstractNumId w:val="23"/>
  </w:num>
  <w:num w:numId="28" w16cid:durableId="399251794">
    <w:abstractNumId w:val="32"/>
  </w:num>
  <w:num w:numId="29" w16cid:durableId="589780067">
    <w:abstractNumId w:val="32"/>
  </w:num>
  <w:num w:numId="30" w16cid:durableId="830868483">
    <w:abstractNumId w:val="29"/>
  </w:num>
  <w:num w:numId="31" w16cid:durableId="168716136">
    <w:abstractNumId w:val="17"/>
  </w:num>
  <w:num w:numId="32" w16cid:durableId="1079212930">
    <w:abstractNumId w:val="34"/>
  </w:num>
  <w:num w:numId="33" w16cid:durableId="679085491">
    <w:abstractNumId w:val="14"/>
  </w:num>
  <w:num w:numId="34" w16cid:durableId="802112691">
    <w:abstractNumId w:val="26"/>
  </w:num>
  <w:num w:numId="35" w16cid:durableId="1789665750">
    <w:abstractNumId w:val="12"/>
  </w:num>
  <w:num w:numId="36" w16cid:durableId="1928151595">
    <w:abstractNumId w:val="21"/>
  </w:num>
  <w:num w:numId="37" w16cid:durableId="308050923">
    <w:abstractNumId w:val="8"/>
  </w:num>
  <w:num w:numId="38" w16cid:durableId="1127309953">
    <w:abstractNumId w:val="10"/>
  </w:num>
  <w:num w:numId="39" w16cid:durableId="42265493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C79D2"/>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A44"/>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4A71"/>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1114"/>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B4186"/>
    <w:rsid w:val="007C1FBC"/>
    <w:rsid w:val="007C3DC0"/>
    <w:rsid w:val="007C4088"/>
    <w:rsid w:val="007C5237"/>
    <w:rsid w:val="007D00AD"/>
    <w:rsid w:val="007D1120"/>
    <w:rsid w:val="007D1918"/>
    <w:rsid w:val="007D5097"/>
    <w:rsid w:val="007E3B3E"/>
    <w:rsid w:val="007E4AB2"/>
    <w:rsid w:val="007E4F66"/>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44A1"/>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2C5"/>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6D8"/>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vi-VN"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vi-V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vi-V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vi-V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vi-V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vi-V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vi-V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vi-V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vi-V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vi-V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vi-VN" w:eastAsia="en-US"/>
    </w:rPr>
  </w:style>
  <w:style w:type="character" w:customStyle="1" w:styleId="FooterChar">
    <w:name w:val="Footer Char"/>
    <w:basedOn w:val="DefaultParagraphFont"/>
    <w:link w:val="Footer"/>
    <w:uiPriority w:val="99"/>
    <w:rsid w:val="00065F18"/>
    <w:rPr>
      <w:rFonts w:eastAsiaTheme="minorHAnsi"/>
      <w:i/>
      <w:sz w:val="20"/>
      <w:lang w:val="vi-V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vi-V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vi-VN"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vi-VN"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vi-VN"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ZHNFQZVQ3Y4V-1257920297-5487</_dlc_DocId>
    <_dlc_DocIdUrl xmlns="f241499f-97c4-44af-badf-d067f056cf3c">
      <Url>https://azurediagovt.sharepoint.com/sites/ECMS-CMT-ETC-PLM-PLI-FI/_layouts/15/DocIdRedir.aspx?ID=ZHNFQZVQ3Y4V-1257920297-5487</Url>
      <Description>ZHNFQZVQ3Y4V-1257920297-5487</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B77755-DB13-4BD8-BFF9-6CACEA4A4DF9}"/>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18FBE1D4-FB59-5C49-B2C3-2FE57E20A20A}">
  <ds:schemaRefs>
    <ds:schemaRef ds:uri="http://schemas.openxmlformats.org/officeDocument/2006/bibliography"/>
  </ds:schemaRefs>
</ds:datastoreItem>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6BBA0DAD-2F42-47B4-A5FB-D4391BF7EB13}"/>
</file>

<file path=docProps/app.xml><?xml version="1.0" encoding="utf-8"?>
<Properties xmlns="http://schemas.openxmlformats.org/officeDocument/2006/extended-properties" xmlns:vt="http://schemas.openxmlformats.org/officeDocument/2006/docPropsVTypes">
  <Template>Normal.dotm</Template>
  <TotalTime>10</TotalTime>
  <Pages>3</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4</cp:revision>
  <cp:lastPrinted>2024-11-15T10:40:00Z</cp:lastPrinted>
  <dcterms:created xsi:type="dcterms:W3CDTF">2025-07-01T09:45:00Z</dcterms:created>
  <dcterms:modified xsi:type="dcterms:W3CDTF">2025-07-03T10:34:00Z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8f907ed2-0190-4694-a4c6-934b7dd86ab4</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