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247E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rPr>
        <w:drawing>
          <wp:anchor distT="0" distB="0" distL="114300" distR="114300" simplePos="0" relativeHeight="251658240" behindDoc="1" locked="0" layoutInCell="1" allowOverlap="1" wp14:anchorId="7321F269" wp14:editId="04F1130B">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06097017" w:rsidR="002C6B7A" w:rsidRDefault="005A059D" w:rsidP="00D14716">
      <w:pPr>
        <w:spacing w:line="276" w:lineRule="auto"/>
        <w:rPr>
          <w:rStyle w:val="Heading1Char"/>
          <w:rFonts w:ascii="Acumin Pro" w:hAnsi="Acumin Pro"/>
          <w:color w:val="00908B"/>
          <w:sz w:val="54"/>
          <w:szCs w:val="54"/>
        </w:rPr>
      </w:pPr>
      <w:bookmarkStart w:id="0" w:name="_Hlk199157648"/>
      <w:r>
        <w:rPr>
          <w:rStyle w:val="Heading1Char"/>
          <w:rFonts w:ascii="Acumin Pro" w:hAnsi="Acumin Pro"/>
          <w:color w:val="00908B"/>
          <w:sz w:val="54"/>
          <w:szCs w:val="54"/>
        </w:rPr>
        <w:br/>
      </w:r>
      <w:r>
        <w:rPr>
          <w:rStyle w:val="Heading1Char"/>
          <w:rFonts w:ascii="Acumin Pro" w:hAnsi="Acumin Pro"/>
          <w:color w:val="00908B"/>
          <w:sz w:val="54"/>
        </w:rPr>
        <w:t xml:space="preserve">Doxing </w:t>
      </w:r>
    </w:p>
    <w:p w14:paraId="08EB2F0A" w14:textId="47CF9BA1" w:rsidR="002C6B7A" w:rsidRPr="00127C7A" w:rsidRDefault="00AB77AB" w:rsidP="002C6B7A">
      <w:pPr>
        <w:spacing w:line="276" w:lineRule="auto"/>
        <w:rPr>
          <w:rFonts w:ascii="Acumin Pro" w:hAnsi="Acumin Pro"/>
          <w:sz w:val="22"/>
          <w:szCs w:val="22"/>
        </w:rPr>
      </w:pPr>
      <w:r>
        <w:rPr>
          <w:rStyle w:val="Heading1Char"/>
          <w:rFonts w:ascii="Acumin Pro" w:hAnsi="Acumin Pro"/>
          <w:color w:val="00908B"/>
          <w:sz w:val="36"/>
        </w:rPr>
        <w:t>Doxing (hay doxxing) là gì?</w:t>
      </w:r>
      <w:r w:rsidR="00127C7A">
        <w:rPr>
          <w:rStyle w:val="Heading1Char"/>
          <w:rFonts w:ascii="Acumin Pro" w:hAnsi="Acumin Pro"/>
          <w:color w:val="00908B"/>
          <w:sz w:val="36"/>
          <w:szCs w:val="36"/>
        </w:rPr>
        <w:br/>
      </w:r>
      <w:r>
        <w:rPr>
          <w:rFonts w:ascii="Acumin Pro" w:hAnsi="Acumin Pro"/>
        </w:rPr>
        <w:t>Doxing là khi ai đó đưa thông tin cá nhân</w:t>
      </w:r>
      <w:r w:rsidR="00DD0826" w:rsidRPr="00AF79AD">
        <w:rPr>
          <w:rFonts w:ascii="Acumin Pro" w:hAnsi="Acumin Pro"/>
        </w:rPr>
        <w:t xml:space="preserve">, </w:t>
      </w:r>
      <w:r>
        <w:rPr>
          <w:rFonts w:ascii="Acumin Pro" w:hAnsi="Acumin Pro"/>
        </w:rPr>
        <w:t>riêng tư của bạn lên mạng mà không hỏi ý kiến bạn. Thông tin này có thể bao gồm họ tên đầy đủ, địa chỉ nhà, số điện thoại, nơi làm việc hoặc thậm chí thông tin liên lạc của gia đình bạn. Họ thường khuyến khích người khác sử dụng thông tin này để hù dọa, quấy rối hoặc đe dọa bạn.</w:t>
      </w:r>
      <w:r w:rsidR="00127C7A">
        <w:rPr>
          <w:rFonts w:ascii="Acumin Pro" w:hAnsi="Acumin Pro"/>
        </w:rPr>
        <w:br/>
      </w:r>
      <w:r w:rsidR="00127C7A">
        <w:rPr>
          <w:rFonts w:ascii="Acumin Pro" w:hAnsi="Acumin Pro"/>
        </w:rPr>
        <w:br/>
      </w:r>
      <w:r>
        <w:rPr>
          <w:rFonts w:ascii="Acumin Pro" w:hAnsi="Acumin Pro"/>
          <w:b/>
          <w:color w:val="000000" w:themeColor="text1"/>
        </w:rPr>
        <w:t>Nếu việc doxing được thực hiện cho hoặc thay mặt cho một quốc gia nước ngoài, thì đây là một hình thức can thiệp của nước ngoài.</w:t>
      </w:r>
      <w:r w:rsidR="00127C7A" w:rsidRPr="00770683">
        <w:rPr>
          <w:rFonts w:ascii="Acumin Pro" w:hAnsi="Acumin Pro"/>
          <w:b/>
          <w:bCs/>
          <w:sz w:val="22"/>
          <w:szCs w:val="22"/>
        </w:rPr>
        <w:t xml:space="preserve"> </w:t>
      </w:r>
      <w:r>
        <w:rPr>
          <w:rFonts w:ascii="Acumin Pro" w:hAnsi="Acumin Pro"/>
        </w:rPr>
        <w:t>Chia sẻ công khai thông tin cá nhân</w:t>
      </w:r>
      <w:r w:rsidR="00DD0826" w:rsidRPr="00AF79AD">
        <w:rPr>
          <w:rFonts w:ascii="Acumin Pro" w:hAnsi="Acumin Pro"/>
        </w:rPr>
        <w:t>,</w:t>
      </w:r>
      <w:r>
        <w:rPr>
          <w:rFonts w:ascii="Acumin Pro" w:hAnsi="Acumin Pro"/>
        </w:rPr>
        <w:t xml:space="preserve"> riêng tư có thể gây hại đến quyền riêng tư, bảo mật và sự an toàn của người khác.</w:t>
      </w:r>
      <w:r w:rsidR="00D14716" w:rsidRPr="00770683">
        <w:rPr>
          <w:rFonts w:ascii="Acumin Pro" w:hAnsi="Acumin Pro"/>
          <w:sz w:val="22"/>
          <w:szCs w:val="22"/>
        </w:rPr>
        <w:t xml:space="preserve"> </w:t>
      </w:r>
    </w:p>
    <w:p w14:paraId="33350E17" w14:textId="5A66B9F3" w:rsidR="002C6B7A" w:rsidRDefault="00E34E00" w:rsidP="00FE6653">
      <w:pPr>
        <w:spacing w:line="276" w:lineRule="auto"/>
        <w:rPr>
          <w:rStyle w:val="Heading1Char"/>
          <w:rFonts w:ascii="Acumin Pro" w:hAnsi="Acumin Pro"/>
          <w:color w:val="00908B"/>
          <w:sz w:val="36"/>
          <w:szCs w:val="36"/>
        </w:rPr>
      </w:pPr>
      <w:r>
        <w:rPr>
          <w:rStyle w:val="Heading1Char"/>
          <w:rFonts w:ascii="Acumin Pro" w:hAnsi="Acumin Pro"/>
          <w:color w:val="00908B"/>
          <w:sz w:val="36"/>
          <w:szCs w:val="36"/>
        </w:rPr>
        <w:br/>
      </w:r>
      <w:r>
        <w:rPr>
          <w:rStyle w:val="Heading1Char"/>
          <w:rFonts w:ascii="Acumin Pro" w:hAnsi="Acumin Pro"/>
          <w:color w:val="00908B"/>
          <w:sz w:val="36"/>
        </w:rPr>
        <w:t>Phải làm gì nếu bạn bị doxed</w:t>
      </w:r>
    </w:p>
    <w:bookmarkEnd w:id="0"/>
    <w:p w14:paraId="7B33DC14" w14:textId="4DD1D26E" w:rsidR="003172A3" w:rsidRDefault="003172A3" w:rsidP="00FE6653">
      <w:pPr>
        <w:spacing w:line="276" w:lineRule="auto"/>
        <w:rPr>
          <w:rStyle w:val="Heading1Char"/>
          <w:rFonts w:ascii="Acumin Pro" w:hAnsi="Acumin Pro"/>
          <w:color w:val="00908B"/>
          <w:sz w:val="36"/>
          <w:szCs w:val="36"/>
        </w:rPr>
      </w:pPr>
      <w:r>
        <w:rPr>
          <w:noProof/>
        </w:rPr>
        <mc:AlternateContent>
          <mc:Choice Requires="wps">
            <w:drawing>
              <wp:anchor distT="0" distB="0" distL="114300" distR="114300" simplePos="0" relativeHeight="251658241" behindDoc="1" locked="0" layoutInCell="1" allowOverlap="1" wp14:anchorId="10E76B84" wp14:editId="5AEA758A">
                <wp:simplePos x="0" y="0"/>
                <wp:positionH relativeFrom="margin">
                  <wp:posOffset>-27061</wp:posOffset>
                </wp:positionH>
                <wp:positionV relativeFrom="paragraph">
                  <wp:posOffset>116058</wp:posOffset>
                </wp:positionV>
                <wp:extent cx="5760085" cy="1447800"/>
                <wp:effectExtent l="38100" t="38100" r="43815" b="38100"/>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1447800"/>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6FAE05F" w14:textId="77777777" w:rsidR="003172A3" w:rsidRDefault="003172A3" w:rsidP="003172A3">
                            <w:pPr>
                              <w:spacing w:line="276" w:lineRule="auto"/>
                              <w:rPr>
                                <w:rFonts w:ascii="Acumin Pro" w:eastAsia="Calibri" w:hAnsi="Acumin Pro" w:cs="Calibri"/>
                                <w:b/>
                                <w:sz w:val="30"/>
                                <w:szCs w:val="30"/>
                              </w:rPr>
                            </w:pPr>
                            <w:bookmarkStart w:id="1" w:name="_Hlk199157661"/>
                            <w:bookmarkStart w:id="2" w:name="_Hlk199157662"/>
                            <w:r>
                              <w:rPr>
                                <w:rFonts w:ascii="Acumin Pro" w:hAnsi="Acumin Pro"/>
                                <w:b/>
                                <w:sz w:val="30"/>
                              </w:rPr>
                              <w:t xml:space="preserve">Nói với gia đình và bạn bè </w:t>
                            </w:r>
                          </w:p>
                          <w:p w14:paraId="417E7E98" w14:textId="4C753C8F" w:rsidR="003172A3" w:rsidRPr="00DE20B8" w:rsidRDefault="003172A3" w:rsidP="003172A3">
                            <w:pPr>
                              <w:spacing w:line="276" w:lineRule="auto"/>
                              <w:rPr>
                                <w:rFonts w:ascii="Acumin Pro" w:hAnsi="Acumin Pro"/>
                                <w:color w:val="000000" w:themeColor="text1"/>
                                <w:sz w:val="22"/>
                                <w:szCs w:val="22"/>
                              </w:rPr>
                            </w:pPr>
                            <w:r>
                              <w:rPr>
                                <w:rFonts w:ascii="Acumin Pro" w:hAnsi="Acumin Pro"/>
                                <w:sz w:val="22"/>
                              </w:rPr>
                              <w:t xml:space="preserve">Nếu bạn cảm thấy thoải mái, hãy cho gia đình và bạn bè biết chuyện gì đã xảy ra, họ cũng có thể là mục tiêu của kẻ xấu. </w:t>
                            </w:r>
                            <w:r w:rsidR="00DD0826" w:rsidRPr="00AF79AD">
                              <w:rPr>
                                <w:rFonts w:ascii="Acumin Pro" w:hAnsi="Acumin Pro"/>
                                <w:sz w:val="22"/>
                              </w:rPr>
                              <w:t>Nói</w:t>
                            </w:r>
                            <w:r>
                              <w:rPr>
                                <w:rFonts w:ascii="Acumin Pro" w:hAnsi="Acumin Pro"/>
                                <w:sz w:val="22"/>
                              </w:rPr>
                              <w:t xml:space="preserve"> họ </w:t>
                            </w:r>
                            <w:r w:rsidR="00DD0826" w:rsidRPr="00AF79AD">
                              <w:rPr>
                                <w:rFonts w:ascii="Acumin Pro" w:hAnsi="Acumin Pro"/>
                                <w:sz w:val="22"/>
                              </w:rPr>
                              <w:t xml:space="preserve">cài </w:t>
                            </w:r>
                            <w:r>
                              <w:rPr>
                                <w:rFonts w:ascii="Acumin Pro" w:hAnsi="Acumin Pro"/>
                                <w:sz w:val="22"/>
                              </w:rPr>
                              <w:t>đặt hồ sơ mạng xã hội của họ ở chế độ riêng tư.</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76B84" id="Rectangle: Diagonal Corners Rounded 2" o:spid="_x0000_s1026" style="position:absolute;margin-left:-2.15pt;margin-top:9.15pt;width:453.55pt;height:114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" adj="-11796480,,5400" path="m241305,l5760085,r,l5760085,1206495v,133269,-108036,241305,-241305,241305l,1447800r,l,241305c,108036,108036,,241305,xe" fillcolor="#ffcc4c" strokecolor="#ffcc4c" strokeweight="6pt">
                <v:fill opacity="13107f"/>
                <v:stroke joinstyle="miter"/>
                <v:formulas/>
                <v:path arrowok="t" o:connecttype="custom" o:connectlocs="241305,0;5760085,0;5760085,0;5760085,1206495;5518780,1447800;0,1447800;0,1447800;0,241305;241305,0" o:connectangles="0,0,0,0,0,0,0,0,0" textboxrect="0,0,5760085,1447800"/>
                <v:textbox>
                  <w:txbxContent>
                    <w:p w14:paraId="66FAE05F" w14:textId="77777777" w:rsidR="003172A3" w:rsidRDefault="003172A3" w:rsidP="003172A3">
                      <w:pPr>
                        <w:spacing w:line="276" w:lineRule="auto"/>
                        <w:rPr>
                          <w:rFonts w:ascii="Acumin Pro" w:eastAsia="Calibri" w:hAnsi="Acumin Pro" w:cs="Calibri"/>
                          <w:b/>
                          <w:sz w:val="30"/>
                          <w:szCs w:val="30"/>
                        </w:rPr>
                      </w:pPr>
                      <w:bookmarkStart w:id="3" w:name="_Hlk199157661"/>
                      <w:bookmarkStart w:id="4" w:name="_Hlk199157662"/>
                      <w:r>
                        <w:rPr>
                          <w:rFonts w:ascii="Acumin Pro" w:hAnsi="Acumin Pro"/>
                          <w:b/>
                          <w:sz w:val="30"/>
                        </w:rPr>
                        <w:t xml:space="preserve">Nói với gia đình và bạn bè </w:t>
                      </w:r>
                    </w:p>
                    <w:p w14:paraId="417E7E98" w14:textId="4C753C8F" w:rsidR="003172A3" w:rsidRPr="00DE20B8" w:rsidRDefault="003172A3" w:rsidP="003172A3">
                      <w:pPr>
                        <w:spacing w:line="276" w:lineRule="auto"/>
                        <w:rPr>
                          <w:rFonts w:ascii="Acumin Pro" w:hAnsi="Acumin Pro"/>
                          <w:color w:val="000000" w:themeColor="text1"/>
                          <w:sz w:val="22"/>
                          <w:szCs w:val="22"/>
                        </w:rPr>
                      </w:pPr>
                      <w:r>
                        <w:rPr>
                          <w:rFonts w:ascii="Acumin Pro" w:hAnsi="Acumin Pro"/>
                          <w:sz w:val="22"/>
                        </w:rPr>
                        <w:t xml:space="preserve">Nếu bạn cảm thấy thoải mái, hãy cho gia đình và bạn bè biết chuyện gì đã xảy ra, họ cũng có thể là mục tiêu của kẻ xấu. </w:t>
                      </w:r>
                      <w:r w:rsidR="00DD0826" w:rsidRPr="00AF79AD">
                        <w:rPr>
                          <w:rFonts w:ascii="Acumin Pro" w:hAnsi="Acumin Pro"/>
                          <w:sz w:val="22"/>
                        </w:rPr>
                        <w:t>Nói</w:t>
                      </w:r>
                      <w:r>
                        <w:rPr>
                          <w:rFonts w:ascii="Acumin Pro" w:hAnsi="Acumin Pro"/>
                          <w:sz w:val="22"/>
                        </w:rPr>
                        <w:t xml:space="preserve"> họ </w:t>
                      </w:r>
                      <w:r w:rsidR="00DD0826" w:rsidRPr="00AF79AD">
                        <w:rPr>
                          <w:rFonts w:ascii="Acumin Pro" w:hAnsi="Acumin Pro"/>
                          <w:sz w:val="22"/>
                        </w:rPr>
                        <w:t xml:space="preserve">cài </w:t>
                      </w:r>
                      <w:r>
                        <w:rPr>
                          <w:rFonts w:ascii="Acumin Pro" w:hAnsi="Acumin Pro"/>
                          <w:sz w:val="22"/>
                        </w:rPr>
                        <w:t>đặt hồ sơ mạng xã hội của họ ở chế độ riêng tư.</w:t>
                      </w:r>
                      <w:bookmarkEnd w:id="3"/>
                      <w:bookmarkEnd w:id="4"/>
                    </w:p>
                  </w:txbxContent>
                </v:textbox>
                <w10:wrap anchorx="margin"/>
              </v:shape>
            </w:pict>
          </mc:Fallback>
        </mc:AlternateContent>
      </w:r>
    </w:p>
    <w:p w14:paraId="4568FE3E" w14:textId="347E21AA" w:rsidR="003172A3" w:rsidRDefault="003172A3" w:rsidP="00FE6653">
      <w:pPr>
        <w:spacing w:line="276" w:lineRule="auto"/>
        <w:rPr>
          <w:rStyle w:val="Heading1Char"/>
          <w:rFonts w:ascii="Acumin Pro" w:hAnsi="Acumin Pro"/>
          <w:color w:val="00908B"/>
          <w:sz w:val="36"/>
          <w:szCs w:val="36"/>
        </w:rPr>
      </w:pPr>
    </w:p>
    <w:p w14:paraId="3DFADFE9" w14:textId="029256BE" w:rsidR="003172A3" w:rsidRDefault="00DD0826" w:rsidP="00DD0826">
      <w:pPr>
        <w:tabs>
          <w:tab w:val="left" w:pos="3281"/>
        </w:tabs>
        <w:spacing w:line="276" w:lineRule="auto"/>
        <w:rPr>
          <w:rStyle w:val="Heading1Char"/>
          <w:rFonts w:ascii="Acumin Pro" w:hAnsi="Acumin Pro"/>
          <w:color w:val="00908B"/>
          <w:sz w:val="36"/>
          <w:szCs w:val="36"/>
        </w:rPr>
      </w:pPr>
      <w:r>
        <w:rPr>
          <w:rStyle w:val="Heading1Char"/>
          <w:rFonts w:ascii="Acumin Pro" w:hAnsi="Acumin Pro"/>
          <w:color w:val="00908B"/>
          <w:sz w:val="36"/>
          <w:szCs w:val="36"/>
        </w:rPr>
        <w:tab/>
      </w:r>
    </w:p>
    <w:p w14:paraId="43F2364C" w14:textId="389B3010" w:rsidR="003172A3" w:rsidRDefault="003172A3">
      <w:pPr>
        <w:keepLines w:val="0"/>
        <w:rPr>
          <w:rStyle w:val="Heading1Char"/>
          <w:rFonts w:ascii="Acumin Pro" w:eastAsia="Calibri" w:hAnsi="Acumin Pro" w:cs="Calibri"/>
          <w:bCs w:val="0"/>
          <w:color w:val="00908B"/>
          <w:kern w:val="0"/>
          <w:sz w:val="30"/>
          <w:szCs w:val="30"/>
        </w:rPr>
      </w:pPr>
    </w:p>
    <w:p w14:paraId="52000ACF" w14:textId="348FA9E2" w:rsidR="003172A3" w:rsidRDefault="00F05557">
      <w:pPr>
        <w:keepLines w:val="0"/>
        <w:rPr>
          <w:rStyle w:val="Heading1Char"/>
          <w:rFonts w:ascii="Acumin Pro" w:eastAsia="Calibri" w:hAnsi="Acumin Pro" w:cs="Calibri"/>
          <w:bCs w:val="0"/>
          <w:color w:val="00908B"/>
          <w:kern w:val="0"/>
          <w:sz w:val="30"/>
          <w:szCs w:val="30"/>
        </w:rPr>
      </w:pPr>
      <w:r>
        <w:rPr>
          <w:noProof/>
        </w:rPr>
        <mc:AlternateContent>
          <mc:Choice Requires="wps">
            <w:drawing>
              <wp:anchor distT="0" distB="0" distL="114300" distR="114300" simplePos="0" relativeHeight="251658242" behindDoc="1" locked="0" layoutInCell="1" allowOverlap="1" wp14:anchorId="125B0D7B" wp14:editId="27BD4673">
                <wp:simplePos x="0" y="0"/>
                <wp:positionH relativeFrom="margin">
                  <wp:posOffset>-27061</wp:posOffset>
                </wp:positionH>
                <wp:positionV relativeFrom="paragraph">
                  <wp:posOffset>28623</wp:posOffset>
                </wp:positionV>
                <wp:extent cx="5760085" cy="1544515"/>
                <wp:effectExtent l="38100" t="38100" r="43815" b="43180"/>
                <wp:wrapNone/>
                <wp:docPr id="1825511669" name="Rectangle: Diagonal Corners Rounded 2"/>
                <wp:cNvGraphicFramePr/>
                <a:graphic xmlns:a="http://schemas.openxmlformats.org/drawingml/2006/main">
                  <a:graphicData uri="http://schemas.microsoft.com/office/word/2010/wordprocessingShape">
                    <wps:wsp>
                      <wps:cNvSpPr/>
                      <wps:spPr>
                        <a:xfrm>
                          <a:off x="0" y="0"/>
                          <a:ext cx="5760085" cy="1544515"/>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3" w:name="_Hlk199160766"/>
                            <w:r>
                              <w:rPr>
                                <w:rFonts w:ascii="Acumin Pro" w:hAnsi="Acumin Pro"/>
                                <w:b/>
                                <w:color w:val="2B1B3A" w:themeColor="accent5" w:themeShade="80"/>
                                <w:sz w:val="30"/>
                              </w:rPr>
                              <w:t>Báo cáo trên nền tảng / trang web / ứng dụng nơi đã xảy ra việc doxing</w:t>
                            </w:r>
                          </w:p>
                          <w:p w14:paraId="28CFA456" w14:textId="77777777" w:rsidR="00AE76B5" w:rsidRPr="00A03E82" w:rsidRDefault="00AE76B5" w:rsidP="00AE76B5">
                            <w:pPr>
                              <w:spacing w:line="276" w:lineRule="auto"/>
                              <w:rPr>
                                <w:rFonts w:ascii="Acumin Pro" w:hAnsi="Acumin Pro"/>
                                <w:color w:val="000000" w:themeColor="text1"/>
                                <w:sz w:val="22"/>
                                <w:szCs w:val="22"/>
                              </w:rPr>
                            </w:pPr>
                            <w:r>
                              <w:rPr>
                                <w:rFonts w:ascii="Acumin Pro" w:hAnsi="Acumin Pro"/>
                                <w:sz w:val="22"/>
                              </w:rPr>
                              <w:t xml:space="preserve">Sử dụng tính năng báo cáo trên trang web, ứng dụng hoặc nền tảng nơi đã xảy ra sự việc. </w:t>
                            </w:r>
                            <w:hyperlink r:id="rId16" w:history="1">
                              <w:r>
                                <w:rPr>
                                  <w:rStyle w:val="Hyperlink"/>
                                  <w:rFonts w:ascii="Acumin Pro" w:hAnsi="Acumin Pro"/>
                                  <w:sz w:val="22"/>
                                </w:rPr>
                                <w:t>Hướng dẫn về mạng xã hội</w:t>
                              </w:r>
                            </w:hyperlink>
                            <w:r>
                              <w:rPr>
                                <w:rFonts w:ascii="Acumin Pro" w:hAnsi="Acumin Pro"/>
                                <w:sz w:val="22"/>
                              </w:rPr>
                              <w:t xml:space="preserve"> của Netsafe có thông tin về cách thực hiện việc này</w:t>
                            </w:r>
                            <w:bookmarkEnd w:id="3"/>
                            <w:r>
                              <w:rPr>
                                <w:rFonts w:ascii="Acumin Pro" w:hAnsi="Acumin Pro"/>
                                <w:sz w:val="22"/>
                              </w:rPr>
                              <w:t>.</w:t>
                            </w:r>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5B0D7B" id="_x0000_s1027" style="position:absolute;margin-left:-2.15pt;margin-top:2.25pt;width:453.55pt;height:121.6pt;z-index:-25165823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544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" adj="-11796480,,5400" path="m257424,l5760085,r,l5760085,1287091v,142171,-115253,257424,-257424,257424l,1544515r,l,257424c,115253,115253,,257424,xe" fillcolor="#dbafda" strokecolor="#3a1335" strokeweight="6pt">
                <v:fill opacity="13107f"/>
                <v:stroke joinstyle="miter"/>
                <v:formulas/>
                <v:path arrowok="t" o:connecttype="custom" o:connectlocs="257424,0;5760085,0;5760085,0;5760085,1287091;5502661,1544515;0,1544515;0,1544515;0,257424;257424,0" o:connectangles="0,0,0,0,0,0,0,0,0" textboxrect="0,0,5760085,1544515"/>
                <v:textbo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6" w:name="_Hlk199160766"/>
                      <w:r>
                        <w:rPr>
                          <w:rFonts w:ascii="Acumin Pro" w:hAnsi="Acumin Pro"/>
                          <w:b/>
                          <w:color w:val="2B1B3A" w:themeColor="accent5" w:themeShade="80"/>
                          <w:sz w:val="30"/>
                        </w:rPr>
                        <w:t>Báo cáo trên nền tảng / trang web / ứng dụng nơi đã xảy ra việc doxing</w:t>
                      </w:r>
                    </w:p>
                    <w:p w14:paraId="28CFA456" w14:textId="77777777" w:rsidR="00AE76B5" w:rsidRPr="00A03E82" w:rsidRDefault="00AE76B5" w:rsidP="00AE76B5">
                      <w:pPr>
                        <w:spacing w:line="276" w:lineRule="auto"/>
                        <w:rPr>
                          <w:rFonts w:ascii="Acumin Pro" w:hAnsi="Acumin Pro"/>
                          <w:color w:val="000000" w:themeColor="text1"/>
                          <w:sz w:val="22"/>
                          <w:szCs w:val="22"/>
                        </w:rPr>
                      </w:pPr>
                      <w:r>
                        <w:rPr>
                          <w:rFonts w:ascii="Acumin Pro" w:hAnsi="Acumin Pro"/>
                          <w:sz w:val="22"/>
                        </w:rPr>
                        <w:t xml:space="preserve">Sử dụng tính năng báo cáo trên trang web, ứng dụng hoặc nền tảng nơi đã xảy ra sự việc. </w:t>
                      </w:r>
                      <w:hyperlink r:id="rId17" w:history="1">
                        <w:r>
                          <w:rPr>
                            <w:rStyle w:val="Hyperlink"/>
                            <w:rFonts w:ascii="Acumin Pro" w:hAnsi="Acumin Pro"/>
                            <w:sz w:val="22"/>
                          </w:rPr>
                          <w:t>Hướng dẫn về mạng xã hội</w:t>
                        </w:r>
                      </w:hyperlink>
                      <w:r>
                        <w:rPr>
                          <w:rFonts w:ascii="Acumin Pro" w:hAnsi="Acumin Pro"/>
                          <w:sz w:val="22"/>
                        </w:rPr>
                        <w:t xml:space="preserve"> của Netsafe có thông tin về cách thực hiện việc này</w:t>
                      </w:r>
                      <w:bookmarkEnd w:id="6"/>
                      <w:r>
                        <w:rPr>
                          <w:rFonts w:ascii="Acumin Pro" w:hAnsi="Acumin Pro"/>
                          <w:sz w:val="22"/>
                        </w:rPr>
                        <w:t>.</w:t>
                      </w:r>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v:textbox>
                <w10:wrap anchorx="margin"/>
              </v:shape>
            </w:pict>
          </mc:Fallback>
        </mc:AlternateContent>
      </w:r>
      <w:r w:rsidR="003172A3">
        <w:rPr>
          <w:rStyle w:val="Heading1Char"/>
          <w:rFonts w:ascii="Acumin Pro" w:hAnsi="Acumin Pro"/>
          <w:bCs w:val="0"/>
          <w:color w:val="00908B"/>
          <w:kern w:val="0"/>
          <w:sz w:val="30"/>
          <w:szCs w:val="30"/>
        </w:rPr>
        <w:br w:type="page"/>
      </w:r>
    </w:p>
    <w:p w14:paraId="4F17F900" w14:textId="34588E3A" w:rsidR="00C23AAB" w:rsidRDefault="00A63EA7" w:rsidP="00C23AAB">
      <w:pPr>
        <w:keepLines w:val="0"/>
        <w:rPr>
          <w:rStyle w:val="Heading1Char"/>
          <w:rFonts w:ascii="Acumin Pro" w:eastAsia="Calibri" w:hAnsi="Acumin Pro" w:cs="Calibri"/>
          <w:bCs w:val="0"/>
          <w:color w:val="00908B"/>
          <w:kern w:val="0"/>
          <w:sz w:val="30"/>
          <w:szCs w:val="30"/>
        </w:rPr>
      </w:pPr>
      <w:r>
        <w:rPr>
          <w:noProof/>
        </w:rPr>
        <w:lastRenderedPageBreak/>
        <mc:AlternateContent>
          <mc:Choice Requires="wps">
            <w:drawing>
              <wp:anchor distT="0" distB="0" distL="114300" distR="114300" simplePos="0" relativeHeight="251658243" behindDoc="1" locked="0" layoutInCell="1" allowOverlap="1" wp14:anchorId="0EA5DEB1" wp14:editId="70E1F885">
                <wp:simplePos x="0" y="0"/>
                <wp:positionH relativeFrom="margin">
                  <wp:posOffset>-123777</wp:posOffset>
                </wp:positionH>
                <wp:positionV relativeFrom="paragraph">
                  <wp:posOffset>342216</wp:posOffset>
                </wp:positionV>
                <wp:extent cx="6178061" cy="8126700"/>
                <wp:effectExtent l="38100" t="38100" r="32385" b="4000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178061" cy="81267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0C6D1D25" w14:textId="77777777" w:rsidR="00247E24" w:rsidRPr="00A46669" w:rsidRDefault="00247E24" w:rsidP="00247E24">
                            <w:pPr>
                              <w:spacing w:line="276" w:lineRule="auto"/>
                              <w:rPr>
                                <w:rFonts w:ascii="Acumin Pro" w:eastAsia="Calibri" w:hAnsi="Acumin Pro" w:cs="Calibri"/>
                                <w:b/>
                                <w:color w:val="A73138"/>
                                <w:sz w:val="30"/>
                                <w:szCs w:val="30"/>
                              </w:rPr>
                            </w:pPr>
                            <w:bookmarkStart w:id="4" w:name="_Hlk199157680"/>
                            <w:bookmarkStart w:id="5" w:name="_Hlk199157681"/>
                            <w:r>
                              <w:rPr>
                                <w:rFonts w:ascii="Acumin Pro" w:hAnsi="Acumin Pro"/>
                                <w:b/>
                                <w:color w:val="A73138"/>
                                <w:sz w:val="30"/>
                              </w:rPr>
                              <w:t xml:space="preserve">Báo cáo cho Netsafe </w:t>
                            </w:r>
                          </w:p>
                          <w:p w14:paraId="19E4D94B" w14:textId="3338A29C" w:rsidR="006D1036" w:rsidRPr="0006663C" w:rsidRDefault="006D1036" w:rsidP="006D1036">
                            <w:pPr>
                              <w:spacing w:line="276" w:lineRule="auto"/>
                              <w:rPr>
                                <w:rFonts w:ascii="Acumin Pro" w:eastAsia="Calibri" w:hAnsi="Acumin Pro" w:cs="Calibri"/>
                                <w:sz w:val="22"/>
                                <w:szCs w:val="22"/>
                              </w:rPr>
                            </w:pPr>
                            <w:r>
                              <w:rPr>
                                <w:rFonts w:ascii="Acumin Pro" w:hAnsi="Acumin Pro"/>
                                <w:sz w:val="22"/>
                              </w:rPr>
                              <w:t xml:space="preserve">Bạn có thể báo cáo nội dung có hại cho Netsafe: </w:t>
                            </w:r>
                            <w:hyperlink r:id="rId18" w:history="1">
                              <w:r>
                                <w:rPr>
                                  <w:rStyle w:val="Hyperlink"/>
                                  <w:rFonts w:ascii="Acumin Pro" w:hAnsi="Acumin Pro"/>
                                  <w:sz w:val="22"/>
                                </w:rPr>
                                <w:t>Gửi yêu cầu – Netsafe</w:t>
                              </w:r>
                            </w:hyperlink>
                            <w:r>
                              <w:t>.</w:t>
                            </w:r>
                            <w:r>
                              <w:br/>
                            </w:r>
                            <w:r>
                              <w:rPr>
                                <w:rFonts w:ascii="Acumin Pro" w:hAnsi="Acumin Pro"/>
                                <w:sz w:val="22"/>
                              </w:rPr>
                              <w:t xml:space="preserve">Netsafe cũng có thể cung cấp cho bạn sự hỗ trợ, lời khuyên và trợ giúp của chuyên gia về an toàn trực tuyến. Gửi email đến </w:t>
                            </w:r>
                            <w:hyperlink r:id="rId19" w:history="1">
                              <w:r>
                                <w:rPr>
                                  <w:rStyle w:val="Hyperlink"/>
                                  <w:rFonts w:ascii="Acumin Pro" w:hAnsi="Acumin Pro"/>
                                  <w:sz w:val="22"/>
                                </w:rPr>
                                <w:t>help@netsafe.org.nz</w:t>
                              </w:r>
                            </w:hyperlink>
                            <w:r>
                              <w:rPr>
                                <w:rFonts w:ascii="Acumin Pro" w:hAnsi="Acumin Pro"/>
                                <w:sz w:val="22"/>
                              </w:rPr>
                              <w:t xml:space="preserve"> hoặc nhắn tin 'Netsafe' đến số 4282 để được hỗ trợ. </w:t>
                            </w:r>
                          </w:p>
                          <w:p w14:paraId="20F218ED" w14:textId="478DA934" w:rsidR="003172A3" w:rsidRPr="00A46669" w:rsidRDefault="00127C7A" w:rsidP="003172A3">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Báo cáo với Cảnh sát </w:t>
                            </w:r>
                          </w:p>
                          <w:p w14:paraId="02B2F8A5"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Nếu bạn đang gặp nguy hiểm, hãy gọi ngay cho Cảnh sát bằng cách gọi 111. </w:t>
                            </w:r>
                          </w:p>
                          <w:p w14:paraId="26F97C6D"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Nếu không phải là trường hợp khẩn cấp, bạn có thể liên hệ với Cảnh sát bằng cách: </w:t>
                            </w:r>
                          </w:p>
                          <w:p w14:paraId="4C273B10" w14:textId="355E6F6A"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Sử</w:t>
                            </w:r>
                            <w:r w:rsidR="0041170F" w:rsidRPr="00AF79AD">
                              <w:rPr>
                                <w:rFonts w:ascii="Acumin Pro" w:hAnsi="Acumin Pro"/>
                                <w:sz w:val="22"/>
                              </w:rPr>
                              <w:t xml:space="preserve"> dụng</w:t>
                            </w:r>
                            <w:r w:rsidR="00C71DC1" w:rsidRPr="00AF79AD">
                              <w:rPr>
                                <w:rFonts w:ascii="Acumin Pro" w:hAnsi="Acumin Pro"/>
                                <w:sz w:val="22"/>
                              </w:rPr>
                              <w:t xml:space="preserve"> </w:t>
                            </w:r>
                            <w:hyperlink r:id="rId20" w:history="1"/>
                            <w:r w:rsidR="003172A3" w:rsidRPr="00DE20B8">
                              <w:rPr>
                                <w:rStyle w:val="Hyperlink"/>
                                <w:rFonts w:ascii="Arial" w:hAnsi="Arial"/>
                                <w:sz w:val="22"/>
                                <w:szCs w:val="22"/>
                              </w:rPr>
                              <w:t>biểu mẫu</w:t>
                            </w:r>
                            <w:r>
                              <w:rPr>
                                <w:rFonts w:ascii="Acumin Pro" w:hAnsi="Acumin Pro"/>
                                <w:sz w:val="22"/>
                              </w:rPr>
                              <w:t xml:space="preserve"> trực tuyến 105 </w:t>
                            </w:r>
                          </w:p>
                          <w:p w14:paraId="1811C103" w14:textId="7F8E52D5"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Gọi</w:t>
                            </w:r>
                            <w:r w:rsidR="003172A3" w:rsidRPr="002C6B7A">
                              <w:rPr>
                                <w:rFonts w:ascii="Arial" w:hAnsi="Arial"/>
                                <w:sz w:val="22"/>
                                <w:szCs w:val="22"/>
                              </w:rPr>
                              <w:t> </w:t>
                            </w:r>
                            <w:hyperlink r:id="rId21" w:history="1">
                              <w:r>
                                <w:rPr>
                                  <w:rStyle w:val="Hyperlink"/>
                                  <w:rFonts w:ascii="Acumin Pro" w:hAnsi="Acumin Pro"/>
                                  <w:sz w:val="22"/>
                                </w:rPr>
                                <w:t>105</w:t>
                              </w:r>
                            </w:hyperlink>
                            <w:r w:rsidR="003172A3" w:rsidRPr="002C6B7A">
                              <w:rPr>
                                <w:rFonts w:ascii="Arial" w:hAnsi="Arial"/>
                                <w:sz w:val="22"/>
                                <w:szCs w:val="22"/>
                              </w:rPr>
                              <w:t> </w:t>
                            </w:r>
                            <w:r>
                              <w:rPr>
                                <w:rFonts w:ascii="Acumin Pro" w:hAnsi="Acumin Pro"/>
                                <w:sz w:val="22"/>
                              </w:rPr>
                              <w:t xml:space="preserve">từ bất kỳ máy điện thoại di động hoặc </w:t>
                            </w:r>
                            <w:r w:rsidR="008709CB" w:rsidRPr="00AF79AD">
                              <w:rPr>
                                <w:rFonts w:ascii="Acumin Pro" w:hAnsi="Acumin Pro"/>
                                <w:sz w:val="22"/>
                              </w:rPr>
                              <w:t xml:space="preserve">cố định </w:t>
                            </w:r>
                            <w:r>
                              <w:rPr>
                                <w:rFonts w:ascii="Acumin Pro" w:hAnsi="Acumin Pro"/>
                                <w:sz w:val="22"/>
                              </w:rPr>
                              <w:t xml:space="preserve">nào, dịch vụ này miễn phí và luôn sẵn sàng 24/7 trên toàn quốc. </w:t>
                            </w:r>
                          </w:p>
                          <w:p w14:paraId="7C264EA7" w14:textId="37C70D37" w:rsidR="003172A3" w:rsidRDefault="003172A3" w:rsidP="003172A3">
                            <w:pPr>
                              <w:spacing w:line="276" w:lineRule="auto"/>
                              <w:rPr>
                                <w:rFonts w:ascii="Acumin Pro" w:eastAsia="Calibri" w:hAnsi="Acumin Pro" w:cs="Calibri"/>
                                <w:sz w:val="22"/>
                                <w:szCs w:val="22"/>
                              </w:rPr>
                            </w:pPr>
                            <w:r w:rsidRPr="002C6B7A">
                              <w:rPr>
                                <w:rFonts w:ascii="Acumin Pro" w:hAnsi="Acumin Pro"/>
                                <w:sz w:val="22"/>
                                <w:szCs w:val="22"/>
                              </w:rPr>
                              <w:t xml:space="preserve">Biểu mẫu 105 yêu cầu bạn cung cấp một số thông tin cá nhân để giúp Cảnh sát xử lý báo báo của bạn và làm việc tiếp với bạn. Cảnh sát chỉ sử dụng thông tin này cho </w:t>
                            </w:r>
                            <w:r>
                              <w:rPr>
                                <w:rFonts w:ascii="Acumin Pro" w:hAnsi="Acumin Pro"/>
                                <w:b/>
                                <w:sz w:val="22"/>
                              </w:rPr>
                              <w:t>các mục đích được cho phép.</w:t>
                            </w:r>
                          </w:p>
                          <w:p w14:paraId="29EFECE1" w14:textId="20A0FD98" w:rsidR="001E4515" w:rsidRPr="00127C7A" w:rsidRDefault="00127C7A" w:rsidP="003172A3">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Báo cáo cho NZSIS</w:t>
                            </w:r>
                          </w:p>
                          <w:p w14:paraId="4D69E08D" w14:textId="2696E3FD" w:rsidR="004A3B74" w:rsidRPr="00062DA7" w:rsidRDefault="001E4515" w:rsidP="003172A3">
                            <w:pPr>
                              <w:spacing w:line="276" w:lineRule="auto"/>
                              <w:rPr>
                                <w:rFonts w:ascii="Acumin Pro" w:hAnsi="Acumin Pro"/>
                                <w:sz w:val="22"/>
                                <w:szCs w:val="22"/>
                              </w:rPr>
                            </w:pPr>
                            <w:r>
                              <w:rPr>
                                <w:rFonts w:ascii="Acumin Pro" w:hAnsi="Acumin Pro"/>
                                <w:sz w:val="22"/>
                              </w:rPr>
                              <w:t xml:space="preserve">Nếu bạn nghi ngờ một quốc gia nước ngoài đứng sau hành vi doxing bạn, bạn có thể báo cáo điều này với NZSIS thông qua </w:t>
                            </w:r>
                            <w:hyperlink r:id="rId22" w:anchor="pb6zx0vrt4jibuhfjz4cj1dj6" w:tgtFrame="_blank" w:history="1">
                              <w:r>
                                <w:rPr>
                                  <w:rStyle w:val="Hyperlink"/>
                                  <w:rFonts w:ascii="Acumin Pro" w:hAnsi="Acumin Pro"/>
                                  <w:sz w:val="22"/>
                                </w:rPr>
                                <w:t>biểu mẫu trực tuyến</w:t>
                              </w:r>
                            </w:hyperlink>
                            <w:r>
                              <w:rPr>
                                <w:rFonts w:ascii="Acumin Pro" w:hAnsi="Acumin Pro"/>
                                <w:sz w:val="22"/>
                              </w:rPr>
                              <w:t xml:space="preserve"> an toàn của họ.</w:t>
                            </w:r>
                            <w:r w:rsidR="00CC1F79" w:rsidRPr="00CC1F79">
                              <w:rPr>
                                <w:rFonts w:ascii="Acumin Pro" w:hAnsi="Acumin Pro"/>
                                <w:sz w:val="22"/>
                                <w:szCs w:val="22"/>
                              </w:rPr>
                              <w:br/>
                            </w:r>
                            <w:r w:rsidR="00CC1F79" w:rsidRPr="00CC1F79">
                              <w:rPr>
                                <w:rFonts w:ascii="Acumin Pro" w:hAnsi="Acumin Pro"/>
                                <w:sz w:val="22"/>
                                <w:szCs w:val="22"/>
                              </w:rPr>
                              <w:br/>
                            </w:r>
                            <w:r>
                              <w:rPr>
                                <w:rFonts w:ascii="Acumin Pro" w:hAnsi="Acumin Pro"/>
                                <w:sz w:val="22"/>
                              </w:rPr>
                              <w:t xml:space="preserve">Bạn không cần phải cung cấp thông tin cá nhân như tên, số điện thoại hoặc thông tin liên lạc nếu bạn không muốn. Bạn cũng có thể điền vào biểu mẫu đó bằng ngôn ngữ của bạn. Tất cả thông tin bạn cung cấp đều </w:t>
                            </w:r>
                            <w:r w:rsidR="003C333B" w:rsidRPr="00C43234">
                              <w:rPr>
                                <w:rFonts w:ascii="Acumin Pro" w:hAnsi="Acumin Pro"/>
                                <w:b/>
                                <w:bCs/>
                                <w:sz w:val="22"/>
                                <w:szCs w:val="22"/>
                              </w:rPr>
                              <w:t>được bảo mật và bảo vệ.</w:t>
                            </w:r>
                            <w:r w:rsidR="00BB16E6" w:rsidRPr="00C43234">
                              <w:rPr>
                                <w:rFonts w:ascii="Acumin Pro" w:hAnsi="Acumin Pro"/>
                                <w:b/>
                                <w:bCs/>
                                <w:sz w:val="22"/>
                                <w:szCs w:val="22"/>
                              </w:rPr>
                              <w:br/>
                            </w:r>
                            <w:r w:rsidR="00BB16E6">
                              <w:rPr>
                                <w:rFonts w:ascii="Acumin Pro" w:hAnsi="Acumin Pro"/>
                                <w:sz w:val="22"/>
                                <w:szCs w:val="22"/>
                              </w:rPr>
                              <w:br/>
                            </w:r>
                            <w:r>
                              <w:rPr>
                                <w:rFonts w:ascii="Acumin Pro" w:hAnsi="Acumin Pro"/>
                                <w:sz w:val="22"/>
                              </w:rPr>
                              <w:t xml:space="preserve">Nếu bạn muốn nói chuyện với nhân viên của NZSIS, bạn có thể gọi cho họ theo số </w:t>
                            </w:r>
                            <w:r w:rsidR="00F05557" w:rsidRPr="00AF79AD">
                              <w:rPr>
                                <w:rFonts w:ascii="Acumin Pro" w:hAnsi="Acumin Pro"/>
                                <w:sz w:val="22"/>
                              </w:rPr>
                              <w:br/>
                            </w:r>
                            <w:hyperlink r:id="rId23" w:history="1">
                              <w:r>
                                <w:rPr>
                                  <w:rStyle w:val="Hyperlink"/>
                                  <w:rFonts w:ascii="Acumin Pro" w:hAnsi="Acumin Pro"/>
                                  <w:sz w:val="22"/>
                                </w:rPr>
                                <w:t xml:space="preserve">+64 4 472 6170 </w:t>
                              </w:r>
                            </w:hyperlink>
                            <w:r>
                              <w:rPr>
                                <w:rFonts w:ascii="Acumin Pro" w:hAnsi="Acumin Pro"/>
                                <w:sz w:val="22"/>
                              </w:rPr>
                              <w:t xml:space="preserve">hoặc </w:t>
                            </w:r>
                            <w:hyperlink r:id="rId24" w:history="1">
                              <w:r>
                                <w:rPr>
                                  <w:rStyle w:val="Hyperlink"/>
                                  <w:rFonts w:ascii="Acumin Pro" w:hAnsi="Acumin Pro"/>
                                  <w:sz w:val="22"/>
                                </w:rPr>
                                <w:t>0800 747 224.</w:t>
                              </w:r>
                            </w:hyperlink>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DEB1" id="_x0000_s1028" style="position:absolute;margin-left:-9.75pt;margin-top:26.95pt;width:486.45pt;height:639.9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8061,812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" adj="-11796480,,5400" path="m1029697,l6178061,r,l6178061,7097003v,568686,-461011,1029697,-1029697,1029697l,8126700r,l,1029697c,461011,461011,,1029697,xe" fillcolor="#a73138" strokecolor="#a73138" strokeweight="6pt">
                <v:fill opacity="13107f"/>
                <v:stroke joinstyle="miter"/>
                <v:formulas/>
                <v:path arrowok="t" o:connecttype="custom" o:connectlocs="1029697,0;6178061,0;6178061,0;6178061,7097003;5148364,8126700;0,8126700;0,8126700;0,1029697;1029697,0" o:connectangles="0,0,0,0,0,0,0,0,0" textboxrect="0,0,6178061,8126700"/>
                <v:textbox>
                  <w:txbxContent>
                    <w:p w14:paraId="0C6D1D25" w14:textId="77777777" w:rsidR="00247E24" w:rsidRPr="00A46669" w:rsidRDefault="00247E24" w:rsidP="00247E24">
                      <w:pPr>
                        <w:spacing w:line="276" w:lineRule="auto"/>
                        <w:rPr>
                          <w:rFonts w:ascii="Acumin Pro" w:eastAsia="Calibri" w:hAnsi="Acumin Pro" w:cs="Calibri"/>
                          <w:b/>
                          <w:color w:val="A73138"/>
                          <w:sz w:val="30"/>
                          <w:szCs w:val="30"/>
                        </w:rPr>
                      </w:pPr>
                      <w:bookmarkStart w:id="8" w:name="_Hlk199157680"/>
                      <w:bookmarkStart w:id="9" w:name="_Hlk199157681"/>
                      <w:r>
                        <w:rPr>
                          <w:rFonts w:ascii="Acumin Pro" w:hAnsi="Acumin Pro"/>
                          <w:b/>
                          <w:color w:val="A73138"/>
                          <w:sz w:val="30"/>
                        </w:rPr>
                        <w:t xml:space="preserve">Báo cáo cho Netsafe </w:t>
                      </w:r>
                    </w:p>
                    <w:p w14:paraId="19E4D94B" w14:textId="3338A29C" w:rsidR="006D1036" w:rsidRPr="0006663C" w:rsidRDefault="006D1036" w:rsidP="006D1036">
                      <w:pPr>
                        <w:spacing w:line="276" w:lineRule="auto"/>
                        <w:rPr>
                          <w:rFonts w:ascii="Acumin Pro" w:eastAsia="Calibri" w:hAnsi="Acumin Pro" w:cs="Calibri"/>
                          <w:sz w:val="22"/>
                          <w:szCs w:val="22"/>
                        </w:rPr>
                      </w:pPr>
                      <w:r>
                        <w:rPr>
                          <w:rFonts w:ascii="Acumin Pro" w:hAnsi="Acumin Pro"/>
                          <w:sz w:val="22"/>
                        </w:rPr>
                        <w:t xml:space="preserve">Bạn có thể báo cáo nội dung có hại cho Netsafe: </w:t>
                      </w:r>
                      <w:hyperlink r:id="rId25" w:history="1">
                        <w:r>
                          <w:rPr>
                            <w:rStyle w:val="Hyperlink"/>
                            <w:rFonts w:ascii="Acumin Pro" w:hAnsi="Acumin Pro"/>
                            <w:sz w:val="22"/>
                          </w:rPr>
                          <w:t>Gửi yêu cầu – Netsafe</w:t>
                        </w:r>
                      </w:hyperlink>
                      <w:r>
                        <w:t>.</w:t>
                      </w:r>
                      <w:r>
                        <w:br/>
                      </w:r>
                      <w:r>
                        <w:rPr>
                          <w:rFonts w:ascii="Acumin Pro" w:hAnsi="Acumin Pro"/>
                          <w:sz w:val="22"/>
                        </w:rPr>
                        <w:t xml:space="preserve">Netsafe cũng có thể cung cấp cho bạn sự hỗ trợ, lời khuyên và trợ giúp của chuyên gia về an toàn trực tuyến. </w:t>
                      </w:r>
                      <w:r>
                        <w:rPr>
                          <w:rFonts w:ascii="Acumin Pro" w:hAnsi="Acumin Pro"/>
                          <w:sz w:val="22"/>
                        </w:rPr>
                        <w:t xml:space="preserve">Gửi email đến </w:t>
                      </w:r>
                      <w:hyperlink r:id="rId26" w:history="1">
                        <w:r>
                          <w:rPr>
                            <w:rStyle w:val="Hyperlink"/>
                            <w:rFonts w:ascii="Acumin Pro" w:hAnsi="Acumin Pro"/>
                            <w:sz w:val="22"/>
                          </w:rPr>
                          <w:t>help@netsafe.org.nz</w:t>
                        </w:r>
                      </w:hyperlink>
                      <w:r>
                        <w:rPr>
                          <w:rFonts w:ascii="Acumin Pro" w:hAnsi="Acumin Pro"/>
                          <w:sz w:val="22"/>
                        </w:rPr>
                        <w:t xml:space="preserve"> hoặc nhắn tin 'Netsafe' đến số 4282 để được hỗ trợ. </w:t>
                      </w:r>
                    </w:p>
                    <w:p w14:paraId="20F218ED" w14:textId="478DA934" w:rsidR="003172A3" w:rsidRPr="00A46669" w:rsidRDefault="00127C7A" w:rsidP="003172A3">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Báo cáo với Cảnh sát </w:t>
                      </w:r>
                    </w:p>
                    <w:p w14:paraId="02B2F8A5"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Nếu bạn đang gặp nguy hiểm, hãy gọi ngay cho Cảnh sát bằng cách gọi 111. </w:t>
                      </w:r>
                    </w:p>
                    <w:p w14:paraId="26F97C6D"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Nếu không phải là trường hợp khẩn cấp, bạn có thể liên hệ với Cảnh sát bằng cách: </w:t>
                      </w:r>
                    </w:p>
                    <w:p w14:paraId="4C273B10" w14:textId="355E6F6A"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Sử</w:t>
                      </w:r>
                      <w:r w:rsidR="0041170F" w:rsidRPr="00AF79AD">
                        <w:rPr>
                          <w:rFonts w:ascii="Acumin Pro" w:hAnsi="Acumin Pro"/>
                          <w:sz w:val="22"/>
                        </w:rPr>
                        <w:t xml:space="preserve"> dụng</w:t>
                      </w:r>
                      <w:r w:rsidR="00C71DC1" w:rsidRPr="00AF79AD">
                        <w:rPr>
                          <w:rFonts w:ascii="Acumin Pro" w:hAnsi="Acumin Pro"/>
                          <w:sz w:val="22"/>
                        </w:rPr>
                        <w:t xml:space="preserve"> </w:t>
                      </w:r>
                      <w:hyperlink r:id="rId27" w:history="1"/>
                      <w:r w:rsidR="003172A3" w:rsidRPr="00DE20B8">
                        <w:rPr>
                          <w:rStyle w:val="Hyperlink"/>
                          <w:rFonts w:ascii="Arial" w:hAnsi="Arial"/>
                          <w:sz w:val="22"/>
                          <w:szCs w:val="22"/>
                        </w:rPr>
                        <w:t>biểu mẫu</w:t>
                      </w:r>
                      <w:r>
                        <w:rPr>
                          <w:rFonts w:ascii="Acumin Pro" w:hAnsi="Acumin Pro"/>
                          <w:sz w:val="22"/>
                        </w:rPr>
                        <w:t xml:space="preserve"> trực tuyến 105 </w:t>
                      </w:r>
                    </w:p>
                    <w:p w14:paraId="1811C103" w14:textId="7F8E52D5"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Gọi</w:t>
                      </w:r>
                      <w:r w:rsidR="003172A3" w:rsidRPr="002C6B7A">
                        <w:rPr>
                          <w:rFonts w:ascii="Arial" w:hAnsi="Arial"/>
                          <w:sz w:val="22"/>
                          <w:szCs w:val="22"/>
                        </w:rPr>
                        <w:t> </w:t>
                      </w:r>
                      <w:hyperlink r:id="rId28" w:history="1">
                        <w:r>
                          <w:rPr>
                            <w:rStyle w:val="Hyperlink"/>
                            <w:rFonts w:ascii="Acumin Pro" w:hAnsi="Acumin Pro"/>
                            <w:sz w:val="22"/>
                          </w:rPr>
                          <w:t>105</w:t>
                        </w:r>
                      </w:hyperlink>
                      <w:r w:rsidR="003172A3" w:rsidRPr="002C6B7A">
                        <w:rPr>
                          <w:rFonts w:ascii="Arial" w:hAnsi="Arial"/>
                          <w:sz w:val="22"/>
                          <w:szCs w:val="22"/>
                        </w:rPr>
                        <w:t> </w:t>
                      </w:r>
                      <w:r>
                        <w:rPr>
                          <w:rFonts w:ascii="Acumin Pro" w:hAnsi="Acumin Pro"/>
                          <w:sz w:val="22"/>
                        </w:rPr>
                        <w:t xml:space="preserve">từ bất kỳ máy điện thoại di động hoặc </w:t>
                      </w:r>
                      <w:r w:rsidR="008709CB" w:rsidRPr="00AF79AD">
                        <w:rPr>
                          <w:rFonts w:ascii="Acumin Pro" w:hAnsi="Acumin Pro"/>
                          <w:sz w:val="22"/>
                        </w:rPr>
                        <w:t xml:space="preserve">cố định </w:t>
                      </w:r>
                      <w:r>
                        <w:rPr>
                          <w:rFonts w:ascii="Acumin Pro" w:hAnsi="Acumin Pro"/>
                          <w:sz w:val="22"/>
                        </w:rPr>
                        <w:t xml:space="preserve">nào, dịch vụ này miễn phí và luôn sẵn sàng 24/7 trên toàn quốc. </w:t>
                      </w:r>
                    </w:p>
                    <w:p w14:paraId="7C264EA7" w14:textId="37C70D37" w:rsidR="003172A3" w:rsidRDefault="003172A3" w:rsidP="003172A3">
                      <w:pPr>
                        <w:spacing w:line="276" w:lineRule="auto"/>
                        <w:rPr>
                          <w:rFonts w:ascii="Acumin Pro" w:eastAsia="Calibri" w:hAnsi="Acumin Pro" w:cs="Calibri"/>
                          <w:sz w:val="22"/>
                          <w:szCs w:val="22"/>
                        </w:rPr>
                      </w:pPr>
                      <w:r w:rsidRPr="002C6B7A">
                        <w:rPr>
                          <w:rFonts w:ascii="Acumin Pro" w:hAnsi="Acumin Pro"/>
                          <w:sz w:val="22"/>
                          <w:szCs w:val="22"/>
                        </w:rPr>
                        <w:t xml:space="preserve">Biểu mẫu 105 yêu cầu bạn cung cấp một số thông tin cá nhân để giúp Cảnh sát xử lý báo báo của bạn và làm việc tiếp với bạn. Cảnh sát chỉ sử dụng thông tin này cho </w:t>
                      </w:r>
                      <w:r>
                        <w:rPr>
                          <w:rFonts w:ascii="Acumin Pro" w:hAnsi="Acumin Pro"/>
                          <w:b/>
                          <w:sz w:val="22"/>
                        </w:rPr>
                        <w:t>các mục đích được cho phép.</w:t>
                      </w:r>
                    </w:p>
                    <w:p w14:paraId="29EFECE1" w14:textId="20A0FD98" w:rsidR="001E4515" w:rsidRPr="00127C7A" w:rsidRDefault="00127C7A" w:rsidP="003172A3">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Báo cáo cho NZSIS</w:t>
                      </w:r>
                    </w:p>
                    <w:p w14:paraId="4D69E08D" w14:textId="2696E3FD" w:rsidR="004A3B74" w:rsidRPr="00062DA7" w:rsidRDefault="001E4515" w:rsidP="003172A3">
                      <w:pPr>
                        <w:spacing w:line="276" w:lineRule="auto"/>
                        <w:rPr>
                          <w:rFonts w:ascii="Acumin Pro" w:hAnsi="Acumin Pro"/>
                          <w:sz w:val="22"/>
                          <w:szCs w:val="22"/>
                        </w:rPr>
                      </w:pPr>
                      <w:r>
                        <w:rPr>
                          <w:rFonts w:ascii="Acumin Pro" w:hAnsi="Acumin Pro"/>
                          <w:sz w:val="22"/>
                        </w:rPr>
                        <w:t xml:space="preserve">Nếu bạn nghi ngờ một quốc gia nước ngoài đứng sau hành vi doxing bạn, bạn có thể báo cáo điều này với NZSIS thông qua </w:t>
                      </w:r>
                      <w:hyperlink r:id="rId29" w:anchor="pb6zx0vrt4jibuhfjz4cj1dj6" w:tgtFrame="_blank" w:history="1">
                        <w:r>
                          <w:rPr>
                            <w:rStyle w:val="Hyperlink"/>
                            <w:rFonts w:ascii="Acumin Pro" w:hAnsi="Acumin Pro"/>
                            <w:sz w:val="22"/>
                          </w:rPr>
                          <w:t>biểu mẫu trực tuyến</w:t>
                        </w:r>
                      </w:hyperlink>
                      <w:r>
                        <w:rPr>
                          <w:rFonts w:ascii="Acumin Pro" w:hAnsi="Acumin Pro"/>
                          <w:sz w:val="22"/>
                        </w:rPr>
                        <w:t xml:space="preserve"> an toàn của họ.</w:t>
                      </w:r>
                      <w:r w:rsidR="00CC1F79" w:rsidRPr="00CC1F79">
                        <w:rPr>
                          <w:rFonts w:ascii="Acumin Pro" w:hAnsi="Acumin Pro"/>
                          <w:sz w:val="22"/>
                          <w:szCs w:val="22"/>
                        </w:rPr>
                        <w:br/>
                      </w:r>
                      <w:r w:rsidR="00CC1F79" w:rsidRPr="00CC1F79">
                        <w:rPr>
                          <w:rFonts w:ascii="Acumin Pro" w:hAnsi="Acumin Pro"/>
                          <w:sz w:val="22"/>
                          <w:szCs w:val="22"/>
                        </w:rPr>
                        <w:br/>
                      </w:r>
                      <w:r>
                        <w:rPr>
                          <w:rFonts w:ascii="Acumin Pro" w:hAnsi="Acumin Pro"/>
                          <w:sz w:val="22"/>
                        </w:rPr>
                        <w:t xml:space="preserve">Bạn không cần phải cung cấp thông tin cá nhân như tên, số điện thoại hoặc thông tin liên lạc nếu bạn không muốn. Bạn cũng có thể điền vào biểu mẫu đó bằng ngôn ngữ của bạn. Tất cả thông tin bạn cung cấp đều </w:t>
                      </w:r>
                      <w:r w:rsidR="003C333B" w:rsidRPr="00C43234">
                        <w:rPr>
                          <w:rFonts w:ascii="Acumin Pro" w:hAnsi="Acumin Pro"/>
                          <w:b/>
                          <w:bCs/>
                          <w:sz w:val="22"/>
                          <w:szCs w:val="22"/>
                        </w:rPr>
                        <w:t>được bảo mật và bảo vệ.</w:t>
                      </w:r>
                      <w:r w:rsidR="00BB16E6" w:rsidRPr="00C43234">
                        <w:rPr>
                          <w:rFonts w:ascii="Acumin Pro" w:hAnsi="Acumin Pro"/>
                          <w:b/>
                          <w:bCs/>
                          <w:sz w:val="22"/>
                          <w:szCs w:val="22"/>
                        </w:rPr>
                        <w:br/>
                      </w:r>
                      <w:r w:rsidR="00BB16E6">
                        <w:rPr>
                          <w:rFonts w:ascii="Acumin Pro" w:hAnsi="Acumin Pro"/>
                          <w:sz w:val="22"/>
                          <w:szCs w:val="22"/>
                        </w:rPr>
                        <w:br/>
                      </w:r>
                      <w:r>
                        <w:rPr>
                          <w:rFonts w:ascii="Acumin Pro" w:hAnsi="Acumin Pro"/>
                          <w:sz w:val="22"/>
                        </w:rPr>
                        <w:t xml:space="preserve">Nếu bạn muốn nói chuyện với nhân viên của NZSIS, bạn có thể gọi cho họ theo số </w:t>
                      </w:r>
                      <w:r w:rsidR="00F05557" w:rsidRPr="00AF79AD">
                        <w:rPr>
                          <w:rFonts w:ascii="Acumin Pro" w:hAnsi="Acumin Pro"/>
                          <w:sz w:val="22"/>
                        </w:rPr>
                        <w:br/>
                      </w:r>
                      <w:hyperlink r:id="rId30" w:history="1">
                        <w:r>
                          <w:rPr>
                            <w:rStyle w:val="Hyperlink"/>
                            <w:rFonts w:ascii="Acumin Pro" w:hAnsi="Acumin Pro"/>
                            <w:sz w:val="22"/>
                          </w:rPr>
                          <w:t xml:space="preserve">+64 4 472 6170 </w:t>
                        </w:r>
                      </w:hyperlink>
                      <w:r>
                        <w:rPr>
                          <w:rFonts w:ascii="Acumin Pro" w:hAnsi="Acumin Pro"/>
                          <w:sz w:val="22"/>
                        </w:rPr>
                        <w:t xml:space="preserve">hoặc </w:t>
                      </w:r>
                      <w:hyperlink r:id="rId31" w:history="1">
                        <w:r>
                          <w:rPr>
                            <w:rStyle w:val="Hyperlink"/>
                            <w:rFonts w:ascii="Acumin Pro" w:hAnsi="Acumin Pro"/>
                            <w:sz w:val="22"/>
                          </w:rPr>
                          <w:t>0800 747 224.</w:t>
                        </w:r>
                      </w:hyperlink>
                      <w:bookmarkEnd w:id="8"/>
                      <w:bookmarkEnd w:id="9"/>
                    </w:p>
                  </w:txbxContent>
                </v:textbox>
                <w10:wrap anchorx="margin"/>
              </v:shape>
            </w:pict>
          </mc:Fallback>
        </mc:AlternateContent>
      </w:r>
      <w:r w:rsidR="00A60E07" w:rsidRPr="00810F27">
        <w:rPr>
          <w:noProof/>
          <w:sz w:val="28"/>
          <w:szCs w:val="28"/>
        </w:rPr>
        <w:drawing>
          <wp:anchor distT="0" distB="0" distL="114300" distR="114300" simplePos="0" relativeHeight="251658244" behindDoc="1" locked="0" layoutInCell="1" allowOverlap="1" wp14:anchorId="71BD43E8" wp14:editId="3A2537B9">
            <wp:simplePos x="0" y="0"/>
            <wp:positionH relativeFrom="leftMargin">
              <wp:align>right</wp:align>
            </wp:positionH>
            <wp:positionV relativeFrom="paragraph">
              <wp:posOffset>-521630</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A209B" w14:textId="1134DEEB" w:rsidR="00C23AAB" w:rsidRDefault="00C23AAB" w:rsidP="00C23AAB">
      <w:pPr>
        <w:keepLines w:val="0"/>
        <w:rPr>
          <w:rStyle w:val="Heading1Char"/>
          <w:rFonts w:ascii="Acumin Pro" w:eastAsia="Calibri" w:hAnsi="Acumin Pro" w:cs="Calibri"/>
          <w:bCs w:val="0"/>
          <w:color w:val="00908B"/>
          <w:kern w:val="0"/>
          <w:sz w:val="30"/>
          <w:szCs w:val="30"/>
        </w:rPr>
      </w:pPr>
    </w:p>
    <w:p w14:paraId="7A6B3ED0" w14:textId="1CF39E5D" w:rsidR="00C23AAB" w:rsidRDefault="00C23AAB" w:rsidP="00C23AAB">
      <w:pPr>
        <w:keepLines w:val="0"/>
        <w:rPr>
          <w:rStyle w:val="Heading1Char"/>
          <w:rFonts w:ascii="Acumin Pro" w:eastAsia="Calibri" w:hAnsi="Acumin Pro" w:cs="Calibri"/>
          <w:bCs w:val="0"/>
          <w:color w:val="00908B"/>
          <w:kern w:val="0"/>
          <w:sz w:val="30"/>
          <w:szCs w:val="30"/>
        </w:rPr>
      </w:pPr>
    </w:p>
    <w:p w14:paraId="14D6A66F" w14:textId="091A5DFE" w:rsidR="00C23AAB" w:rsidRDefault="00C23AAB" w:rsidP="00C23AAB">
      <w:pPr>
        <w:keepLines w:val="0"/>
        <w:rPr>
          <w:rStyle w:val="Heading1Char"/>
          <w:rFonts w:ascii="Acumin Pro" w:eastAsia="Calibri" w:hAnsi="Acumin Pro" w:cs="Calibri"/>
          <w:bCs w:val="0"/>
          <w:color w:val="00908B"/>
          <w:kern w:val="0"/>
          <w:sz w:val="30"/>
          <w:szCs w:val="30"/>
        </w:rPr>
      </w:pPr>
    </w:p>
    <w:p w14:paraId="00762AE8" w14:textId="083195C6" w:rsidR="00C23AAB" w:rsidRDefault="00C23AAB" w:rsidP="00C23AAB">
      <w:pPr>
        <w:keepLines w:val="0"/>
        <w:rPr>
          <w:rStyle w:val="Heading1Char"/>
          <w:rFonts w:ascii="Acumin Pro" w:eastAsia="Calibri" w:hAnsi="Acumin Pro" w:cs="Calibri"/>
          <w:bCs w:val="0"/>
          <w:color w:val="00908B"/>
          <w:kern w:val="0"/>
          <w:sz w:val="30"/>
          <w:szCs w:val="30"/>
        </w:rPr>
      </w:pPr>
    </w:p>
    <w:p w14:paraId="50DF022B" w14:textId="0B130D6F" w:rsidR="00127C7A" w:rsidRDefault="00127C7A" w:rsidP="00C23AAB">
      <w:pPr>
        <w:keepLines w:val="0"/>
        <w:rPr>
          <w:rStyle w:val="Heading1Char"/>
          <w:rFonts w:ascii="Acumin Pro" w:eastAsia="Calibri" w:hAnsi="Acumin Pro" w:cs="Calibri"/>
          <w:bCs w:val="0"/>
          <w:color w:val="00908B"/>
          <w:kern w:val="0"/>
          <w:sz w:val="30"/>
          <w:szCs w:val="30"/>
        </w:rPr>
      </w:pPr>
    </w:p>
    <w:p w14:paraId="351FE5E9"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3084FE05"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0596E835" w14:textId="22C6406E" w:rsidR="00127C7A" w:rsidRDefault="00127C7A">
      <w:pPr>
        <w:keepLines w:val="0"/>
        <w:rPr>
          <w:rStyle w:val="CommentReference"/>
        </w:rPr>
      </w:pPr>
      <w:r>
        <w:rPr>
          <w:rStyle w:val="CommentReference"/>
        </w:rPr>
        <w:br w:type="page"/>
      </w:r>
    </w:p>
    <w:p w14:paraId="2AA287A4" w14:textId="77777777" w:rsidR="00247E24" w:rsidRDefault="00247E24">
      <w:pPr>
        <w:keepLines w:val="0"/>
        <w:rPr>
          <w:rStyle w:val="Heading1Char"/>
          <w:rFonts w:ascii="Acumin Pro" w:hAnsi="Acumin Pro"/>
          <w:color w:val="00908B"/>
          <w:sz w:val="36"/>
          <w:szCs w:val="36"/>
        </w:rPr>
      </w:pPr>
    </w:p>
    <w:p w14:paraId="01B0539E" w14:textId="7E7093D6" w:rsidR="00C23AAB" w:rsidRDefault="003C333B" w:rsidP="00C23AAB">
      <w:pPr>
        <w:spacing w:line="276" w:lineRule="auto"/>
        <w:rPr>
          <w:rFonts w:ascii="Acumin Pro" w:eastAsia="Calibri" w:hAnsi="Acumin Pro" w:cs="Calibri"/>
          <w:sz w:val="22"/>
          <w:szCs w:val="22"/>
        </w:rPr>
      </w:pPr>
      <w:r>
        <w:rPr>
          <w:noProof/>
        </w:rPr>
        <mc:AlternateContent>
          <mc:Choice Requires="wps">
            <w:drawing>
              <wp:anchor distT="0" distB="0" distL="114300" distR="114300" simplePos="0" relativeHeight="251658246" behindDoc="1" locked="0" layoutInCell="1" allowOverlap="1" wp14:anchorId="15936899" wp14:editId="7267820A">
                <wp:simplePos x="0" y="0"/>
                <wp:positionH relativeFrom="margin">
                  <wp:align>center</wp:align>
                </wp:positionH>
                <wp:positionV relativeFrom="paragraph">
                  <wp:posOffset>405765</wp:posOffset>
                </wp:positionV>
                <wp:extent cx="6637020" cy="2517900"/>
                <wp:effectExtent l="38100" t="38100" r="43180" b="34925"/>
                <wp:wrapNone/>
                <wp:docPr id="1764642633" name="Rectangle: Diagonal Corners Rounded 2"/>
                <wp:cNvGraphicFramePr/>
                <a:graphic xmlns:a="http://schemas.openxmlformats.org/drawingml/2006/main">
                  <a:graphicData uri="http://schemas.microsoft.com/office/word/2010/wordprocessingShape">
                    <wps:wsp>
                      <wps:cNvSpPr/>
                      <wps:spPr>
                        <a:xfrm>
                          <a:off x="0" y="0"/>
                          <a:ext cx="6637020" cy="25179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5A8CD64D" w14:textId="47C20CED" w:rsidR="00247E24" w:rsidRPr="00A46669" w:rsidRDefault="00247E24" w:rsidP="00247E24">
                            <w:pPr>
                              <w:keepLines w:val="0"/>
                              <w:rPr>
                                <w:rStyle w:val="Heading1Char"/>
                                <w:rFonts w:ascii="Acumin Pro" w:eastAsia="Calibri" w:hAnsi="Acumin Pro" w:cs="Calibri"/>
                                <w:bCs w:val="0"/>
                                <w:color w:val="A73138"/>
                                <w:kern w:val="0"/>
                                <w:sz w:val="24"/>
                                <w:szCs w:val="24"/>
                              </w:rPr>
                            </w:pPr>
                            <w:bookmarkStart w:id="6" w:name="_Hlk199157688"/>
                            <w:r>
                              <w:rPr>
                                <w:rStyle w:val="Heading1Char"/>
                                <w:rFonts w:ascii="Acumin Pro" w:hAnsi="Acumin Pro"/>
                                <w:color w:val="A73138"/>
                                <w:sz w:val="30"/>
                              </w:rPr>
                              <w:t>Thông tin chia sẻ với Netsafe, Cảnh sát hoặc NZSIS khi báo cáo</w:t>
                            </w:r>
                          </w:p>
                          <w:p w14:paraId="0503C597" w14:textId="1D834094" w:rsidR="00F63818" w:rsidRPr="00F63818" w:rsidRDefault="00F63818" w:rsidP="00F63818">
                            <w:pPr>
                              <w:spacing w:line="276" w:lineRule="auto"/>
                              <w:rPr>
                                <w:rFonts w:ascii="Acumin Pro" w:hAnsi="Acumin Pro" w:cs="Arial"/>
                                <w:kern w:val="32"/>
                                <w:sz w:val="22"/>
                                <w:szCs w:val="22"/>
                              </w:rPr>
                            </w:pPr>
                            <w:r>
                              <w:rPr>
                                <w:rFonts w:ascii="Acumin Pro" w:hAnsi="Acumin Pro"/>
                                <w:kern w:val="32"/>
                                <w:sz w:val="22"/>
                              </w:rPr>
                              <w:t>Khi báo cáo, bạn nên đưa ra càng nhiều thông tin chi tiết càng tốt. Cố gắng chụp màn hình hoặc lưu lại một bản sao của:  </w:t>
                            </w:r>
                          </w:p>
                          <w:p w14:paraId="50993FB9" w14:textId="141E4E34"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Thông tin cá nhân</w:t>
                            </w:r>
                            <w:r w:rsidR="003D3521" w:rsidRPr="00AF79AD">
                              <w:rPr>
                                <w:rFonts w:ascii="Acumin Pro" w:hAnsi="Acumin Pro"/>
                                <w:sz w:val="22"/>
                              </w:rPr>
                              <w:t>,</w:t>
                            </w:r>
                            <w:r>
                              <w:rPr>
                                <w:rFonts w:ascii="Acumin Pro" w:hAnsi="Acumin Pro"/>
                                <w:sz w:val="22"/>
                              </w:rPr>
                              <w:t xml:space="preserve"> riêng tư nào đã được chia sẻ hoặc đăng tải</w:t>
                            </w:r>
                          </w:p>
                          <w:p w14:paraId="222E74C6" w14:textId="6AE8C63A"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Hồ sơ người dùng hoặc tài khoản của người đã chia sẻ nó (ví dụ: tên người dùng của họ)</w:t>
                            </w:r>
                          </w:p>
                          <w:p w14:paraId="6B429E3A"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Ngày và giờ thông tin đã được chia sẻ hoặc đăng tải</w:t>
                            </w:r>
                          </w:p>
                          <w:p w14:paraId="75BD1027" w14:textId="0F51367A" w:rsidR="00247E24"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Tên của trang web hoặc ứng dụng nơi sự việc đã xảy ra</w:t>
                            </w:r>
                          </w:p>
                          <w:bookmarkEnd w:id="6"/>
                          <w:p w14:paraId="61C3309F" w14:textId="0996000E" w:rsidR="00247E24" w:rsidRPr="00A03E82" w:rsidRDefault="00247E24" w:rsidP="00247E24">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6899" id="_x0000_s1029" style="position:absolute;margin-left:0;margin-top:31.95pt;width:522.6pt;height:198.25pt;z-index:-25165823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637020,2517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" adj="-11796480,,5400" path="m419658,l6637020,r,l6637020,2098242v,231771,-187887,419658,-419658,419658l,2517900r,l,419658c,187887,187887,,419658,xe" fillcolor="#a73138" strokecolor="#a73138" strokeweight="6pt">
                <v:fill opacity="13107f"/>
                <v:stroke joinstyle="miter"/>
                <v:formulas/>
                <v:path arrowok="t" o:connecttype="custom" o:connectlocs="419658,0;6637020,0;6637020,0;6637020,2098242;6217362,2517900;0,2517900;0,2517900;0,419658;419658,0" o:connectangles="0,0,0,0,0,0,0,0,0" textboxrect="0,0,6637020,2517900"/>
                <v:textbox>
                  <w:txbxContent>
                    <w:p w14:paraId="5A8CD64D" w14:textId="47C20CED" w:rsidR="00247E24" w:rsidRPr="00A46669" w:rsidRDefault="00247E24" w:rsidP="00247E24">
                      <w:pPr>
                        <w:keepLines w:val="0"/>
                        <w:rPr>
                          <w:rStyle w:val="Heading1Char"/>
                          <w:rFonts w:ascii="Acumin Pro" w:eastAsia="Calibri" w:hAnsi="Acumin Pro" w:cs="Calibri"/>
                          <w:bCs w:val="0"/>
                          <w:color w:val="A73138"/>
                          <w:kern w:val="0"/>
                          <w:sz w:val="24"/>
                          <w:szCs w:val="24"/>
                        </w:rPr>
                      </w:pPr>
                      <w:bookmarkStart w:id="11" w:name="_Hlk199157688"/>
                      <w:r>
                        <w:rPr>
                          <w:rStyle w:val="Heading1Char"/>
                          <w:rFonts w:ascii="Acumin Pro" w:hAnsi="Acumin Pro"/>
                          <w:color w:val="A73138"/>
                          <w:sz w:val="30"/>
                        </w:rPr>
                        <w:t>Thông tin chia sẻ với Netsafe, Cảnh sát hoặc NZSIS khi báo cáo</w:t>
                      </w:r>
                    </w:p>
                    <w:p w14:paraId="0503C597" w14:textId="1D834094" w:rsidR="00F63818" w:rsidRPr="00F63818" w:rsidRDefault="00F63818" w:rsidP="00F63818">
                      <w:pPr>
                        <w:spacing w:line="276" w:lineRule="auto"/>
                        <w:rPr>
                          <w:rFonts w:ascii="Acumin Pro" w:hAnsi="Acumin Pro" w:cs="Arial"/>
                          <w:kern w:val="32"/>
                          <w:sz w:val="22"/>
                          <w:szCs w:val="22"/>
                        </w:rPr>
                      </w:pPr>
                      <w:r>
                        <w:rPr>
                          <w:rFonts w:ascii="Acumin Pro" w:hAnsi="Acumin Pro"/>
                          <w:kern w:val="32"/>
                          <w:sz w:val="22"/>
                        </w:rPr>
                        <w:t>Khi báo cáo, bạn nên đưa ra càng nhiều thông tin chi tiết càng tốt. Cố gắng chụp màn hình hoặc lưu lại một bản sao của:  </w:t>
                      </w:r>
                    </w:p>
                    <w:p w14:paraId="50993FB9" w14:textId="141E4E34"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Thông tin cá nhân</w:t>
                      </w:r>
                      <w:r w:rsidR="003D3521" w:rsidRPr="00AF79AD">
                        <w:rPr>
                          <w:rFonts w:ascii="Acumin Pro" w:hAnsi="Acumin Pro"/>
                          <w:sz w:val="22"/>
                        </w:rPr>
                        <w:t>,</w:t>
                      </w:r>
                      <w:r>
                        <w:rPr>
                          <w:rFonts w:ascii="Acumin Pro" w:hAnsi="Acumin Pro"/>
                          <w:sz w:val="22"/>
                        </w:rPr>
                        <w:t xml:space="preserve"> riêng tư nào đã được chia sẻ hoặc đăng tải</w:t>
                      </w:r>
                    </w:p>
                    <w:p w14:paraId="222E74C6" w14:textId="6AE8C63A"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Hồ sơ người dùng hoặc tài khoản của người đã chia sẻ nó (ví dụ: tên người dùng của họ)</w:t>
                      </w:r>
                    </w:p>
                    <w:p w14:paraId="6B429E3A"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Ngày và giờ thông tin đã được chia sẻ hoặc đăng tải</w:t>
                      </w:r>
                    </w:p>
                    <w:p w14:paraId="75BD1027" w14:textId="0F51367A" w:rsidR="00247E24"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Tên của trang web hoặc ứng dụng nơi sự việc đã xảy ra</w:t>
                      </w:r>
                    </w:p>
                    <w:bookmarkEnd w:id="11"/>
                    <w:p w14:paraId="61C3309F" w14:textId="0996000E" w:rsidR="00247E24" w:rsidRPr="00A03E82" w:rsidRDefault="00247E24" w:rsidP="00247E24">
                      <w:pPr>
                        <w:spacing w:line="276" w:lineRule="auto"/>
                        <w:rPr>
                          <w:rFonts w:ascii="Acumin Pro" w:hAnsi="Acumin Pro"/>
                          <w:color w:val="000000" w:themeColor="text1"/>
                          <w:sz w:val="22"/>
                          <w:szCs w:val="22"/>
                        </w:rPr>
                      </w:pPr>
                    </w:p>
                  </w:txbxContent>
                </v:textbox>
                <w10:wrap anchorx="margin"/>
              </v:shape>
            </w:pict>
          </mc:Fallback>
        </mc:AlternateContent>
      </w:r>
      <w:r w:rsidR="00B26118" w:rsidRPr="00810F27">
        <w:rPr>
          <w:noProof/>
          <w:sz w:val="28"/>
          <w:szCs w:val="28"/>
        </w:rPr>
        <w:drawing>
          <wp:anchor distT="0" distB="0" distL="114300" distR="114300" simplePos="0" relativeHeight="251658245" behindDoc="1" locked="0" layoutInCell="1" allowOverlap="1" wp14:anchorId="364E18E5" wp14:editId="1EC301B5">
            <wp:simplePos x="0" y="0"/>
            <wp:positionH relativeFrom="leftMargin">
              <wp:posOffset>342265</wp:posOffset>
            </wp:positionH>
            <wp:positionV relativeFrom="paragraph">
              <wp:posOffset>-520320</wp:posOffset>
            </wp:positionV>
            <wp:extent cx="540789" cy="508000"/>
            <wp:effectExtent l="0" t="0" r="0" b="0"/>
            <wp:wrapNone/>
            <wp:docPr id="15939392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3D154" w14:textId="5BEFB000" w:rsidR="003172A3" w:rsidRDefault="00FD61EF" w:rsidP="00127C7A">
      <w:pPr>
        <w:keepLines w:val="0"/>
        <w:tabs>
          <w:tab w:val="left" w:pos="3379"/>
        </w:tabs>
        <w:rPr>
          <w:rStyle w:val="Heading1Char"/>
          <w:rFonts w:ascii="Acumin Pro" w:eastAsia="Calibri" w:hAnsi="Acumin Pro" w:cs="Calibri"/>
          <w:bCs w:val="0"/>
          <w:color w:val="00908B"/>
          <w:kern w:val="0"/>
          <w:sz w:val="30"/>
          <w:szCs w:val="30"/>
        </w:rPr>
      </w:pPr>
      <w:r>
        <w:rPr>
          <w:rStyle w:val="Heading1Char"/>
          <w:rFonts w:ascii="Acumin Pro" w:hAnsi="Acumin Pro"/>
          <w:bCs w:val="0"/>
          <w:color w:val="00908B"/>
          <w:kern w:val="0"/>
          <w:sz w:val="30"/>
          <w:szCs w:val="30"/>
        </w:rPr>
        <w:tab/>
      </w:r>
    </w:p>
    <w:p w14:paraId="363898E4" w14:textId="66AFD667" w:rsidR="003172A3" w:rsidRPr="003172A3" w:rsidRDefault="003172A3" w:rsidP="00FE6653">
      <w:pPr>
        <w:spacing w:line="276" w:lineRule="auto"/>
        <w:rPr>
          <w:rStyle w:val="Heading1Char"/>
          <w:rFonts w:ascii="Acumin Pro" w:eastAsia="Calibri" w:hAnsi="Acumin Pro" w:cs="Calibri"/>
          <w:bCs w:val="0"/>
          <w:color w:val="00908B"/>
          <w:kern w:val="0"/>
          <w:sz w:val="30"/>
          <w:szCs w:val="30"/>
        </w:rPr>
      </w:pPr>
    </w:p>
    <w:p w14:paraId="0E33A867" w14:textId="0769AB86" w:rsidR="00D63AB0" w:rsidRDefault="00D63AB0" w:rsidP="002C6B7A">
      <w:pPr>
        <w:spacing w:line="276" w:lineRule="auto"/>
        <w:rPr>
          <w:rFonts w:ascii="Acumin Pro" w:eastAsia="Calibri" w:hAnsi="Acumin Pro" w:cs="Calibri"/>
          <w:b/>
          <w:bCs/>
          <w:sz w:val="22"/>
          <w:szCs w:val="22"/>
        </w:rPr>
      </w:pPr>
    </w:p>
    <w:p w14:paraId="761DE92E" w14:textId="709486DB" w:rsidR="00374E56" w:rsidRDefault="00374E56" w:rsidP="002C6B7A">
      <w:pPr>
        <w:spacing w:line="276" w:lineRule="auto"/>
        <w:rPr>
          <w:rFonts w:ascii="Acumin Pro" w:eastAsia="Calibri" w:hAnsi="Acumin Pro" w:cs="Calibri"/>
          <w:b/>
          <w:bCs/>
          <w:sz w:val="22"/>
          <w:szCs w:val="22"/>
        </w:rPr>
      </w:pPr>
    </w:p>
    <w:p w14:paraId="04D44066" w14:textId="7E0B8120" w:rsidR="00374E56" w:rsidRDefault="00374E56" w:rsidP="002C6B7A">
      <w:pPr>
        <w:spacing w:line="276" w:lineRule="auto"/>
        <w:rPr>
          <w:rFonts w:ascii="Acumin Pro" w:eastAsia="Calibri" w:hAnsi="Acumin Pro" w:cs="Calibri"/>
          <w:b/>
          <w:bCs/>
          <w:sz w:val="22"/>
          <w:szCs w:val="22"/>
        </w:rPr>
      </w:pPr>
    </w:p>
    <w:p w14:paraId="6AA8306A" w14:textId="12A27BB5" w:rsidR="00374E56" w:rsidRDefault="00374E56" w:rsidP="002C6B7A">
      <w:pPr>
        <w:spacing w:line="276" w:lineRule="auto"/>
        <w:rPr>
          <w:rFonts w:ascii="Acumin Pro" w:eastAsia="Calibri" w:hAnsi="Acumin Pro" w:cs="Calibri"/>
          <w:b/>
          <w:bCs/>
          <w:sz w:val="22"/>
          <w:szCs w:val="22"/>
        </w:rPr>
      </w:pPr>
    </w:p>
    <w:p w14:paraId="60F98CCF" w14:textId="0A513EBE" w:rsidR="00B36F6E" w:rsidRDefault="00B36F6E" w:rsidP="002C6B7A">
      <w:pPr>
        <w:spacing w:line="276" w:lineRule="auto"/>
        <w:rPr>
          <w:rFonts w:ascii="Acumin Pro" w:eastAsia="Calibri" w:hAnsi="Acumin Pro" w:cs="Calibri"/>
          <w:b/>
          <w:bCs/>
          <w:sz w:val="22"/>
          <w:szCs w:val="22"/>
        </w:rPr>
      </w:pPr>
    </w:p>
    <w:p w14:paraId="53EA0335" w14:textId="581C5155" w:rsidR="00B36F6E" w:rsidRDefault="00B36F6E" w:rsidP="002C6B7A">
      <w:pPr>
        <w:spacing w:line="276" w:lineRule="auto"/>
        <w:rPr>
          <w:rFonts w:ascii="Acumin Pro" w:eastAsia="Calibri" w:hAnsi="Acumin Pro" w:cs="Calibri"/>
          <w:b/>
          <w:bCs/>
          <w:sz w:val="22"/>
          <w:szCs w:val="22"/>
        </w:rPr>
      </w:pPr>
    </w:p>
    <w:p w14:paraId="22E99C1A" w14:textId="0BCCA7AC" w:rsidR="00E77967" w:rsidRDefault="009E55E3" w:rsidP="00FE4D9E">
      <w:pPr>
        <w:spacing w:line="276" w:lineRule="auto"/>
        <w:ind w:left="-567"/>
        <w:rPr>
          <w:rStyle w:val="Heading1Char"/>
          <w:rFonts w:ascii="Acumin Pro" w:hAnsi="Acumin Pro"/>
          <w:color w:val="00908B"/>
          <w:sz w:val="36"/>
          <w:szCs w:val="36"/>
        </w:rPr>
      </w:pPr>
      <w:r>
        <w:rPr>
          <w:noProof/>
        </w:rPr>
        <mc:AlternateContent>
          <mc:Choice Requires="wps">
            <w:drawing>
              <wp:anchor distT="0" distB="0" distL="114300" distR="114300" simplePos="0" relativeHeight="251658247" behindDoc="1" locked="0" layoutInCell="1" allowOverlap="1" wp14:anchorId="102E2ECC" wp14:editId="693978DD">
                <wp:simplePos x="0" y="0"/>
                <wp:positionH relativeFrom="margin">
                  <wp:posOffset>-422910</wp:posOffset>
                </wp:positionH>
                <wp:positionV relativeFrom="paragraph">
                  <wp:posOffset>402479</wp:posOffset>
                </wp:positionV>
                <wp:extent cx="6637020" cy="763657"/>
                <wp:effectExtent l="19050" t="19050" r="11430" b="17780"/>
                <wp:wrapNone/>
                <wp:docPr id="1153843505" name="Rectangle: Diagonal Corners Rounded 2"/>
                <wp:cNvGraphicFramePr/>
                <a:graphic xmlns:a="http://schemas.openxmlformats.org/drawingml/2006/main">
                  <a:graphicData uri="http://schemas.microsoft.com/office/word/2010/wordprocessingShape">
                    <wps:wsp>
                      <wps:cNvSpPr/>
                      <wps:spPr>
                        <a:xfrm>
                          <a:off x="0" y="0"/>
                          <a:ext cx="6637020" cy="763657"/>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197575B8" w14:textId="69AAD018" w:rsidR="00BE459F" w:rsidRPr="00DE20B8" w:rsidRDefault="00F92B96" w:rsidP="00BE459F">
                            <w:pPr>
                              <w:rPr>
                                <w:rFonts w:ascii="Acumin Pro" w:hAnsi="Acumin Pro" w:cs="Arial"/>
                                <w:kern w:val="32"/>
                                <w:sz w:val="22"/>
                                <w:szCs w:val="22"/>
                              </w:rPr>
                            </w:pPr>
                            <w:r>
                              <w:rPr>
                                <w:rFonts w:ascii="Acumin Pro" w:hAnsi="Acumin Pro"/>
                                <w:b/>
                                <w:kern w:val="32"/>
                              </w:rPr>
                              <w:t>Giữ an toàn trực tuyến</w:t>
                            </w:r>
                            <w:r w:rsidR="00BE459F" w:rsidRPr="00DE20B8">
                              <w:rPr>
                                <w:rFonts w:ascii="Acumin Pro" w:hAnsi="Acumin Pro"/>
                                <w:kern w:val="32"/>
                                <w:sz w:val="22"/>
                                <w:szCs w:val="22"/>
                              </w:rPr>
                              <w:br/>
                            </w:r>
                            <w:r>
                              <w:rPr>
                                <w:rFonts w:ascii="Acumin Pro" w:hAnsi="Acumin Pro"/>
                                <w:kern w:val="32"/>
                                <w:sz w:val="22"/>
                              </w:rPr>
                              <w:t xml:space="preserve"> Hãy xem</w:t>
                            </w:r>
                            <w:r w:rsidR="00BE459F" w:rsidRPr="00DE20B8">
                              <w:rPr>
                                <w:rFonts w:ascii="Acumin Pro" w:hAnsi="Acumin Pro"/>
                                <w:b/>
                                <w:bCs/>
                                <w:sz w:val="22"/>
                                <w:szCs w:val="22"/>
                              </w:rPr>
                              <w:t xml:space="preserve"> </w:t>
                            </w:r>
                            <w:hyperlink r:id="rId33" w:history="1">
                              <w:r>
                                <w:rPr>
                                  <w:rStyle w:val="Hyperlink"/>
                                  <w:rFonts w:ascii="Acumin Pro" w:hAnsi="Acumin Pro"/>
                                  <w:sz w:val="22"/>
                                </w:rPr>
                                <w:t>mục Giữ an toàn trực tuyến</w:t>
                              </w:r>
                            </w:hyperlink>
                            <w:r>
                              <w:rPr>
                                <w:rFonts w:ascii="Acumin Pro" w:hAnsi="Acumin Pro"/>
                                <w:kern w:val="32"/>
                                <w:sz w:val="22"/>
                              </w:rPr>
                              <w:t xml:space="preserve"> để biết thêm thông tin. </w:t>
                            </w:r>
                          </w:p>
                          <w:p w14:paraId="4A31D182" w14:textId="77777777" w:rsidR="00BE459F" w:rsidRPr="00DE20B8" w:rsidRDefault="00BE459F" w:rsidP="00BE459F">
                            <w:pPr>
                              <w:rPr>
                                <w:rFonts w:ascii="Acumin Pro" w:hAnsi="Acumin Pro" w:cs="Arial"/>
                                <w:kern w:val="32"/>
                                <w:sz w:val="22"/>
                                <w:szCs w:val="22"/>
                              </w:rPr>
                            </w:pPr>
                            <w:r w:rsidRPr="00792012">
                              <w:rPr>
                                <w:rFonts w:ascii="Acumin Pro" w:hAnsi="Acumin Pro"/>
                                <w:b/>
                                <w:bCs/>
                                <w:kern w:val="32"/>
                              </w:rPr>
                              <w:t>Cẩn thận khi chia sẻ thông tin trực tuyến</w:t>
                            </w:r>
                            <w:r w:rsidRPr="00DE20B8">
                              <w:rPr>
                                <w:rFonts w:ascii="Acumin Pro" w:hAnsi="Acumin Pro"/>
                                <w:kern w:val="32"/>
                                <w:sz w:val="22"/>
                                <w:szCs w:val="22"/>
                              </w:rPr>
                              <w:br/>
                            </w:r>
                            <w:r>
                              <w:rPr>
                                <w:rFonts w:ascii="Acumin Pro" w:hAnsi="Acumin Pro"/>
                                <w:kern w:val="32"/>
                                <w:sz w:val="22"/>
                              </w:rPr>
                              <w:t xml:space="preserve"> Kiểm tra các cài đặt về </w:t>
                            </w:r>
                            <w:r w:rsidRPr="00DE20B8">
                              <w:rPr>
                                <w:rFonts w:ascii="Arial" w:hAnsi="Arial"/>
                                <w:kern w:val="32"/>
                                <w:sz w:val="22"/>
                                <w:szCs w:val="22"/>
                              </w:rPr>
                              <w:t>quyền riêng tư</w:t>
                            </w:r>
                            <w:r>
                              <w:rPr>
                                <w:rFonts w:ascii="Acumin Pro" w:hAnsi="Acumin Pro"/>
                                <w:kern w:val="32"/>
                                <w:sz w:val="22"/>
                              </w:rPr>
                              <w:t xml:space="preserve"> trên phương tiện truyền thông xã hội và tài khoản trực tuyến của bạn. Đặt hồ sơ của bạn ở chế độ riêng tư sao cho chỉ những người bạn tin tưởng mới có thể xem thông tin của bạn.</w:t>
                            </w:r>
                          </w:p>
                          <w:p w14:paraId="743F54DF" w14:textId="77777777" w:rsidR="00BE459F" w:rsidRPr="00DE20B8" w:rsidRDefault="00BE459F" w:rsidP="00BE459F">
                            <w:pPr>
                              <w:rPr>
                                <w:rFonts w:ascii="Acumin Pro" w:hAnsi="Acumin Pro" w:cs="Arial"/>
                                <w:kern w:val="32"/>
                                <w:sz w:val="22"/>
                                <w:szCs w:val="22"/>
                              </w:rPr>
                            </w:pPr>
                            <w:r>
                              <w:rPr>
                                <w:rFonts w:ascii="Acumin Pro" w:hAnsi="Acumin Pro"/>
                                <w:b/>
                                <w:kern w:val="32"/>
                              </w:rPr>
                              <w:t xml:space="preserve">Tìm kiếm thông tin về bạn trên web </w:t>
                            </w:r>
                            <w:r w:rsidRPr="006C769B">
                              <w:rPr>
                                <w:rFonts w:ascii="Acumin Pro" w:hAnsi="Acumin Pro"/>
                                <w:b/>
                                <w:bCs/>
                                <w:kern w:val="32"/>
                                <w:sz w:val="22"/>
                                <w:szCs w:val="22"/>
                              </w:rPr>
                              <w:br/>
                            </w:r>
                            <w:r w:rsidRPr="00DE20B8">
                              <w:rPr>
                                <w:rFonts w:ascii="Acumin Pro" w:hAnsi="Acumin Pro"/>
                                <w:kern w:val="32"/>
                                <w:sz w:val="22"/>
                                <w:szCs w:val="22"/>
                              </w:rPr>
                              <w:t>Tìm kiếm tên và thông tin cá nhân của bạn để xem thông tin nào về bạn được công khai. Xóa mọi thông tin cá nhân và riêng tư mà người khác có thể sử dụng để gây hại cho bạn, chẳng hạn như địa chỉ của bạn.</w:t>
                            </w:r>
                          </w:p>
                          <w:p w14:paraId="3CA7D763" w14:textId="77777777" w:rsidR="00BE459F" w:rsidRPr="00A03E82" w:rsidRDefault="00BE459F" w:rsidP="00BE459F">
                            <w:pPr>
                              <w:spacing w:line="276" w:lineRule="auto"/>
                              <w:rPr>
                                <w:rFonts w:ascii="Acumin Pro" w:hAnsi="Acumin Pro"/>
                                <w:color w:val="000000" w:themeColor="text1"/>
                                <w:sz w:val="22"/>
                                <w:szCs w:val="22"/>
                              </w:rPr>
                            </w:pPr>
                            <w:r>
                              <w:rPr>
                                <w:rFonts w:ascii="Acumin Pro" w:hAnsi="Acumin Pro"/>
                                <w:b/>
                                <w:color w:val="000000" w:themeColor="text1"/>
                              </w:rPr>
                              <w:t>Quản lý cài đặt GPS và cài đặt gắn thẻ địa lý trên thiết bị của bạn</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 xml:space="preserve"> Điện thoại thông minh và máy ảnh có thể nhúng dữ liệu Hệ thống định vị toàn cầu (GPS) vào hình ảnh bằng cách sử dụng cài đặt vị trí của bạn, và nó có thể được sử dụng để tìm ra thông tin cá nhân của bạn, như nhà riêng của bạn hoặc trường học của con bạn. Việc tắt gắn thẻ địa lý hoặc cài đặt vị trí sẽ khác nhau tùy theo mỗi thiết bị, hãy thử tìm kiếm trực tuyến bằng tên thiết bị của bạn để chắc chắn.</w:t>
                            </w:r>
                          </w:p>
                          <w:p w14:paraId="619C45A6" w14:textId="77777777" w:rsidR="00E1094B" w:rsidRPr="00A03E82" w:rsidRDefault="00E1094B" w:rsidP="00E1094B">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2ECC" id="_x0000_s1030" style="position:absolute;left:0;text-align:left;margin-left:-33.3pt;margin-top:31.7pt;width:522.6pt;height:60.1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7636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" adj="-11796480,,5400" path="m127279,l6637020,r,l6637020,636378v,70294,-56985,127279,-127279,127279l,763657r,l,127279c,56985,56985,,127279,xe" fillcolor="#00908b" strokecolor="#00908b" strokeweight="3pt">
                <v:fill opacity="13107f"/>
                <v:stroke joinstyle="miter"/>
                <v:formulas/>
                <v:path arrowok="t" o:connecttype="custom" o:connectlocs="127279,0;6637020,0;6637020,0;6637020,636378;6509741,763657;0,763657;0,763657;0,127279;127279,0" o:connectangles="0,0,0,0,0,0,0,0,0" textboxrect="0,0,6637020,763657"/>
                <v:textbox>
                  <w:txbxContent>
                    <w:p w14:paraId="197575B8" w14:textId="69AAD018" w:rsidR="00BE459F" w:rsidRPr="00DE20B8" w:rsidRDefault="00F92B96" w:rsidP="00BE459F">
                      <w:pPr>
                        <w:rPr>
                          <w:rFonts w:ascii="Acumin Pro" w:hAnsi="Acumin Pro" w:cs="Arial"/>
                          <w:kern w:val="32"/>
                          <w:sz w:val="22"/>
                          <w:szCs w:val="22"/>
                        </w:rPr>
                      </w:pPr>
                      <w:r>
                        <w:rPr>
                          <w:rFonts w:ascii="Acumin Pro" w:hAnsi="Acumin Pro"/>
                          <w:b/>
                          <w:kern w:val="32"/>
                        </w:rPr>
                        <w:t>Giữ an toàn trực tuyến</w:t>
                      </w:r>
                      <w:r w:rsidR="00BE459F" w:rsidRPr="00DE20B8">
                        <w:rPr>
                          <w:rFonts w:ascii="Acumin Pro" w:hAnsi="Acumin Pro"/>
                          <w:kern w:val="32"/>
                          <w:sz w:val="22"/>
                          <w:szCs w:val="22"/>
                        </w:rPr>
                        <w:br/>
                      </w:r>
                      <w:r>
                        <w:rPr>
                          <w:rFonts w:ascii="Acumin Pro" w:hAnsi="Acumin Pro"/>
                          <w:kern w:val="32"/>
                          <w:sz w:val="22"/>
                        </w:rPr>
                        <w:t xml:space="preserve"> </w:t>
                      </w:r>
                      <w:r>
                        <w:rPr>
                          <w:rFonts w:ascii="Acumin Pro" w:hAnsi="Acumin Pro"/>
                          <w:kern w:val="32"/>
                          <w:sz w:val="22"/>
                        </w:rPr>
                        <w:t>Hãy xem</w:t>
                      </w:r>
                      <w:r w:rsidR="00BE459F" w:rsidRPr="00DE20B8">
                        <w:rPr>
                          <w:rFonts w:ascii="Acumin Pro" w:hAnsi="Acumin Pro"/>
                          <w:b/>
                          <w:bCs/>
                          <w:sz w:val="22"/>
                          <w:szCs w:val="22"/>
                        </w:rPr>
                        <w:t xml:space="preserve"> </w:t>
                      </w:r>
                      <w:hyperlink r:id="rId34" w:history="1">
                        <w:r>
                          <w:rPr>
                            <w:rStyle w:val="Hyperlink"/>
                            <w:rFonts w:ascii="Acumin Pro" w:hAnsi="Acumin Pro"/>
                            <w:sz w:val="22"/>
                          </w:rPr>
                          <w:t xml:space="preserve">mục Giữ an </w:t>
                        </w:r>
                        <w:r>
                          <w:rPr>
                            <w:rStyle w:val="Hyperlink"/>
                            <w:rFonts w:ascii="Acumin Pro" w:hAnsi="Acumin Pro"/>
                            <w:sz w:val="22"/>
                          </w:rPr>
                          <w:t>t</w:t>
                        </w:r>
                        <w:r>
                          <w:rPr>
                            <w:rStyle w:val="Hyperlink"/>
                            <w:rFonts w:ascii="Acumin Pro" w:hAnsi="Acumin Pro"/>
                            <w:sz w:val="22"/>
                          </w:rPr>
                          <w:t>o</w:t>
                        </w:r>
                        <w:r>
                          <w:rPr>
                            <w:rStyle w:val="Hyperlink"/>
                            <w:rFonts w:ascii="Acumin Pro" w:hAnsi="Acumin Pro"/>
                            <w:sz w:val="22"/>
                          </w:rPr>
                          <w:t>à</w:t>
                        </w:r>
                        <w:r>
                          <w:rPr>
                            <w:rStyle w:val="Hyperlink"/>
                            <w:rFonts w:ascii="Acumin Pro" w:hAnsi="Acumin Pro"/>
                            <w:sz w:val="22"/>
                          </w:rPr>
                          <w:t>n trực tuyến</w:t>
                        </w:r>
                      </w:hyperlink>
                      <w:r>
                        <w:rPr>
                          <w:rFonts w:ascii="Acumin Pro" w:hAnsi="Acumin Pro"/>
                          <w:kern w:val="32"/>
                          <w:sz w:val="22"/>
                        </w:rPr>
                        <w:t xml:space="preserve"> để biết thêm thông tin. </w:t>
                      </w:r>
                    </w:p>
                    <w:p w14:paraId="4A31D182" w14:textId="77777777" w:rsidR="00BE459F" w:rsidRPr="00DE20B8" w:rsidRDefault="00BE459F" w:rsidP="00BE459F">
                      <w:pPr>
                        <w:rPr>
                          <w:rFonts w:ascii="Acumin Pro" w:hAnsi="Acumin Pro" w:cs="Arial"/>
                          <w:kern w:val="32"/>
                          <w:sz w:val="22"/>
                          <w:szCs w:val="22"/>
                        </w:rPr>
                      </w:pPr>
                      <w:r w:rsidRPr="00792012">
                        <w:rPr>
                          <w:rFonts w:ascii="Acumin Pro" w:hAnsi="Acumin Pro"/>
                          <w:b/>
                          <w:bCs/>
                          <w:kern w:val="32"/>
                        </w:rPr>
                        <w:t>Cẩn thận khi chia sẻ thông tin trực tuyến</w:t>
                      </w:r>
                      <w:r w:rsidRPr="00DE20B8">
                        <w:rPr>
                          <w:rFonts w:ascii="Acumin Pro" w:hAnsi="Acumin Pro"/>
                          <w:kern w:val="32"/>
                          <w:sz w:val="22"/>
                          <w:szCs w:val="22"/>
                        </w:rPr>
                        <w:br/>
                      </w:r>
                      <w:r>
                        <w:rPr>
                          <w:rFonts w:ascii="Acumin Pro" w:hAnsi="Acumin Pro"/>
                          <w:kern w:val="32"/>
                          <w:sz w:val="22"/>
                        </w:rPr>
                        <w:t xml:space="preserve"> Kiểm tra các cài đặt về </w:t>
                      </w:r>
                      <w:r w:rsidRPr="00DE20B8">
                        <w:rPr>
                          <w:rFonts w:ascii="Arial" w:hAnsi="Arial"/>
                          <w:kern w:val="32"/>
                          <w:sz w:val="22"/>
                          <w:szCs w:val="22"/>
                        </w:rPr>
                        <w:t>quyền riêng tư</w:t>
                      </w:r>
                      <w:r>
                        <w:rPr>
                          <w:rFonts w:ascii="Acumin Pro" w:hAnsi="Acumin Pro"/>
                          <w:kern w:val="32"/>
                          <w:sz w:val="22"/>
                        </w:rPr>
                        <w:t xml:space="preserve"> trên phương tiện truyền thông xã hội và tài khoản trực tuyến của bạn. Đặt hồ sơ của bạn ở chế độ riêng tư sao cho chỉ những người bạn tin tưởng mới có thể xem thông tin của bạn.</w:t>
                      </w:r>
                    </w:p>
                    <w:p w14:paraId="743F54DF" w14:textId="77777777" w:rsidR="00BE459F" w:rsidRPr="00DE20B8" w:rsidRDefault="00BE459F" w:rsidP="00BE459F">
                      <w:pPr>
                        <w:rPr>
                          <w:rFonts w:ascii="Acumin Pro" w:hAnsi="Acumin Pro" w:cs="Arial"/>
                          <w:kern w:val="32"/>
                          <w:sz w:val="22"/>
                          <w:szCs w:val="22"/>
                        </w:rPr>
                      </w:pPr>
                      <w:r>
                        <w:rPr>
                          <w:rFonts w:ascii="Acumin Pro" w:hAnsi="Acumin Pro"/>
                          <w:b/>
                          <w:kern w:val="32"/>
                        </w:rPr>
                        <w:t xml:space="preserve">Tìm kiếm thông tin về bạn trên web </w:t>
                      </w:r>
                      <w:r w:rsidRPr="006C769B">
                        <w:rPr>
                          <w:rFonts w:ascii="Acumin Pro" w:hAnsi="Acumin Pro"/>
                          <w:b/>
                          <w:bCs/>
                          <w:kern w:val="32"/>
                          <w:sz w:val="22"/>
                          <w:szCs w:val="22"/>
                        </w:rPr>
                        <w:br/>
                      </w:r>
                      <w:r w:rsidRPr="00DE20B8">
                        <w:rPr>
                          <w:rFonts w:ascii="Acumin Pro" w:hAnsi="Acumin Pro"/>
                          <w:kern w:val="32"/>
                          <w:sz w:val="22"/>
                          <w:szCs w:val="22"/>
                        </w:rPr>
                        <w:t>Tìm kiếm tên và thông tin cá nhân của bạn để xem thông tin nào về bạn được công khai. Xóa mọi thông tin cá nhân và riêng tư mà người khác có thể sử dụng để gây hại cho bạn, chẳng hạn như địa chỉ của bạn.</w:t>
                      </w:r>
                    </w:p>
                    <w:p w14:paraId="3CA7D763" w14:textId="77777777" w:rsidR="00BE459F" w:rsidRPr="00A03E82" w:rsidRDefault="00BE459F" w:rsidP="00BE459F">
                      <w:pPr>
                        <w:spacing w:line="276" w:lineRule="auto"/>
                        <w:rPr>
                          <w:rFonts w:ascii="Acumin Pro" w:hAnsi="Acumin Pro"/>
                          <w:color w:val="000000" w:themeColor="text1"/>
                          <w:sz w:val="22"/>
                          <w:szCs w:val="22"/>
                        </w:rPr>
                      </w:pPr>
                      <w:r>
                        <w:rPr>
                          <w:rFonts w:ascii="Acumin Pro" w:hAnsi="Acumin Pro"/>
                          <w:b/>
                          <w:color w:val="000000" w:themeColor="text1"/>
                        </w:rPr>
                        <w:t>Quản lý cài đặt GPS và cài đặt gắn thẻ địa lý trên thiết bị của bạn</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 xml:space="preserve"> Điện thoại thông minh và máy ảnh có thể nhúng dữ liệu Hệ thống định vị toàn cầu (GPS) vào hình ảnh bằng cách sử dụng cài đặt vị trí của bạn, và nó có thể được sử dụng để tìm ra thông tin cá nhân của bạn, như nhà riêng của bạn hoặc trường học của con bạn. Việc tắt gắn thẻ địa lý hoặc cài đặt vị trí sẽ khác nhau tùy theo mỗi thiết bị, hãy thử tìm kiếm trực tuyến bằng tên thiết bị của bạn để chắc chắn.</w:t>
                      </w:r>
                    </w:p>
                    <w:p w14:paraId="619C45A6" w14:textId="77777777" w:rsidR="00E1094B" w:rsidRPr="00A03E82" w:rsidRDefault="00E1094B" w:rsidP="00E1094B">
                      <w:pPr>
                        <w:spacing w:line="276" w:lineRule="auto"/>
                        <w:rPr>
                          <w:rFonts w:ascii="Acumin Pro" w:hAnsi="Acumin Pro"/>
                          <w:color w:val="000000" w:themeColor="text1"/>
                          <w:sz w:val="22"/>
                          <w:szCs w:val="22"/>
                        </w:rPr>
                      </w:pPr>
                    </w:p>
                  </w:txbxContent>
                </v:textbox>
                <w10:wrap anchorx="margin"/>
              </v:shape>
            </w:pict>
          </mc:Fallback>
        </mc:AlternateContent>
      </w:r>
      <w:r>
        <w:rPr>
          <w:rStyle w:val="Heading1Char"/>
          <w:rFonts w:ascii="Acumin Pro" w:hAnsi="Acumin Pro"/>
          <w:color w:val="00908B"/>
          <w:sz w:val="36"/>
        </w:rPr>
        <w:t>Làm thế nào để bảo vệ bản thân không bị doxed</w:t>
      </w:r>
    </w:p>
    <w:p w14:paraId="5B682F03" w14:textId="642F75F2" w:rsidR="00D63AB0" w:rsidRDefault="00D63AB0" w:rsidP="002C6B7A">
      <w:pPr>
        <w:spacing w:line="276" w:lineRule="auto"/>
        <w:rPr>
          <w:rFonts w:ascii="Acumin Pro" w:eastAsia="Calibri" w:hAnsi="Acumin Pro" w:cs="Calibri"/>
          <w:b/>
          <w:bCs/>
          <w:sz w:val="22"/>
          <w:szCs w:val="22"/>
        </w:rPr>
      </w:pPr>
    </w:p>
    <w:p w14:paraId="555306E2" w14:textId="68C1A87A" w:rsidR="003B5CC9" w:rsidRDefault="003B5CC9" w:rsidP="002C6B7A">
      <w:pPr>
        <w:spacing w:line="276" w:lineRule="auto"/>
        <w:rPr>
          <w:rFonts w:ascii="Acumin Pro" w:eastAsia="Calibri" w:hAnsi="Acumin Pro" w:cs="Calibri"/>
          <w:b/>
          <w:bCs/>
          <w:sz w:val="22"/>
          <w:szCs w:val="22"/>
        </w:rPr>
      </w:pPr>
    </w:p>
    <w:p w14:paraId="2F0233F0" w14:textId="36B84283" w:rsidR="003B5CC9" w:rsidRDefault="009E55E3" w:rsidP="002C6B7A">
      <w:pPr>
        <w:spacing w:line="276" w:lineRule="auto"/>
        <w:rPr>
          <w:rFonts w:ascii="Acumin Pro" w:eastAsia="Calibri" w:hAnsi="Acumin Pro" w:cs="Calibri"/>
          <w:b/>
          <w:bCs/>
          <w:sz w:val="22"/>
          <w:szCs w:val="22"/>
        </w:rPr>
      </w:pPr>
      <w:r>
        <w:rPr>
          <w:noProof/>
        </w:rPr>
        <mc:AlternateContent>
          <mc:Choice Requires="wps">
            <w:drawing>
              <wp:anchor distT="0" distB="0" distL="114300" distR="114300" simplePos="0" relativeHeight="251658248" behindDoc="1" locked="0" layoutInCell="1" allowOverlap="1" wp14:anchorId="689F06A2" wp14:editId="25A706EE">
                <wp:simplePos x="0" y="0"/>
                <wp:positionH relativeFrom="margin">
                  <wp:posOffset>-430530</wp:posOffset>
                </wp:positionH>
                <wp:positionV relativeFrom="paragraph">
                  <wp:posOffset>95885</wp:posOffset>
                </wp:positionV>
                <wp:extent cx="6637020" cy="1092200"/>
                <wp:effectExtent l="19050" t="19050" r="11430" b="12700"/>
                <wp:wrapNone/>
                <wp:docPr id="1656130521" name="Rectangle: Diagonal Corners Rounded 2"/>
                <wp:cNvGraphicFramePr/>
                <a:graphic xmlns:a="http://schemas.openxmlformats.org/drawingml/2006/main">
                  <a:graphicData uri="http://schemas.microsoft.com/office/word/2010/wordprocessingShape">
                    <wps:wsp>
                      <wps:cNvSpPr/>
                      <wps:spPr>
                        <a:xfrm>
                          <a:off x="0" y="0"/>
                          <a:ext cx="6637020" cy="1092200"/>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CDCE4CF" w14:textId="5F9C229A" w:rsidR="009E55E3" w:rsidRPr="00DE20B8" w:rsidRDefault="009E55E3" w:rsidP="009E55E3">
                            <w:pPr>
                              <w:rPr>
                                <w:rFonts w:ascii="Acumin Pro" w:hAnsi="Acumin Pro" w:cs="Arial"/>
                                <w:kern w:val="32"/>
                                <w:sz w:val="22"/>
                                <w:szCs w:val="22"/>
                              </w:rPr>
                            </w:pPr>
                            <w:r>
                              <w:rPr>
                                <w:rFonts w:ascii="Acumin Pro" w:hAnsi="Acumin Pro"/>
                                <w:b/>
                                <w:kern w:val="32"/>
                              </w:rPr>
                              <w:t xml:space="preserve">Cẩn thận khi chia sẻ thông tin trực tuyến </w:t>
                            </w:r>
                            <w:r w:rsidRPr="00DE20B8">
                              <w:rPr>
                                <w:rFonts w:ascii="Acumin Pro" w:hAnsi="Acumin Pro"/>
                                <w:kern w:val="32"/>
                                <w:sz w:val="22"/>
                                <w:szCs w:val="22"/>
                              </w:rPr>
                              <w:br/>
                              <w:t xml:space="preserve">Kiểm tra các cài đặt về quyền riêng tư trên phương tiện truyền thông xã hội và tài khoản trực tuyến của bạn. </w:t>
                            </w:r>
                            <w:r w:rsidR="008F335C" w:rsidRPr="00AF79AD">
                              <w:rPr>
                                <w:rFonts w:ascii="Acumin Pro" w:hAnsi="Acumin Pro"/>
                                <w:kern w:val="32"/>
                                <w:sz w:val="22"/>
                                <w:szCs w:val="22"/>
                              </w:rPr>
                              <w:t>Cài đ</w:t>
                            </w:r>
                            <w:r w:rsidRPr="00DE20B8">
                              <w:rPr>
                                <w:rFonts w:ascii="Acumin Pro" w:hAnsi="Acumin Pro"/>
                                <w:kern w:val="32"/>
                                <w:sz w:val="22"/>
                                <w:szCs w:val="22"/>
                              </w:rPr>
                              <w:t>ặt hồ sơ của bạn ở chế độ riêng tư sao cho chỉ những người bạn tin tưởng mới có thể xem thông tin của bạn.</w:t>
                            </w:r>
                          </w:p>
                          <w:p w14:paraId="2142C9F8" w14:textId="77777777" w:rsidR="009E55E3" w:rsidRPr="00DE20B8" w:rsidRDefault="009E55E3" w:rsidP="009E55E3">
                            <w:pPr>
                              <w:rPr>
                                <w:rFonts w:ascii="Acumin Pro" w:hAnsi="Acumin Pro" w:cs="Arial"/>
                                <w:kern w:val="32"/>
                                <w:sz w:val="22"/>
                                <w:szCs w:val="22"/>
                              </w:rPr>
                            </w:pPr>
                            <w:r>
                              <w:rPr>
                                <w:rFonts w:ascii="Acumin Pro" w:hAnsi="Acumin Pro"/>
                                <w:b/>
                                <w:kern w:val="32"/>
                              </w:rPr>
                              <w:t xml:space="preserve">Tìm kiếm thông tin về bạn trên web </w:t>
                            </w:r>
                            <w:r w:rsidRPr="006C769B">
                              <w:rPr>
                                <w:rFonts w:ascii="Acumin Pro" w:hAnsi="Acumin Pro"/>
                                <w:b/>
                                <w:bCs/>
                                <w:kern w:val="32"/>
                                <w:sz w:val="22"/>
                                <w:szCs w:val="22"/>
                              </w:rPr>
                              <w:br/>
                            </w:r>
                            <w:r w:rsidRPr="00DE20B8">
                              <w:rPr>
                                <w:rFonts w:ascii="Acumin Pro" w:hAnsi="Acumin Pro"/>
                                <w:kern w:val="32"/>
                                <w:sz w:val="22"/>
                                <w:szCs w:val="22"/>
                              </w:rPr>
                              <w:t>Tìm kiếm tên và thông tin cá nhân của bạn để xem thông tin nào về bạn được công khai. Xóa mọi thông tin cá nhân và riêng tư mà người khác có thể sử dụng để gây hại cho bạn, chẳng hạn như địa chỉ của bạn.</w:t>
                            </w:r>
                          </w:p>
                          <w:p w14:paraId="1A4AF0BC"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Quản lý cài đặt GPS và cài đặt gắn thẻ địa lý trên thiết bị của bạn</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 xml:space="preserve"> Điện thoại thông minh và máy ảnh có thể nhúng dữ liệu Hệ thống định vị toàn cầu (GPS) vào hình ảnh bằng cách sử dụng cài đặt vị trí của bạn, và nó có thể được sử dụng để tìm ra thông tin cá nhân của bạn, như nhà riêng của bạn hoặc trường học của con bạn. Việc tắt gắn thẻ địa lý hoặc cài đặt vị trí sẽ khác nhau tùy theo mỗi thiết bị, hãy thử tìm kiếm trực tuyến bằng tên thiết bị của bạn để chắc chắn.</w:t>
                            </w:r>
                          </w:p>
                          <w:p w14:paraId="48021445"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06A2" id="_x0000_s1031" style="position:absolute;margin-left:-33.9pt;margin-top:7.55pt;width:522.6pt;height:86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1092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" adj="-11796480,,5400" path="m182037,l6637020,r,l6637020,910163v,100536,-81501,182037,-182037,182037l,1092200r,l,182037c,81501,81501,,182037,xe" fillcolor="#00908b" strokecolor="#00908b" strokeweight="3pt">
                <v:fill opacity="13107f"/>
                <v:stroke joinstyle="miter"/>
                <v:formulas/>
                <v:path arrowok="t" o:connecttype="custom" o:connectlocs="182037,0;6637020,0;6637020,0;6637020,910163;6454983,1092200;0,1092200;0,1092200;0,182037;182037,0" o:connectangles="0,0,0,0,0,0,0,0,0" textboxrect="0,0,6637020,1092200"/>
                <v:textbox>
                  <w:txbxContent>
                    <w:p w14:paraId="5CDCE4CF" w14:textId="5F9C229A" w:rsidR="009E55E3" w:rsidRPr="00DE20B8" w:rsidRDefault="009E55E3" w:rsidP="009E55E3">
                      <w:pPr>
                        <w:rPr>
                          <w:rFonts w:ascii="Acumin Pro" w:hAnsi="Acumin Pro" w:cs="Arial"/>
                          <w:kern w:val="32"/>
                          <w:sz w:val="22"/>
                          <w:szCs w:val="22"/>
                        </w:rPr>
                      </w:pPr>
                      <w:r>
                        <w:rPr>
                          <w:rFonts w:ascii="Acumin Pro" w:hAnsi="Acumin Pro"/>
                          <w:b/>
                          <w:kern w:val="32"/>
                        </w:rPr>
                        <w:t xml:space="preserve">Cẩn thận khi chia sẻ thông tin trực tuyến </w:t>
                      </w:r>
                      <w:r w:rsidRPr="00DE20B8">
                        <w:rPr>
                          <w:rFonts w:ascii="Acumin Pro" w:hAnsi="Acumin Pro"/>
                          <w:kern w:val="32"/>
                          <w:sz w:val="22"/>
                          <w:szCs w:val="22"/>
                        </w:rPr>
                        <w:br/>
                        <w:t xml:space="preserve">Kiểm tra các cài đặt về quyền riêng tư trên phương tiện truyền thông xã hội và tài khoản trực tuyến của bạn. </w:t>
                      </w:r>
                      <w:r w:rsidR="008F335C" w:rsidRPr="00AF79AD">
                        <w:rPr>
                          <w:rFonts w:ascii="Acumin Pro" w:hAnsi="Acumin Pro"/>
                          <w:kern w:val="32"/>
                          <w:sz w:val="22"/>
                          <w:szCs w:val="22"/>
                        </w:rPr>
                        <w:t>Cài đ</w:t>
                      </w:r>
                      <w:r w:rsidRPr="00DE20B8">
                        <w:rPr>
                          <w:rFonts w:ascii="Acumin Pro" w:hAnsi="Acumin Pro"/>
                          <w:kern w:val="32"/>
                          <w:sz w:val="22"/>
                          <w:szCs w:val="22"/>
                        </w:rPr>
                        <w:t>ặt hồ sơ của bạn ở chế độ riêng tư sao cho chỉ những người bạn tin tưởng mới có thể xem thông tin của bạn.</w:t>
                      </w:r>
                    </w:p>
                    <w:p w14:paraId="2142C9F8" w14:textId="77777777" w:rsidR="009E55E3" w:rsidRPr="00DE20B8" w:rsidRDefault="009E55E3" w:rsidP="009E55E3">
                      <w:pPr>
                        <w:rPr>
                          <w:rFonts w:ascii="Acumin Pro" w:hAnsi="Acumin Pro" w:cs="Arial"/>
                          <w:kern w:val="32"/>
                          <w:sz w:val="22"/>
                          <w:szCs w:val="22"/>
                        </w:rPr>
                      </w:pPr>
                      <w:r>
                        <w:rPr>
                          <w:rFonts w:ascii="Acumin Pro" w:hAnsi="Acumin Pro"/>
                          <w:b/>
                          <w:kern w:val="32"/>
                        </w:rPr>
                        <w:t xml:space="preserve">Tìm kiếm thông tin về bạn trên web </w:t>
                      </w:r>
                      <w:r w:rsidRPr="006C769B">
                        <w:rPr>
                          <w:rFonts w:ascii="Acumin Pro" w:hAnsi="Acumin Pro"/>
                          <w:b/>
                          <w:bCs/>
                          <w:kern w:val="32"/>
                          <w:sz w:val="22"/>
                          <w:szCs w:val="22"/>
                        </w:rPr>
                        <w:br/>
                      </w:r>
                      <w:r w:rsidRPr="00DE20B8">
                        <w:rPr>
                          <w:rFonts w:ascii="Acumin Pro" w:hAnsi="Acumin Pro"/>
                          <w:kern w:val="32"/>
                          <w:sz w:val="22"/>
                          <w:szCs w:val="22"/>
                        </w:rPr>
                        <w:t>Tìm kiếm tên và thông tin cá nhân của bạn để xem thông tin nào về bạn được công khai. Xóa mọi thông tin cá nhân và riêng tư mà người khác có thể sử dụng để gây hại cho bạn, chẳng hạn như địa chỉ của bạn.</w:t>
                      </w:r>
                    </w:p>
                    <w:p w14:paraId="1A4AF0BC"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Quản lý cài đặt GPS và cài đặt gắn thẻ địa lý trên thiết bị của bạn</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 xml:space="preserve"> Điện thoại thông minh và máy ảnh có thể nhúng dữ liệu Hệ thống định vị toàn cầu (GPS) vào hình ảnh bằng cách sử dụng cài đặt vị trí của bạn, và nó có thể được sử dụng để tìm ra thông tin cá nhân của bạn, như nhà riêng của bạn hoặc trường học của con bạn. Việc tắt gắn thẻ địa lý hoặc cài đặt vị trí sẽ khác nhau tùy theo mỗi thiết bị, hãy thử tìm kiếm trực tuyến bằng tên thiết bị của bạn để chắc chắn.</w:t>
                      </w:r>
                    </w:p>
                    <w:p w14:paraId="48021445" w14:textId="77777777" w:rsidR="009E55E3" w:rsidRPr="00A03E82" w:rsidRDefault="009E55E3" w:rsidP="009E55E3">
                      <w:pPr>
                        <w:spacing w:line="276" w:lineRule="auto"/>
                        <w:rPr>
                          <w:rFonts w:ascii="Acumin Pro" w:hAnsi="Acumin Pro"/>
                          <w:color w:val="000000" w:themeColor="text1"/>
                          <w:sz w:val="22"/>
                          <w:szCs w:val="22"/>
                        </w:rPr>
                      </w:pPr>
                    </w:p>
                  </w:txbxContent>
                </v:textbox>
                <w10:wrap anchorx="margin"/>
              </v:shape>
            </w:pict>
          </mc:Fallback>
        </mc:AlternateContent>
      </w:r>
    </w:p>
    <w:p w14:paraId="1EADA869" w14:textId="081C2E8C" w:rsidR="003B5CC9" w:rsidRDefault="00236B4D" w:rsidP="00236B4D">
      <w:pPr>
        <w:tabs>
          <w:tab w:val="left" w:pos="1216"/>
        </w:tabs>
        <w:spacing w:line="276" w:lineRule="auto"/>
        <w:rPr>
          <w:rFonts w:ascii="Acumin Pro" w:eastAsia="Calibri" w:hAnsi="Acumin Pro" w:cs="Calibri"/>
          <w:b/>
          <w:bCs/>
          <w:sz w:val="22"/>
          <w:szCs w:val="22"/>
        </w:rPr>
      </w:pPr>
      <w:r>
        <w:rPr>
          <w:rFonts w:ascii="Acumin Pro" w:hAnsi="Acumin Pro"/>
          <w:b/>
          <w:bCs/>
          <w:sz w:val="22"/>
          <w:szCs w:val="22"/>
        </w:rPr>
        <w:tab/>
      </w:r>
    </w:p>
    <w:p w14:paraId="01C04B9C" w14:textId="712987E0" w:rsidR="003B5CC9" w:rsidRDefault="003B5CC9" w:rsidP="002C6B7A">
      <w:pPr>
        <w:spacing w:line="276" w:lineRule="auto"/>
        <w:rPr>
          <w:rFonts w:ascii="Acumin Pro" w:eastAsia="Calibri" w:hAnsi="Acumin Pro" w:cs="Calibri"/>
          <w:b/>
          <w:bCs/>
          <w:sz w:val="22"/>
          <w:szCs w:val="22"/>
        </w:rPr>
      </w:pPr>
    </w:p>
    <w:p w14:paraId="44FCC983" w14:textId="55DC63E5" w:rsidR="00D63AB0" w:rsidRDefault="009E55E3" w:rsidP="002C6B7A">
      <w:pPr>
        <w:spacing w:line="276" w:lineRule="auto"/>
        <w:rPr>
          <w:rFonts w:ascii="Acumin Pro" w:eastAsia="Calibri" w:hAnsi="Acumin Pro" w:cs="Calibri"/>
          <w:b/>
          <w:bCs/>
          <w:sz w:val="22"/>
          <w:szCs w:val="22"/>
        </w:rPr>
      </w:pPr>
      <w:r>
        <w:rPr>
          <w:noProof/>
        </w:rPr>
        <mc:AlternateContent>
          <mc:Choice Requires="wps">
            <w:drawing>
              <wp:anchor distT="0" distB="0" distL="114300" distR="114300" simplePos="0" relativeHeight="251658249" behindDoc="1" locked="0" layoutInCell="1" allowOverlap="1" wp14:anchorId="0E29301C" wp14:editId="0B92651B">
                <wp:simplePos x="0" y="0"/>
                <wp:positionH relativeFrom="margin">
                  <wp:posOffset>-434975</wp:posOffset>
                </wp:positionH>
                <wp:positionV relativeFrom="paragraph">
                  <wp:posOffset>150366</wp:posOffset>
                </wp:positionV>
                <wp:extent cx="6637020" cy="988943"/>
                <wp:effectExtent l="19050" t="19050" r="11430" b="20955"/>
                <wp:wrapNone/>
                <wp:docPr id="2024603101" name="Rectangle: Diagonal Corners Rounded 2"/>
                <wp:cNvGraphicFramePr/>
                <a:graphic xmlns:a="http://schemas.openxmlformats.org/drawingml/2006/main">
                  <a:graphicData uri="http://schemas.microsoft.com/office/word/2010/wordprocessingShape">
                    <wps:wsp>
                      <wps:cNvSpPr/>
                      <wps:spPr>
                        <a:xfrm>
                          <a:off x="0" y="0"/>
                          <a:ext cx="6637020" cy="988943"/>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26ED126E" w14:textId="77777777" w:rsidR="009E55E3" w:rsidRPr="00DE20B8" w:rsidRDefault="009E55E3" w:rsidP="009E55E3">
                            <w:pPr>
                              <w:rPr>
                                <w:rFonts w:ascii="Acumin Pro" w:hAnsi="Acumin Pro" w:cs="Arial"/>
                                <w:kern w:val="32"/>
                                <w:sz w:val="22"/>
                                <w:szCs w:val="22"/>
                              </w:rPr>
                            </w:pPr>
                            <w:r>
                              <w:rPr>
                                <w:rFonts w:ascii="Acumin Pro" w:hAnsi="Acumin Pro"/>
                                <w:b/>
                                <w:kern w:val="32"/>
                              </w:rPr>
                              <w:t xml:space="preserve">Tìm kiếm thông tin về bạn trên web </w:t>
                            </w:r>
                            <w:r w:rsidRPr="006C769B">
                              <w:rPr>
                                <w:rFonts w:ascii="Acumin Pro" w:hAnsi="Acumin Pro"/>
                                <w:b/>
                                <w:bCs/>
                                <w:kern w:val="32"/>
                                <w:sz w:val="22"/>
                                <w:szCs w:val="22"/>
                              </w:rPr>
                              <w:br/>
                            </w:r>
                            <w:r w:rsidRPr="00DE20B8">
                              <w:rPr>
                                <w:rFonts w:ascii="Acumin Pro" w:hAnsi="Acumin Pro"/>
                                <w:kern w:val="32"/>
                                <w:sz w:val="22"/>
                                <w:szCs w:val="22"/>
                              </w:rPr>
                              <w:t>Tìm kiếm tên và thông tin cá nhân của bạn để xem thông tin nào về bạn được công khai. Xóa mọi thông tin cá nhân và riêng tư mà người khác có thể sử dụng để gây hại cho bạn, chẳng hạn như địa chỉ của bạn.</w:t>
                            </w:r>
                          </w:p>
                          <w:p w14:paraId="6FE8C0EE"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Quản lý cài đặt GPS và cài đặt gắn thẻ địa lý trên thiết bị của bạn</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 xml:space="preserve"> Điện thoại thông minh và máy ảnh có thể nhúng dữ liệu Hệ thống định vị toàn cầu (GPS) vào hình ảnh bằng cách sử dụng cài đặt vị trí của bạn, và nó có thể được sử dụng để tìm ra thông tin cá nhân của bạn, như nhà riêng của bạn hoặc trường học của con bạn. Việc tắt gắn thẻ địa lý hoặc cài đặt vị trí sẽ khác nhau tùy theo mỗi thiết bị, hãy thử tìm kiếm trực tuyến bằng tên thiết bị của bạn để chắc chắn.</w:t>
                            </w:r>
                          </w:p>
                          <w:p w14:paraId="4F3E4DED"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301C" id="_x0000_s1032" style="position:absolute;margin-left:-34.25pt;margin-top:11.85pt;width:522.6pt;height:77.8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9889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" adj="-11796480,,5400" path="m164827,l6637020,r,l6637020,824116v,91031,-73796,164827,-164827,164827l,988943r,l,164827c,73796,73796,,164827,xe" fillcolor="#00908b" strokecolor="#00908b" strokeweight="3pt">
                <v:fill opacity="13107f"/>
                <v:stroke joinstyle="miter"/>
                <v:formulas/>
                <v:path arrowok="t" o:connecttype="custom" o:connectlocs="164827,0;6637020,0;6637020,0;6637020,824116;6472193,988943;0,988943;0,988943;0,164827;164827,0" o:connectangles="0,0,0,0,0,0,0,0,0" textboxrect="0,0,6637020,988943"/>
                <v:textbox>
                  <w:txbxContent>
                    <w:p w14:paraId="26ED126E" w14:textId="77777777" w:rsidR="009E55E3" w:rsidRPr="00DE20B8" w:rsidRDefault="009E55E3" w:rsidP="009E55E3">
                      <w:pPr>
                        <w:rPr>
                          <w:rFonts w:ascii="Acumin Pro" w:hAnsi="Acumin Pro" w:cs="Arial"/>
                          <w:kern w:val="32"/>
                          <w:sz w:val="22"/>
                          <w:szCs w:val="22"/>
                          <w:lang w:val="vi-VN"/>
                        </w:rPr>
                      </w:pPr>
                      <w:r>
                        <w:rPr>
                          <w:rFonts w:ascii="Acumin Pro" w:hAnsi="Acumin Pro"/>
                          <w:b w:val="true"/>
                          <w:kern w:val="32"/>
                          <w:lang w:val="vi-VN"/>
                        </w:rPr>
                        <w:t xml:space="preserve">Do a web search on yourself</w:t>
                      </w:r>
                      <w:r w:rsidRPr="006C769B">
                        <w:rPr>
                          <w:rFonts w:ascii="Acumin Pro" w:hAnsi="Acumin Pro"/>
                          <w:b/>
                          <w:bCs/>
                          <w:kern w:val="32"/>
                          <w:sz w:val="22"/>
                          <w:szCs w:val="22"/>
                          <w:lang w:val="vi-VN"/>
                        </w:rPr>
                        <w:br/>
                      </w:r>
                      <w:r w:rsidRPr="00DE20B8">
                        <w:rPr>
                          <w:rFonts w:ascii="Acumin Pro" w:hAnsi="Acumin Pro"/>
                          <w:kern w:val="32"/>
                          <w:sz w:val="22"/>
                          <w:szCs w:val="22"/>
                          <w:lang w:val="vi-VN"/>
                        </w:rPr>
                        <w:t xml:space="preserve">Look up your name and personal details to see what information about you is publicly available. Remove any personal and private information that others can use to harm you such as your address.</w:t>
                      </w:r>
                    </w:p>
                    <w:p w14:paraId="6FE8C0EE" w14:textId="77777777" w:rsidR="009E55E3" w:rsidRPr="00A03E82" w:rsidRDefault="009E55E3" w:rsidP="009E55E3">
                      <w:pPr>
                        <w:spacing w:line="276" w:lineRule="auto"/>
                        <w:rPr>
                          <w:rFonts w:ascii="Acumin Pro" w:hAnsi="Acumin Pro"/>
                          <w:color w:val="000000" w:themeColor="text1"/>
                          <w:sz w:val="22"/>
                          <w:szCs w:val="22"/>
                          <w:lang w:val="vi-VN"/>
                        </w:rPr>
                      </w:pPr>
                      <w:r>
                        <w:rPr>
                          <w:rFonts w:ascii="Acumin Pro" w:hAnsi="Acumin Pro"/>
                          <w:b w:val="true"/>
                          <w:color w:val="000000" w:themeColor="text1"/>
                          <w:lang w:val="vi-VN"/>
                        </w:rPr>
                        <w:t xml:space="preserve">Manage GPS and geotagging settings on your devices</w:t>
                      </w:r>
                      <w:r w:rsidRPr="00792012">
                        <w:rPr>
                          <w:rFonts w:ascii="Acumin Pro" w:hAnsi="Acumin Pro"/>
                          <w:color w:val="000000" w:themeColor="text1"/>
                          <w:lang w:val="vi-VN"/>
                        </w:rPr>
                        <w:t xml:space="preserve"> </w:t>
                      </w:r>
                      <w:r>
                        <w:rPr>
                          <w:rFonts w:ascii="Acumin Pro" w:hAnsi="Acumin Pro"/>
                          <w:color w:val="000000" w:themeColor="text1"/>
                          <w:sz w:val="22"/>
                          <w:szCs w:val="22"/>
                          <w:lang w:val="vi-VN"/>
                        </w:rPr>
                        <w:br/>
                      </w:r>
                      <w:r w:rsidRPr="003B5CC9">
                        <w:rPr>
                          <w:rFonts w:ascii="Acumin Pro" w:hAnsi="Acumin Pro"/>
                          <w:color w:val="000000" w:themeColor="text1"/>
                          <w:sz w:val="22"/>
                          <w:szCs w:val="22"/>
                          <w:lang w:val="vi-VN"/>
                        </w:rPr>
                        <w:t xml:space="preserve">Smartphones and cameras may embed Global Positioning System (GPS) data in photos by using your location settings, which could be used to find your personal information, like your home or your children’s school. Turning geotagging or your location settings off is different for each device, try searching online using your device name to make sure.</w:t>
                      </w:r>
                    </w:p>
                    <w:p w14:paraId="4F3E4DED" w14:textId="77777777" w:rsidR="009E55E3" w:rsidRPr="00A03E82" w:rsidRDefault="009E55E3" w:rsidP="009E55E3">
                      <w:pPr>
                        <w:spacing w:line="276" w:lineRule="auto"/>
                        <w:rPr>
                          <w:rFonts w:ascii="Acumin Pro" w:hAnsi="Acumin Pro"/>
                          <w:color w:val="000000" w:themeColor="text1"/>
                          <w:sz w:val="22"/>
                          <w:szCs w:val="22"/>
                          <w:lang w:val="vi-VN"/>
                        </w:rPr>
                      </w:pPr>
                    </w:p>
                  </w:txbxContent>
                </v:textbox>
                <w10:wrap anchorx="margin"/>
              </v:shape>
            </w:pict>
          </mc:Fallback>
        </mc:AlternateContent>
      </w:r>
    </w:p>
    <w:p w14:paraId="499E22A4" w14:textId="4E07B0A5" w:rsidR="00DE20B8" w:rsidRDefault="00DE20B8" w:rsidP="002C6B7A">
      <w:pPr>
        <w:spacing w:line="276" w:lineRule="auto"/>
        <w:rPr>
          <w:rFonts w:ascii="Acumin Pro" w:eastAsia="Calibri" w:hAnsi="Acumin Pro" w:cs="Calibri"/>
          <w:b/>
          <w:bCs/>
          <w:sz w:val="22"/>
          <w:szCs w:val="22"/>
        </w:rPr>
      </w:pPr>
    </w:p>
    <w:p w14:paraId="028D213E" w14:textId="3AD12C6E" w:rsidR="00DE20B8" w:rsidRPr="004F15AF" w:rsidRDefault="009E55E3" w:rsidP="00C23AAB">
      <w:pPr>
        <w:spacing w:line="276" w:lineRule="auto"/>
        <w:rPr>
          <w:rFonts w:ascii="Acumin Pro" w:hAnsi="Acumin Pro" w:cs="Arial"/>
          <w:kern w:val="32"/>
          <w:sz w:val="22"/>
          <w:szCs w:val="22"/>
        </w:rPr>
        <w:sectPr w:rsidR="00DE20B8" w:rsidRPr="004F15AF" w:rsidSect="00C23AAB">
          <w:type w:val="continuous"/>
          <w:pgSz w:w="11907" w:h="16840" w:code="9"/>
          <w:pgMar w:top="1418" w:right="1418" w:bottom="992" w:left="1418" w:header="425" w:footer="635" w:gutter="0"/>
          <w:cols w:space="708"/>
          <w:docGrid w:linePitch="360"/>
        </w:sectPr>
      </w:pPr>
      <w:r>
        <w:rPr>
          <w:noProof/>
        </w:rPr>
        <mc:AlternateContent>
          <mc:Choice Requires="wps">
            <w:drawing>
              <wp:anchor distT="0" distB="0" distL="114300" distR="114300" simplePos="0" relativeHeight="251658250" behindDoc="1" locked="0" layoutInCell="1" allowOverlap="1" wp14:anchorId="174B07B0" wp14:editId="00BB4561">
                <wp:simplePos x="0" y="0"/>
                <wp:positionH relativeFrom="margin">
                  <wp:posOffset>-430530</wp:posOffset>
                </wp:positionH>
                <wp:positionV relativeFrom="paragraph">
                  <wp:posOffset>541019</wp:posOffset>
                </wp:positionV>
                <wp:extent cx="6637020" cy="1692275"/>
                <wp:effectExtent l="19050" t="19050" r="11430" b="22225"/>
                <wp:wrapNone/>
                <wp:docPr id="1324344831" name="Rectangle: Diagonal Corners Rounded 2"/>
                <wp:cNvGraphicFramePr/>
                <a:graphic xmlns:a="http://schemas.openxmlformats.org/drawingml/2006/main">
                  <a:graphicData uri="http://schemas.microsoft.com/office/word/2010/wordprocessingShape">
                    <wps:wsp>
                      <wps:cNvSpPr/>
                      <wps:spPr>
                        <a:xfrm>
                          <a:off x="0" y="0"/>
                          <a:ext cx="6637020" cy="1692275"/>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66B55B3" w14:textId="65764099"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 xml:space="preserve">Quản lý cài đặt vị trí và gắn thẻ địa lý trên thiết bị của bạn </w:t>
                            </w:r>
                            <w:r w:rsidRPr="00792012">
                              <w:rPr>
                                <w:rFonts w:ascii="Acumin Pro" w:hAnsi="Acumin Pro"/>
                                <w:color w:val="000000" w:themeColor="text1"/>
                              </w:rPr>
                              <w:t xml:space="preserve"> </w:t>
                            </w:r>
                            <w:r>
                              <w:rPr>
                                <w:rFonts w:ascii="Acumin Pro" w:hAnsi="Acumin Pro"/>
                                <w:color w:val="000000" w:themeColor="text1"/>
                                <w:sz w:val="22"/>
                                <w:szCs w:val="22"/>
                              </w:rPr>
                              <w:br/>
                            </w:r>
                            <w:r>
                              <w:rPr>
                                <w:rFonts w:ascii="Acumin Pro" w:hAnsi="Acumin Pro"/>
                                <w:color w:val="000000" w:themeColor="text1"/>
                                <w:sz w:val="22"/>
                              </w:rPr>
                              <w:t xml:space="preserve">Điện thoại thông minh và máy ảnh có thể nhúng dữ liệu vị trí vào hình ảnh bằng cách sử dụng cài đặt vị trí của bạn. Việc này có thể được sử dụng để tìm ra thông tin cá nhân của bạn, như thông tin về nhà riêng của bạn hoặc trường học của con bạn. Cách thức tắt gắn thẻ địa lý hoặc </w:t>
                            </w:r>
                            <w:r w:rsidR="008F335C" w:rsidRPr="00AF79AD">
                              <w:rPr>
                                <w:rFonts w:ascii="Acumin Pro" w:hAnsi="Acumin Pro"/>
                                <w:color w:val="000000" w:themeColor="text1"/>
                                <w:sz w:val="22"/>
                              </w:rPr>
                              <w:t xml:space="preserve">tắt </w:t>
                            </w:r>
                            <w:r>
                              <w:rPr>
                                <w:rFonts w:ascii="Acumin Pro" w:hAnsi="Acumin Pro"/>
                                <w:color w:val="000000" w:themeColor="text1"/>
                                <w:sz w:val="22"/>
                              </w:rPr>
                              <w:t>cài đặt vị trí sẽ khác nhau tùy theo thiết bị, vì vậy hãy tìm kiếm trực tuyến bằng tên thiết bị của bạn để biết hướng dẫn cụ thể.</w:t>
                            </w:r>
                          </w:p>
                          <w:p w14:paraId="6EC3A218"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B07B0" id="_x0000_s1033" style="position:absolute;margin-left:-33.9pt;margin-top:42.6pt;width:522.6pt;height:133.2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1692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" adj="-11796480,,5400" path="m282051,l6637020,r,l6637020,1410224v,155772,-126279,282051,-282051,282051l,1692275r,l,282051c,126279,126279,,282051,xe" fillcolor="#00908b" strokecolor="#00908b" strokeweight="3pt">
                <v:fill opacity="13107f"/>
                <v:stroke joinstyle="miter"/>
                <v:formulas/>
                <v:path arrowok="t" o:connecttype="custom" o:connectlocs="282051,0;6637020,0;6637020,0;6637020,1410224;6354969,1692275;0,1692275;0,1692275;0,282051;282051,0" o:connectangles="0,0,0,0,0,0,0,0,0" textboxrect="0,0,6637020,1692275"/>
                <v:textbox>
                  <w:txbxContent>
                    <w:p w14:paraId="566B55B3" w14:textId="65764099"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 xml:space="preserve">Quản lý cài đặt vị trí và gắn thẻ địa lý trên thiết bị của bạn </w:t>
                      </w:r>
                      <w:r w:rsidRPr="00792012">
                        <w:rPr>
                          <w:rFonts w:ascii="Acumin Pro" w:hAnsi="Acumin Pro"/>
                          <w:color w:val="000000" w:themeColor="text1"/>
                        </w:rPr>
                        <w:t xml:space="preserve"> </w:t>
                      </w:r>
                      <w:r>
                        <w:rPr>
                          <w:rFonts w:ascii="Acumin Pro" w:hAnsi="Acumin Pro"/>
                          <w:color w:val="000000" w:themeColor="text1"/>
                          <w:sz w:val="22"/>
                          <w:szCs w:val="22"/>
                        </w:rPr>
                        <w:br/>
                      </w:r>
                      <w:r>
                        <w:rPr>
                          <w:rFonts w:ascii="Acumin Pro" w:hAnsi="Acumin Pro"/>
                          <w:color w:val="000000" w:themeColor="text1"/>
                          <w:sz w:val="22"/>
                        </w:rPr>
                        <w:t xml:space="preserve">Điện thoại thông minh và máy ảnh có thể nhúng dữ liệu vị trí vào hình ảnh bằng cách sử dụng cài đặt vị trí của bạn. Việc này có thể được sử dụng để tìm ra thông tin cá nhân của bạn, như thông tin về nhà riêng của bạn hoặc trường học của con bạn. Cách thức tắt gắn thẻ địa lý hoặc </w:t>
                      </w:r>
                      <w:r w:rsidR="008F335C" w:rsidRPr="00AF79AD">
                        <w:rPr>
                          <w:rFonts w:ascii="Acumin Pro" w:hAnsi="Acumin Pro"/>
                          <w:color w:val="000000" w:themeColor="text1"/>
                          <w:sz w:val="22"/>
                        </w:rPr>
                        <w:t xml:space="preserve">tắt </w:t>
                      </w:r>
                      <w:r>
                        <w:rPr>
                          <w:rFonts w:ascii="Acumin Pro" w:hAnsi="Acumin Pro"/>
                          <w:color w:val="000000" w:themeColor="text1"/>
                          <w:sz w:val="22"/>
                        </w:rPr>
                        <w:t>cài đặt vị trí sẽ khác nhau tùy theo thiết bị, vì vậy hãy tìm kiếm trực tuyến bằng tên thiết bị của bạn để biết hướng dẫn cụ thể.</w:t>
                      </w:r>
                    </w:p>
                    <w:p w14:paraId="6EC3A218" w14:textId="77777777" w:rsidR="009E55E3" w:rsidRPr="00A03E82" w:rsidRDefault="009E55E3" w:rsidP="009E55E3">
                      <w:pPr>
                        <w:spacing w:line="276" w:lineRule="auto"/>
                        <w:rPr>
                          <w:rFonts w:ascii="Acumin Pro" w:hAnsi="Acumin Pro"/>
                          <w:color w:val="000000" w:themeColor="text1"/>
                          <w:sz w:val="22"/>
                          <w:szCs w:val="22"/>
                        </w:rPr>
                      </w:pPr>
                    </w:p>
                  </w:txbxContent>
                </v:textbox>
                <w10:wrap anchorx="margin"/>
              </v:shape>
            </w:pict>
          </mc:Fallback>
        </mc:AlternateContent>
      </w:r>
      <w:r w:rsidR="00983B17">
        <w:rPr>
          <w:rStyle w:val="Heading1Char"/>
          <w:rFonts w:ascii="Acumin Pro" w:hAnsi="Acumin Pro"/>
          <w:color w:val="00908B"/>
          <w:sz w:val="36"/>
          <w:szCs w:val="36"/>
        </w:rPr>
        <w:br/>
      </w:r>
    </w:p>
    <w:p w14:paraId="19DB8B97" w14:textId="3C8AFB22" w:rsidR="00E34170" w:rsidRDefault="00E34170" w:rsidP="00A03E82">
      <w:pPr>
        <w:keepLines w:val="0"/>
        <w:rPr>
          <w:rFonts w:ascii="Acumin Pro" w:hAnsi="Acumin Pro"/>
          <w:sz w:val="22"/>
          <w:szCs w:val="22"/>
        </w:rPr>
      </w:pPr>
    </w:p>
    <w:sectPr w:rsidR="00E34170"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8B733" w14:textId="77777777" w:rsidR="00946E3F" w:rsidRDefault="00946E3F">
      <w:r>
        <w:separator/>
      </w:r>
    </w:p>
    <w:p w14:paraId="5FA90B59" w14:textId="77777777" w:rsidR="00946E3F" w:rsidRDefault="00946E3F"/>
    <w:p w14:paraId="73253DDB" w14:textId="77777777" w:rsidR="00946E3F" w:rsidRDefault="00946E3F"/>
  </w:endnote>
  <w:endnote w:type="continuationSeparator" w:id="0">
    <w:p w14:paraId="2D972524" w14:textId="77777777" w:rsidR="00946E3F" w:rsidRDefault="00946E3F">
      <w:r>
        <w:continuationSeparator/>
      </w:r>
    </w:p>
    <w:p w14:paraId="1A78AF05" w14:textId="77777777" w:rsidR="00946E3F" w:rsidRDefault="00946E3F"/>
    <w:p w14:paraId="22DF1D99" w14:textId="77777777" w:rsidR="00946E3F" w:rsidRDefault="00946E3F"/>
  </w:endnote>
  <w:endnote w:type="continuationNotice" w:id="1">
    <w:p w14:paraId="7F1580C1" w14:textId="77777777" w:rsidR="00946E3F" w:rsidRDefault="00946E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18C1B17F" w:rsidR="00A61CEA" w:rsidRPr="00C23AAB" w:rsidRDefault="00C23AAB" w:rsidP="00C23AAB">
    <w:pPr>
      <w:pStyle w:val="Footer"/>
      <w:jc w:val="center"/>
      <w:rPr>
        <w:rFonts w:ascii="Acumin Pro" w:hAnsi="Acumin Pro"/>
        <w:i w:val="0"/>
        <w:iCs/>
        <w:sz w:val="22"/>
        <w:szCs w:val="22"/>
      </w:rPr>
    </w:pPr>
    <w:r>
      <w:rPr>
        <w:rFonts w:ascii="Acumin Pro" w:hAnsi="Acumin Pro"/>
        <w:b/>
        <w:i w:val="0"/>
        <w:sz w:val="22"/>
      </w:rPr>
      <w:t xml:space="preserve">Doxing </w:t>
    </w:r>
    <w:r>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A7155" w14:textId="77777777" w:rsidR="00946E3F" w:rsidRDefault="00946E3F" w:rsidP="00FB1990">
      <w:pPr>
        <w:pStyle w:val="Spacer"/>
      </w:pPr>
      <w:r>
        <w:separator/>
      </w:r>
    </w:p>
    <w:p w14:paraId="00FA95C9" w14:textId="77777777" w:rsidR="00946E3F" w:rsidRDefault="00946E3F" w:rsidP="00FB1990">
      <w:pPr>
        <w:pStyle w:val="Spacer"/>
      </w:pPr>
    </w:p>
  </w:footnote>
  <w:footnote w:type="continuationSeparator" w:id="0">
    <w:p w14:paraId="449D00AE" w14:textId="77777777" w:rsidR="00946E3F" w:rsidRDefault="00946E3F">
      <w:r>
        <w:continuationSeparator/>
      </w:r>
    </w:p>
    <w:p w14:paraId="562FF3FB" w14:textId="77777777" w:rsidR="00946E3F" w:rsidRDefault="00946E3F"/>
    <w:p w14:paraId="08AFC166" w14:textId="77777777" w:rsidR="00946E3F" w:rsidRDefault="00946E3F"/>
  </w:footnote>
  <w:footnote w:type="continuationNotice" w:id="1">
    <w:p w14:paraId="2DF5CAAB" w14:textId="77777777" w:rsidR="00946E3F" w:rsidRDefault="00946E3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120803947">
    <w:abstractNumId w:val="5"/>
  </w:num>
  <w:num w:numId="2" w16cid:durableId="1740321043">
    <w:abstractNumId w:val="4"/>
  </w:num>
  <w:num w:numId="3" w16cid:durableId="1020932434">
    <w:abstractNumId w:val="3"/>
  </w:num>
  <w:num w:numId="4" w16cid:durableId="1804538061">
    <w:abstractNumId w:val="2"/>
  </w:num>
  <w:num w:numId="5" w16cid:durableId="1383794360">
    <w:abstractNumId w:val="1"/>
  </w:num>
  <w:num w:numId="6" w16cid:durableId="1780444208">
    <w:abstractNumId w:val="0"/>
  </w:num>
  <w:num w:numId="7" w16cid:durableId="1315723940">
    <w:abstractNumId w:val="25"/>
  </w:num>
  <w:num w:numId="8" w16cid:durableId="1654262059">
    <w:abstractNumId w:val="27"/>
  </w:num>
  <w:num w:numId="9" w16cid:durableId="1987582116">
    <w:abstractNumId w:val="20"/>
  </w:num>
  <w:num w:numId="10" w16cid:durableId="2083286561">
    <w:abstractNumId w:val="13"/>
  </w:num>
  <w:num w:numId="11" w16cid:durableId="1676566591">
    <w:abstractNumId w:val="28"/>
  </w:num>
  <w:num w:numId="12" w16cid:durableId="785077679">
    <w:abstractNumId w:val="31"/>
  </w:num>
  <w:num w:numId="13" w16cid:durableId="1177303480">
    <w:abstractNumId w:val="33"/>
  </w:num>
  <w:num w:numId="14" w16cid:durableId="558050691">
    <w:abstractNumId w:val="7"/>
  </w:num>
  <w:num w:numId="15" w16cid:durableId="2093313105">
    <w:abstractNumId w:val="18"/>
  </w:num>
  <w:num w:numId="16" w16cid:durableId="1149129705">
    <w:abstractNumId w:val="35"/>
  </w:num>
  <w:num w:numId="17" w16cid:durableId="1959528176">
    <w:abstractNumId w:val="32"/>
  </w:num>
  <w:num w:numId="18" w16cid:durableId="104621370">
    <w:abstractNumId w:val="30"/>
  </w:num>
  <w:num w:numId="19" w16cid:durableId="1497451852">
    <w:abstractNumId w:val="22"/>
  </w:num>
  <w:num w:numId="20" w16cid:durableId="1482772501">
    <w:abstractNumId w:val="19"/>
  </w:num>
  <w:num w:numId="21" w16cid:durableId="612984063">
    <w:abstractNumId w:val="11"/>
  </w:num>
  <w:num w:numId="22" w16cid:durableId="428698520">
    <w:abstractNumId w:val="6"/>
  </w:num>
  <w:num w:numId="23" w16cid:durableId="653920808">
    <w:abstractNumId w:val="15"/>
  </w:num>
  <w:num w:numId="24" w16cid:durableId="103961065">
    <w:abstractNumId w:val="9"/>
  </w:num>
  <w:num w:numId="25" w16cid:durableId="1112239625">
    <w:abstractNumId w:val="24"/>
  </w:num>
  <w:num w:numId="26" w16cid:durableId="176844837">
    <w:abstractNumId w:val="16"/>
  </w:num>
  <w:num w:numId="27" w16cid:durableId="1007517580">
    <w:abstractNumId w:val="23"/>
  </w:num>
  <w:num w:numId="28" w16cid:durableId="264774112">
    <w:abstractNumId w:val="32"/>
  </w:num>
  <w:num w:numId="29" w16cid:durableId="1749032237">
    <w:abstractNumId w:val="32"/>
  </w:num>
  <w:num w:numId="30" w16cid:durableId="89813780">
    <w:abstractNumId w:val="29"/>
  </w:num>
  <w:num w:numId="31" w16cid:durableId="1987196621">
    <w:abstractNumId w:val="17"/>
  </w:num>
  <w:num w:numId="32" w16cid:durableId="1376730428">
    <w:abstractNumId w:val="34"/>
  </w:num>
  <w:num w:numId="33" w16cid:durableId="1707944736">
    <w:abstractNumId w:val="14"/>
  </w:num>
  <w:num w:numId="34" w16cid:durableId="339432488">
    <w:abstractNumId w:val="26"/>
  </w:num>
  <w:num w:numId="35" w16cid:durableId="582955465">
    <w:abstractNumId w:val="12"/>
  </w:num>
  <w:num w:numId="36" w16cid:durableId="1959944433">
    <w:abstractNumId w:val="21"/>
  </w:num>
  <w:num w:numId="37" w16cid:durableId="172496631">
    <w:abstractNumId w:val="8"/>
  </w:num>
  <w:num w:numId="38" w16cid:durableId="105197538">
    <w:abstractNumId w:val="10"/>
  </w:num>
  <w:num w:numId="39" w16cid:durableId="2055690552">
    <w:abstractNumId w:val="32"/>
  </w:num>
  <w:num w:numId="40" w16cid:durableId="36406033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3360"/>
    <w:rsid w:val="00003FC7"/>
    <w:rsid w:val="00005919"/>
    <w:rsid w:val="00007C42"/>
    <w:rsid w:val="0001207D"/>
    <w:rsid w:val="00015020"/>
    <w:rsid w:val="0001647B"/>
    <w:rsid w:val="000178D7"/>
    <w:rsid w:val="00020010"/>
    <w:rsid w:val="0002223A"/>
    <w:rsid w:val="000261C4"/>
    <w:rsid w:val="00034673"/>
    <w:rsid w:val="00036671"/>
    <w:rsid w:val="00037226"/>
    <w:rsid w:val="000409E2"/>
    <w:rsid w:val="00043891"/>
    <w:rsid w:val="00044EA1"/>
    <w:rsid w:val="0005079F"/>
    <w:rsid w:val="00054574"/>
    <w:rsid w:val="00056319"/>
    <w:rsid w:val="0005649A"/>
    <w:rsid w:val="00057580"/>
    <w:rsid w:val="0006223D"/>
    <w:rsid w:val="00062DA7"/>
    <w:rsid w:val="00063BB2"/>
    <w:rsid w:val="00064880"/>
    <w:rsid w:val="00065F18"/>
    <w:rsid w:val="00066C4D"/>
    <w:rsid w:val="00066D47"/>
    <w:rsid w:val="00067005"/>
    <w:rsid w:val="000701DA"/>
    <w:rsid w:val="00071181"/>
    <w:rsid w:val="00071F51"/>
    <w:rsid w:val="00076035"/>
    <w:rsid w:val="00077013"/>
    <w:rsid w:val="000779BE"/>
    <w:rsid w:val="00077D3D"/>
    <w:rsid w:val="000813C6"/>
    <w:rsid w:val="00083207"/>
    <w:rsid w:val="00084C39"/>
    <w:rsid w:val="00091C3A"/>
    <w:rsid w:val="00092ECE"/>
    <w:rsid w:val="00093F26"/>
    <w:rsid w:val="0009565F"/>
    <w:rsid w:val="000A02D6"/>
    <w:rsid w:val="000A06B6"/>
    <w:rsid w:val="000A4702"/>
    <w:rsid w:val="000A5E13"/>
    <w:rsid w:val="000B49D8"/>
    <w:rsid w:val="000C188E"/>
    <w:rsid w:val="000D1846"/>
    <w:rsid w:val="000D61F6"/>
    <w:rsid w:val="000D6565"/>
    <w:rsid w:val="000D6984"/>
    <w:rsid w:val="000E214C"/>
    <w:rsid w:val="000E2F21"/>
    <w:rsid w:val="000E3240"/>
    <w:rsid w:val="000E4AE9"/>
    <w:rsid w:val="000E4F44"/>
    <w:rsid w:val="000E677B"/>
    <w:rsid w:val="000F308F"/>
    <w:rsid w:val="000F4ADF"/>
    <w:rsid w:val="000F4FC0"/>
    <w:rsid w:val="000F61AF"/>
    <w:rsid w:val="0010171C"/>
    <w:rsid w:val="00102FAD"/>
    <w:rsid w:val="0011154D"/>
    <w:rsid w:val="00121870"/>
    <w:rsid w:val="00126D20"/>
    <w:rsid w:val="00126FDE"/>
    <w:rsid w:val="00127C7A"/>
    <w:rsid w:val="00133696"/>
    <w:rsid w:val="0013703F"/>
    <w:rsid w:val="00137A8A"/>
    <w:rsid w:val="00140ED2"/>
    <w:rsid w:val="00141471"/>
    <w:rsid w:val="00143E7C"/>
    <w:rsid w:val="0014415C"/>
    <w:rsid w:val="0014565E"/>
    <w:rsid w:val="00145E3D"/>
    <w:rsid w:val="00147301"/>
    <w:rsid w:val="001508EC"/>
    <w:rsid w:val="00152A78"/>
    <w:rsid w:val="001536C9"/>
    <w:rsid w:val="0016433D"/>
    <w:rsid w:val="001668AB"/>
    <w:rsid w:val="00175A48"/>
    <w:rsid w:val="001832CB"/>
    <w:rsid w:val="00184C0F"/>
    <w:rsid w:val="00187157"/>
    <w:rsid w:val="00190B22"/>
    <w:rsid w:val="001A5274"/>
    <w:rsid w:val="001A5D69"/>
    <w:rsid w:val="001A5F55"/>
    <w:rsid w:val="001A7A32"/>
    <w:rsid w:val="001B6047"/>
    <w:rsid w:val="001C0031"/>
    <w:rsid w:val="001C0C30"/>
    <w:rsid w:val="001C3758"/>
    <w:rsid w:val="001C4B61"/>
    <w:rsid w:val="001C605D"/>
    <w:rsid w:val="001D0111"/>
    <w:rsid w:val="001D052A"/>
    <w:rsid w:val="001D1954"/>
    <w:rsid w:val="001D4BB8"/>
    <w:rsid w:val="001D5773"/>
    <w:rsid w:val="001D7EAE"/>
    <w:rsid w:val="001E1F6B"/>
    <w:rsid w:val="001E4515"/>
    <w:rsid w:val="001E582A"/>
    <w:rsid w:val="001E64FC"/>
    <w:rsid w:val="001F0724"/>
    <w:rsid w:val="001F22AB"/>
    <w:rsid w:val="001F5A24"/>
    <w:rsid w:val="002007DF"/>
    <w:rsid w:val="00204EB8"/>
    <w:rsid w:val="00205178"/>
    <w:rsid w:val="00205FE8"/>
    <w:rsid w:val="00206BA3"/>
    <w:rsid w:val="00207742"/>
    <w:rsid w:val="00215160"/>
    <w:rsid w:val="00221E28"/>
    <w:rsid w:val="002224B4"/>
    <w:rsid w:val="00226D5E"/>
    <w:rsid w:val="00236B4D"/>
    <w:rsid w:val="00237A3D"/>
    <w:rsid w:val="00240045"/>
    <w:rsid w:val="00240E83"/>
    <w:rsid w:val="00247E24"/>
    <w:rsid w:val="002502D1"/>
    <w:rsid w:val="002541FD"/>
    <w:rsid w:val="00260A17"/>
    <w:rsid w:val="00270EEC"/>
    <w:rsid w:val="0027693A"/>
    <w:rsid w:val="002777D8"/>
    <w:rsid w:val="002777EB"/>
    <w:rsid w:val="002806A2"/>
    <w:rsid w:val="00280BFB"/>
    <w:rsid w:val="00283C06"/>
    <w:rsid w:val="0028404B"/>
    <w:rsid w:val="00286733"/>
    <w:rsid w:val="00292FEA"/>
    <w:rsid w:val="00297CC7"/>
    <w:rsid w:val="002A0B0F"/>
    <w:rsid w:val="002A194F"/>
    <w:rsid w:val="002A1A80"/>
    <w:rsid w:val="002A39C4"/>
    <w:rsid w:val="002A462A"/>
    <w:rsid w:val="002A4BD9"/>
    <w:rsid w:val="002A4FE7"/>
    <w:rsid w:val="002B1CEB"/>
    <w:rsid w:val="002B3CEB"/>
    <w:rsid w:val="002C2664"/>
    <w:rsid w:val="002C6B7A"/>
    <w:rsid w:val="002D3125"/>
    <w:rsid w:val="002D3A7B"/>
    <w:rsid w:val="002D3AC0"/>
    <w:rsid w:val="002D4AFB"/>
    <w:rsid w:val="002D4F42"/>
    <w:rsid w:val="002E1411"/>
    <w:rsid w:val="002E1678"/>
    <w:rsid w:val="002E3137"/>
    <w:rsid w:val="002E3D03"/>
    <w:rsid w:val="002E5573"/>
    <w:rsid w:val="002F0430"/>
    <w:rsid w:val="002F0AA7"/>
    <w:rsid w:val="00300538"/>
    <w:rsid w:val="0030084C"/>
    <w:rsid w:val="003039E1"/>
    <w:rsid w:val="00306695"/>
    <w:rsid w:val="00312309"/>
    <w:rsid w:val="003125FD"/>
    <w:rsid w:val="003129BA"/>
    <w:rsid w:val="003148FC"/>
    <w:rsid w:val="003172A3"/>
    <w:rsid w:val="0032132E"/>
    <w:rsid w:val="00330820"/>
    <w:rsid w:val="00332652"/>
    <w:rsid w:val="00333164"/>
    <w:rsid w:val="00333267"/>
    <w:rsid w:val="0033396F"/>
    <w:rsid w:val="00334AA0"/>
    <w:rsid w:val="00340C26"/>
    <w:rsid w:val="003423F6"/>
    <w:rsid w:val="003465C8"/>
    <w:rsid w:val="003477AE"/>
    <w:rsid w:val="00364574"/>
    <w:rsid w:val="00364B69"/>
    <w:rsid w:val="00367709"/>
    <w:rsid w:val="0037016B"/>
    <w:rsid w:val="00370FC0"/>
    <w:rsid w:val="00372333"/>
    <w:rsid w:val="00373206"/>
    <w:rsid w:val="003737ED"/>
    <w:rsid w:val="00374E56"/>
    <w:rsid w:val="00375B80"/>
    <w:rsid w:val="00377352"/>
    <w:rsid w:val="003816AC"/>
    <w:rsid w:val="00385928"/>
    <w:rsid w:val="00391BD0"/>
    <w:rsid w:val="00392660"/>
    <w:rsid w:val="0039383C"/>
    <w:rsid w:val="00393B6E"/>
    <w:rsid w:val="00396C4B"/>
    <w:rsid w:val="00397691"/>
    <w:rsid w:val="003A04EE"/>
    <w:rsid w:val="003A10DA"/>
    <w:rsid w:val="003A12C8"/>
    <w:rsid w:val="003A159E"/>
    <w:rsid w:val="003A6FFE"/>
    <w:rsid w:val="003A7695"/>
    <w:rsid w:val="003A7705"/>
    <w:rsid w:val="003B045F"/>
    <w:rsid w:val="003B2F93"/>
    <w:rsid w:val="003B3727"/>
    <w:rsid w:val="003B3A23"/>
    <w:rsid w:val="003B3B89"/>
    <w:rsid w:val="003B5CC9"/>
    <w:rsid w:val="003B6592"/>
    <w:rsid w:val="003C333B"/>
    <w:rsid w:val="003C75FE"/>
    <w:rsid w:val="003C772C"/>
    <w:rsid w:val="003D3045"/>
    <w:rsid w:val="003D3391"/>
    <w:rsid w:val="003D3521"/>
    <w:rsid w:val="003E7EB6"/>
    <w:rsid w:val="003F0A59"/>
    <w:rsid w:val="003F0B8E"/>
    <w:rsid w:val="003F1456"/>
    <w:rsid w:val="003F2B58"/>
    <w:rsid w:val="003F5886"/>
    <w:rsid w:val="0040020C"/>
    <w:rsid w:val="00401CA0"/>
    <w:rsid w:val="00402F9E"/>
    <w:rsid w:val="0040700B"/>
    <w:rsid w:val="0040769C"/>
    <w:rsid w:val="00407F54"/>
    <w:rsid w:val="00411341"/>
    <w:rsid w:val="0041170F"/>
    <w:rsid w:val="00413966"/>
    <w:rsid w:val="00415015"/>
    <w:rsid w:val="00415040"/>
    <w:rsid w:val="00415846"/>
    <w:rsid w:val="00415CDB"/>
    <w:rsid w:val="0042115E"/>
    <w:rsid w:val="004231DC"/>
    <w:rsid w:val="0042551E"/>
    <w:rsid w:val="00430AB1"/>
    <w:rsid w:val="00433AD8"/>
    <w:rsid w:val="00435470"/>
    <w:rsid w:val="00437A53"/>
    <w:rsid w:val="0044542C"/>
    <w:rsid w:val="004502CA"/>
    <w:rsid w:val="004552A0"/>
    <w:rsid w:val="00457E34"/>
    <w:rsid w:val="00460A83"/>
    <w:rsid w:val="00460B3F"/>
    <w:rsid w:val="00464752"/>
    <w:rsid w:val="00470A60"/>
    <w:rsid w:val="00472A55"/>
    <w:rsid w:val="00476068"/>
    <w:rsid w:val="004763B3"/>
    <w:rsid w:val="00477619"/>
    <w:rsid w:val="004864E1"/>
    <w:rsid w:val="00486E6E"/>
    <w:rsid w:val="004875DF"/>
    <w:rsid w:val="00487C1D"/>
    <w:rsid w:val="00494C6F"/>
    <w:rsid w:val="00497776"/>
    <w:rsid w:val="00497D80"/>
    <w:rsid w:val="004A0392"/>
    <w:rsid w:val="004A3B74"/>
    <w:rsid w:val="004A4F12"/>
    <w:rsid w:val="004A5823"/>
    <w:rsid w:val="004B0AAF"/>
    <w:rsid w:val="004B214C"/>
    <w:rsid w:val="004B3924"/>
    <w:rsid w:val="004C1D82"/>
    <w:rsid w:val="004C4DDD"/>
    <w:rsid w:val="004C50BF"/>
    <w:rsid w:val="004C5F40"/>
    <w:rsid w:val="004C6953"/>
    <w:rsid w:val="004C7001"/>
    <w:rsid w:val="004D0B77"/>
    <w:rsid w:val="004D1706"/>
    <w:rsid w:val="004D243F"/>
    <w:rsid w:val="004D4029"/>
    <w:rsid w:val="004D428C"/>
    <w:rsid w:val="004D440B"/>
    <w:rsid w:val="004D7473"/>
    <w:rsid w:val="004E286F"/>
    <w:rsid w:val="004E2A25"/>
    <w:rsid w:val="004E7677"/>
    <w:rsid w:val="004F15AF"/>
    <w:rsid w:val="004F22E9"/>
    <w:rsid w:val="004F2E8A"/>
    <w:rsid w:val="004F399B"/>
    <w:rsid w:val="004F3A62"/>
    <w:rsid w:val="004F55E1"/>
    <w:rsid w:val="00501C4B"/>
    <w:rsid w:val="005028A7"/>
    <w:rsid w:val="00502BD0"/>
    <w:rsid w:val="00502C9D"/>
    <w:rsid w:val="00505F95"/>
    <w:rsid w:val="005078B7"/>
    <w:rsid w:val="00510D73"/>
    <w:rsid w:val="00512ACB"/>
    <w:rsid w:val="00516443"/>
    <w:rsid w:val="0052216D"/>
    <w:rsid w:val="00522EB6"/>
    <w:rsid w:val="00525FA5"/>
    <w:rsid w:val="00526115"/>
    <w:rsid w:val="005310DA"/>
    <w:rsid w:val="00531566"/>
    <w:rsid w:val="00533FAF"/>
    <w:rsid w:val="00534BC1"/>
    <w:rsid w:val="00536677"/>
    <w:rsid w:val="005366B6"/>
    <w:rsid w:val="005419A9"/>
    <w:rsid w:val="0054222D"/>
    <w:rsid w:val="00542EB4"/>
    <w:rsid w:val="005445EE"/>
    <w:rsid w:val="00551815"/>
    <w:rsid w:val="00553262"/>
    <w:rsid w:val="00554BCD"/>
    <w:rsid w:val="00555F60"/>
    <w:rsid w:val="005566CD"/>
    <w:rsid w:val="005605A5"/>
    <w:rsid w:val="00560B3C"/>
    <w:rsid w:val="00560C0C"/>
    <w:rsid w:val="0056123E"/>
    <w:rsid w:val="00561A97"/>
    <w:rsid w:val="00561C0F"/>
    <w:rsid w:val="00563DAC"/>
    <w:rsid w:val="0056557D"/>
    <w:rsid w:val="005675E0"/>
    <w:rsid w:val="00570A71"/>
    <w:rsid w:val="00570C00"/>
    <w:rsid w:val="00574773"/>
    <w:rsid w:val="00576AAA"/>
    <w:rsid w:val="0058206B"/>
    <w:rsid w:val="00582DAE"/>
    <w:rsid w:val="00585690"/>
    <w:rsid w:val="00585B2E"/>
    <w:rsid w:val="00591762"/>
    <w:rsid w:val="00591848"/>
    <w:rsid w:val="00591BDC"/>
    <w:rsid w:val="00591C94"/>
    <w:rsid w:val="00594AAA"/>
    <w:rsid w:val="00595B33"/>
    <w:rsid w:val="0059662F"/>
    <w:rsid w:val="005A059D"/>
    <w:rsid w:val="005A6E93"/>
    <w:rsid w:val="005A7B01"/>
    <w:rsid w:val="005B1205"/>
    <w:rsid w:val="005B7254"/>
    <w:rsid w:val="005D2D9A"/>
    <w:rsid w:val="005D3066"/>
    <w:rsid w:val="005D3452"/>
    <w:rsid w:val="005D4E6C"/>
    <w:rsid w:val="005E1D38"/>
    <w:rsid w:val="005E4B13"/>
    <w:rsid w:val="005E4C02"/>
    <w:rsid w:val="005F01DF"/>
    <w:rsid w:val="005F76CC"/>
    <w:rsid w:val="005F7FF8"/>
    <w:rsid w:val="006004C4"/>
    <w:rsid w:val="00600CA4"/>
    <w:rsid w:val="00602416"/>
    <w:rsid w:val="006025CE"/>
    <w:rsid w:val="00603635"/>
    <w:rsid w:val="006041F2"/>
    <w:rsid w:val="00605833"/>
    <w:rsid w:val="00606293"/>
    <w:rsid w:val="006064F5"/>
    <w:rsid w:val="00610C56"/>
    <w:rsid w:val="00611E18"/>
    <w:rsid w:val="00617298"/>
    <w:rsid w:val="00617918"/>
    <w:rsid w:val="00626656"/>
    <w:rsid w:val="00627F70"/>
    <w:rsid w:val="00632D68"/>
    <w:rsid w:val="00633CDD"/>
    <w:rsid w:val="00637753"/>
    <w:rsid w:val="00653A61"/>
    <w:rsid w:val="00655AAD"/>
    <w:rsid w:val="0065774A"/>
    <w:rsid w:val="00660CE4"/>
    <w:rsid w:val="00662716"/>
    <w:rsid w:val="00676C9F"/>
    <w:rsid w:val="00677B13"/>
    <w:rsid w:val="00677F4E"/>
    <w:rsid w:val="00677F8A"/>
    <w:rsid w:val="00681A08"/>
    <w:rsid w:val="00685ECF"/>
    <w:rsid w:val="00685F6C"/>
    <w:rsid w:val="006875B8"/>
    <w:rsid w:val="00687CEA"/>
    <w:rsid w:val="00692DD2"/>
    <w:rsid w:val="00694E01"/>
    <w:rsid w:val="00695171"/>
    <w:rsid w:val="00695B75"/>
    <w:rsid w:val="006A1A95"/>
    <w:rsid w:val="006A38B7"/>
    <w:rsid w:val="006A5C31"/>
    <w:rsid w:val="006A72DE"/>
    <w:rsid w:val="006B0838"/>
    <w:rsid w:val="006B19DD"/>
    <w:rsid w:val="006B1CB2"/>
    <w:rsid w:val="006B1DD1"/>
    <w:rsid w:val="006B3396"/>
    <w:rsid w:val="006B4D86"/>
    <w:rsid w:val="006B4FE7"/>
    <w:rsid w:val="006C195E"/>
    <w:rsid w:val="006C6B34"/>
    <w:rsid w:val="006C769B"/>
    <w:rsid w:val="006D1036"/>
    <w:rsid w:val="006D5A7C"/>
    <w:rsid w:val="006D638F"/>
    <w:rsid w:val="006D7384"/>
    <w:rsid w:val="006E7B22"/>
    <w:rsid w:val="006E7BF7"/>
    <w:rsid w:val="006F2981"/>
    <w:rsid w:val="006F2DA2"/>
    <w:rsid w:val="006F46E3"/>
    <w:rsid w:val="006F5332"/>
    <w:rsid w:val="006F545F"/>
    <w:rsid w:val="006F5D15"/>
    <w:rsid w:val="006F71BE"/>
    <w:rsid w:val="00702F2C"/>
    <w:rsid w:val="00703305"/>
    <w:rsid w:val="00704467"/>
    <w:rsid w:val="007068C8"/>
    <w:rsid w:val="00715B8F"/>
    <w:rsid w:val="00721665"/>
    <w:rsid w:val="00722F1B"/>
    <w:rsid w:val="00726F11"/>
    <w:rsid w:val="007279F4"/>
    <w:rsid w:val="0073106E"/>
    <w:rsid w:val="007329D7"/>
    <w:rsid w:val="00741948"/>
    <w:rsid w:val="0074199C"/>
    <w:rsid w:val="00743383"/>
    <w:rsid w:val="00744F3A"/>
    <w:rsid w:val="00755142"/>
    <w:rsid w:val="00756BB7"/>
    <w:rsid w:val="0075764B"/>
    <w:rsid w:val="00760C01"/>
    <w:rsid w:val="00761293"/>
    <w:rsid w:val="00765BAC"/>
    <w:rsid w:val="00767C04"/>
    <w:rsid w:val="00770683"/>
    <w:rsid w:val="0077097F"/>
    <w:rsid w:val="007736A2"/>
    <w:rsid w:val="00774F30"/>
    <w:rsid w:val="007810DB"/>
    <w:rsid w:val="00782AB9"/>
    <w:rsid w:val="00785F91"/>
    <w:rsid w:val="0078657D"/>
    <w:rsid w:val="007872CF"/>
    <w:rsid w:val="007874A6"/>
    <w:rsid w:val="007911D2"/>
    <w:rsid w:val="00792012"/>
    <w:rsid w:val="00792E33"/>
    <w:rsid w:val="00797209"/>
    <w:rsid w:val="007A0298"/>
    <w:rsid w:val="007A10F2"/>
    <w:rsid w:val="007A37E8"/>
    <w:rsid w:val="007A6226"/>
    <w:rsid w:val="007B243E"/>
    <w:rsid w:val="007B3C61"/>
    <w:rsid w:val="007B3DFF"/>
    <w:rsid w:val="007B4251"/>
    <w:rsid w:val="007B5DE5"/>
    <w:rsid w:val="007B6064"/>
    <w:rsid w:val="007C3DC0"/>
    <w:rsid w:val="007C6129"/>
    <w:rsid w:val="007C7F63"/>
    <w:rsid w:val="007D00AD"/>
    <w:rsid w:val="007D1918"/>
    <w:rsid w:val="007D3EA5"/>
    <w:rsid w:val="007D5097"/>
    <w:rsid w:val="007E1F80"/>
    <w:rsid w:val="007E3B3E"/>
    <w:rsid w:val="007E4AB2"/>
    <w:rsid w:val="007E4F66"/>
    <w:rsid w:val="007E5ADA"/>
    <w:rsid w:val="007F03F2"/>
    <w:rsid w:val="007F04A4"/>
    <w:rsid w:val="008031DF"/>
    <w:rsid w:val="00803A08"/>
    <w:rsid w:val="008065D7"/>
    <w:rsid w:val="00810301"/>
    <w:rsid w:val="008111A3"/>
    <w:rsid w:val="00816E30"/>
    <w:rsid w:val="00820E2A"/>
    <w:rsid w:val="00820E8A"/>
    <w:rsid w:val="00822049"/>
    <w:rsid w:val="0082264B"/>
    <w:rsid w:val="00826803"/>
    <w:rsid w:val="0082765B"/>
    <w:rsid w:val="008352B1"/>
    <w:rsid w:val="008353E7"/>
    <w:rsid w:val="00835BD7"/>
    <w:rsid w:val="0083663F"/>
    <w:rsid w:val="0084284B"/>
    <w:rsid w:val="008428E8"/>
    <w:rsid w:val="00843D71"/>
    <w:rsid w:val="00844D38"/>
    <w:rsid w:val="00846F11"/>
    <w:rsid w:val="0084745A"/>
    <w:rsid w:val="008504D0"/>
    <w:rsid w:val="00853C41"/>
    <w:rsid w:val="008552E5"/>
    <w:rsid w:val="00862682"/>
    <w:rsid w:val="00863D22"/>
    <w:rsid w:val="00870045"/>
    <w:rsid w:val="008709CB"/>
    <w:rsid w:val="00876E5F"/>
    <w:rsid w:val="00881A27"/>
    <w:rsid w:val="00881C0C"/>
    <w:rsid w:val="00884A12"/>
    <w:rsid w:val="00885015"/>
    <w:rsid w:val="008873C9"/>
    <w:rsid w:val="00890CE4"/>
    <w:rsid w:val="00891ED7"/>
    <w:rsid w:val="008A0668"/>
    <w:rsid w:val="008B031C"/>
    <w:rsid w:val="008B13D2"/>
    <w:rsid w:val="008B2CF2"/>
    <w:rsid w:val="008B7381"/>
    <w:rsid w:val="008B7B54"/>
    <w:rsid w:val="008C3187"/>
    <w:rsid w:val="008C57BB"/>
    <w:rsid w:val="008C5D2F"/>
    <w:rsid w:val="008C5E4F"/>
    <w:rsid w:val="008C63F0"/>
    <w:rsid w:val="008C6F21"/>
    <w:rsid w:val="008D0B9B"/>
    <w:rsid w:val="008D63B7"/>
    <w:rsid w:val="008D6A03"/>
    <w:rsid w:val="008D6CA7"/>
    <w:rsid w:val="008E508C"/>
    <w:rsid w:val="008E763A"/>
    <w:rsid w:val="008E7FEE"/>
    <w:rsid w:val="008F1DCE"/>
    <w:rsid w:val="008F2BC4"/>
    <w:rsid w:val="008F2F06"/>
    <w:rsid w:val="008F31F5"/>
    <w:rsid w:val="008F335C"/>
    <w:rsid w:val="008F4390"/>
    <w:rsid w:val="008F67F5"/>
    <w:rsid w:val="008F686E"/>
    <w:rsid w:val="008F6BCE"/>
    <w:rsid w:val="00900D4B"/>
    <w:rsid w:val="00901388"/>
    <w:rsid w:val="0090193F"/>
    <w:rsid w:val="00903769"/>
    <w:rsid w:val="00903F77"/>
    <w:rsid w:val="00905F9B"/>
    <w:rsid w:val="0090649B"/>
    <w:rsid w:val="0091110D"/>
    <w:rsid w:val="00913E95"/>
    <w:rsid w:val="009170B9"/>
    <w:rsid w:val="00923A87"/>
    <w:rsid w:val="00925449"/>
    <w:rsid w:val="00927482"/>
    <w:rsid w:val="00931B42"/>
    <w:rsid w:val="00932447"/>
    <w:rsid w:val="00936FF5"/>
    <w:rsid w:val="009417C6"/>
    <w:rsid w:val="00944E97"/>
    <w:rsid w:val="0094654B"/>
    <w:rsid w:val="00946E3F"/>
    <w:rsid w:val="00950BAB"/>
    <w:rsid w:val="0095112B"/>
    <w:rsid w:val="00952238"/>
    <w:rsid w:val="00955A18"/>
    <w:rsid w:val="0095712A"/>
    <w:rsid w:val="00962EE2"/>
    <w:rsid w:val="00971879"/>
    <w:rsid w:val="00973A6D"/>
    <w:rsid w:val="009768F1"/>
    <w:rsid w:val="009804E0"/>
    <w:rsid w:val="009827C5"/>
    <w:rsid w:val="00983735"/>
    <w:rsid w:val="00983B17"/>
    <w:rsid w:val="009865AA"/>
    <w:rsid w:val="00986E59"/>
    <w:rsid w:val="00987080"/>
    <w:rsid w:val="0098765A"/>
    <w:rsid w:val="00987AC9"/>
    <w:rsid w:val="00987E5B"/>
    <w:rsid w:val="00990B32"/>
    <w:rsid w:val="00991569"/>
    <w:rsid w:val="00991620"/>
    <w:rsid w:val="00992D98"/>
    <w:rsid w:val="009943AB"/>
    <w:rsid w:val="009967E2"/>
    <w:rsid w:val="009968B0"/>
    <w:rsid w:val="009A383F"/>
    <w:rsid w:val="009A4A24"/>
    <w:rsid w:val="009A6CB2"/>
    <w:rsid w:val="009A72EB"/>
    <w:rsid w:val="009B00D9"/>
    <w:rsid w:val="009B0982"/>
    <w:rsid w:val="009B42EB"/>
    <w:rsid w:val="009B4C99"/>
    <w:rsid w:val="009B7B90"/>
    <w:rsid w:val="009C13FB"/>
    <w:rsid w:val="009C2D14"/>
    <w:rsid w:val="009C4FBE"/>
    <w:rsid w:val="009D28CF"/>
    <w:rsid w:val="009D5142"/>
    <w:rsid w:val="009E2E20"/>
    <w:rsid w:val="009E559E"/>
    <w:rsid w:val="009E55E3"/>
    <w:rsid w:val="009E5D36"/>
    <w:rsid w:val="009E6375"/>
    <w:rsid w:val="009E7CA0"/>
    <w:rsid w:val="009F4051"/>
    <w:rsid w:val="00A021E1"/>
    <w:rsid w:val="00A024CD"/>
    <w:rsid w:val="00A03E82"/>
    <w:rsid w:val="00A04392"/>
    <w:rsid w:val="00A04464"/>
    <w:rsid w:val="00A04B48"/>
    <w:rsid w:val="00A069CE"/>
    <w:rsid w:val="00A07F5B"/>
    <w:rsid w:val="00A109D8"/>
    <w:rsid w:val="00A1192E"/>
    <w:rsid w:val="00A11944"/>
    <w:rsid w:val="00A16003"/>
    <w:rsid w:val="00A167D7"/>
    <w:rsid w:val="00A1713C"/>
    <w:rsid w:val="00A22C1C"/>
    <w:rsid w:val="00A23D39"/>
    <w:rsid w:val="00A23EC2"/>
    <w:rsid w:val="00A24DBB"/>
    <w:rsid w:val="00A24FBB"/>
    <w:rsid w:val="00A31931"/>
    <w:rsid w:val="00A31A39"/>
    <w:rsid w:val="00A3453E"/>
    <w:rsid w:val="00A36E5F"/>
    <w:rsid w:val="00A374A3"/>
    <w:rsid w:val="00A40FE4"/>
    <w:rsid w:val="00A424A4"/>
    <w:rsid w:val="00A42ED2"/>
    <w:rsid w:val="00A44456"/>
    <w:rsid w:val="00A44B33"/>
    <w:rsid w:val="00A46669"/>
    <w:rsid w:val="00A50E00"/>
    <w:rsid w:val="00A52529"/>
    <w:rsid w:val="00A53624"/>
    <w:rsid w:val="00A55DF9"/>
    <w:rsid w:val="00A55EAF"/>
    <w:rsid w:val="00A5766B"/>
    <w:rsid w:val="00A608FF"/>
    <w:rsid w:val="00A60E07"/>
    <w:rsid w:val="00A61CEA"/>
    <w:rsid w:val="00A6244D"/>
    <w:rsid w:val="00A63EA7"/>
    <w:rsid w:val="00A752F2"/>
    <w:rsid w:val="00A77512"/>
    <w:rsid w:val="00A863E3"/>
    <w:rsid w:val="00A908B1"/>
    <w:rsid w:val="00A93F5D"/>
    <w:rsid w:val="00A94161"/>
    <w:rsid w:val="00A97BFB"/>
    <w:rsid w:val="00AA23E0"/>
    <w:rsid w:val="00AB0BBC"/>
    <w:rsid w:val="00AB3A92"/>
    <w:rsid w:val="00AB478B"/>
    <w:rsid w:val="00AB47AC"/>
    <w:rsid w:val="00AB4AD9"/>
    <w:rsid w:val="00AB77AB"/>
    <w:rsid w:val="00AC0B0A"/>
    <w:rsid w:val="00AC108A"/>
    <w:rsid w:val="00AC1E16"/>
    <w:rsid w:val="00AC4ED6"/>
    <w:rsid w:val="00AC6F4F"/>
    <w:rsid w:val="00AD2441"/>
    <w:rsid w:val="00AD6E77"/>
    <w:rsid w:val="00AD7A25"/>
    <w:rsid w:val="00AE0307"/>
    <w:rsid w:val="00AE2666"/>
    <w:rsid w:val="00AE478C"/>
    <w:rsid w:val="00AE6F8A"/>
    <w:rsid w:val="00AE761B"/>
    <w:rsid w:val="00AE76B5"/>
    <w:rsid w:val="00AF001A"/>
    <w:rsid w:val="00AF2A9A"/>
    <w:rsid w:val="00AF3A5A"/>
    <w:rsid w:val="00AF3E15"/>
    <w:rsid w:val="00AF5218"/>
    <w:rsid w:val="00AF60A0"/>
    <w:rsid w:val="00AF79AD"/>
    <w:rsid w:val="00B00995"/>
    <w:rsid w:val="00B014F0"/>
    <w:rsid w:val="00B01A6F"/>
    <w:rsid w:val="00B0480E"/>
    <w:rsid w:val="00B07F64"/>
    <w:rsid w:val="00B1026A"/>
    <w:rsid w:val="00B17CDD"/>
    <w:rsid w:val="00B21166"/>
    <w:rsid w:val="00B24F68"/>
    <w:rsid w:val="00B25F91"/>
    <w:rsid w:val="00B26118"/>
    <w:rsid w:val="00B263AE"/>
    <w:rsid w:val="00B3172C"/>
    <w:rsid w:val="00B33734"/>
    <w:rsid w:val="00B338B5"/>
    <w:rsid w:val="00B33A6C"/>
    <w:rsid w:val="00B36F6E"/>
    <w:rsid w:val="00B4079B"/>
    <w:rsid w:val="00B42F17"/>
    <w:rsid w:val="00B43A02"/>
    <w:rsid w:val="00B4621A"/>
    <w:rsid w:val="00B47091"/>
    <w:rsid w:val="00B504D8"/>
    <w:rsid w:val="00B54F45"/>
    <w:rsid w:val="00B56534"/>
    <w:rsid w:val="00B57A21"/>
    <w:rsid w:val="00B60C08"/>
    <w:rsid w:val="00B62115"/>
    <w:rsid w:val="00B62C3E"/>
    <w:rsid w:val="00B645DE"/>
    <w:rsid w:val="00B65857"/>
    <w:rsid w:val="00B66698"/>
    <w:rsid w:val="00B66FAF"/>
    <w:rsid w:val="00B71E8D"/>
    <w:rsid w:val="00B745DC"/>
    <w:rsid w:val="00B74827"/>
    <w:rsid w:val="00B75C22"/>
    <w:rsid w:val="00B829E5"/>
    <w:rsid w:val="00B84350"/>
    <w:rsid w:val="00B855A6"/>
    <w:rsid w:val="00B85BF5"/>
    <w:rsid w:val="00B86604"/>
    <w:rsid w:val="00B87FA6"/>
    <w:rsid w:val="00B91098"/>
    <w:rsid w:val="00B91821"/>
    <w:rsid w:val="00B91832"/>
    <w:rsid w:val="00B91904"/>
    <w:rsid w:val="00B92735"/>
    <w:rsid w:val="00B931B4"/>
    <w:rsid w:val="00B969ED"/>
    <w:rsid w:val="00BA083C"/>
    <w:rsid w:val="00BA4E5F"/>
    <w:rsid w:val="00BA6CE1"/>
    <w:rsid w:val="00BA77F1"/>
    <w:rsid w:val="00BB0D90"/>
    <w:rsid w:val="00BB16DE"/>
    <w:rsid w:val="00BB16E6"/>
    <w:rsid w:val="00BB41F0"/>
    <w:rsid w:val="00BB60C6"/>
    <w:rsid w:val="00BB7527"/>
    <w:rsid w:val="00BB7984"/>
    <w:rsid w:val="00BC0EFD"/>
    <w:rsid w:val="00BC327B"/>
    <w:rsid w:val="00BC42A3"/>
    <w:rsid w:val="00BC45F7"/>
    <w:rsid w:val="00BC4EA5"/>
    <w:rsid w:val="00BC6A06"/>
    <w:rsid w:val="00BC7D0B"/>
    <w:rsid w:val="00BD137C"/>
    <w:rsid w:val="00BE16FD"/>
    <w:rsid w:val="00BE3BC7"/>
    <w:rsid w:val="00BE459F"/>
    <w:rsid w:val="00BE4CFD"/>
    <w:rsid w:val="00BF1AB7"/>
    <w:rsid w:val="00BF2A99"/>
    <w:rsid w:val="00BF5831"/>
    <w:rsid w:val="00BF7FE9"/>
    <w:rsid w:val="00C00BB8"/>
    <w:rsid w:val="00C03596"/>
    <w:rsid w:val="00C05EEC"/>
    <w:rsid w:val="00C15A13"/>
    <w:rsid w:val="00C238D9"/>
    <w:rsid w:val="00C23AAB"/>
    <w:rsid w:val="00C24A9D"/>
    <w:rsid w:val="00C25CCB"/>
    <w:rsid w:val="00C2677E"/>
    <w:rsid w:val="00C31542"/>
    <w:rsid w:val="00C31BD9"/>
    <w:rsid w:val="00C3457E"/>
    <w:rsid w:val="00C35CE4"/>
    <w:rsid w:val="00C423CB"/>
    <w:rsid w:val="00C43234"/>
    <w:rsid w:val="00C459ED"/>
    <w:rsid w:val="00C5028E"/>
    <w:rsid w:val="00C54E78"/>
    <w:rsid w:val="00C6078D"/>
    <w:rsid w:val="00C63611"/>
    <w:rsid w:val="00C657CF"/>
    <w:rsid w:val="00C71DC1"/>
    <w:rsid w:val="00C72373"/>
    <w:rsid w:val="00C80D62"/>
    <w:rsid w:val="00C81D04"/>
    <w:rsid w:val="00C8388B"/>
    <w:rsid w:val="00C841F0"/>
    <w:rsid w:val="00C84944"/>
    <w:rsid w:val="00C87794"/>
    <w:rsid w:val="00C90217"/>
    <w:rsid w:val="00C92B5A"/>
    <w:rsid w:val="00C94582"/>
    <w:rsid w:val="00C946D8"/>
    <w:rsid w:val="00C94D59"/>
    <w:rsid w:val="00C96BFD"/>
    <w:rsid w:val="00C96C98"/>
    <w:rsid w:val="00CA2687"/>
    <w:rsid w:val="00CA5358"/>
    <w:rsid w:val="00CB0B17"/>
    <w:rsid w:val="00CB0DCA"/>
    <w:rsid w:val="00CB1DCA"/>
    <w:rsid w:val="00CC1B77"/>
    <w:rsid w:val="00CC1F79"/>
    <w:rsid w:val="00CD3560"/>
    <w:rsid w:val="00CD37F7"/>
    <w:rsid w:val="00CD502A"/>
    <w:rsid w:val="00CD63F5"/>
    <w:rsid w:val="00CE0B5E"/>
    <w:rsid w:val="00CE2952"/>
    <w:rsid w:val="00CE4CD1"/>
    <w:rsid w:val="00CF0471"/>
    <w:rsid w:val="00CF12CF"/>
    <w:rsid w:val="00CF2C4D"/>
    <w:rsid w:val="00CF4BE3"/>
    <w:rsid w:val="00D00ABC"/>
    <w:rsid w:val="00D0185D"/>
    <w:rsid w:val="00D01C06"/>
    <w:rsid w:val="00D0238E"/>
    <w:rsid w:val="00D060D2"/>
    <w:rsid w:val="00D1102C"/>
    <w:rsid w:val="00D13E2D"/>
    <w:rsid w:val="00D14394"/>
    <w:rsid w:val="00D14716"/>
    <w:rsid w:val="00D164CE"/>
    <w:rsid w:val="00D21431"/>
    <w:rsid w:val="00D242CD"/>
    <w:rsid w:val="00D24AC8"/>
    <w:rsid w:val="00D26F74"/>
    <w:rsid w:val="00D341C3"/>
    <w:rsid w:val="00D372E5"/>
    <w:rsid w:val="00D3779F"/>
    <w:rsid w:val="00D42843"/>
    <w:rsid w:val="00D43DB5"/>
    <w:rsid w:val="00D5152A"/>
    <w:rsid w:val="00D52357"/>
    <w:rsid w:val="00D560EB"/>
    <w:rsid w:val="00D63AB0"/>
    <w:rsid w:val="00D65145"/>
    <w:rsid w:val="00D657D5"/>
    <w:rsid w:val="00D722DC"/>
    <w:rsid w:val="00D73ADF"/>
    <w:rsid w:val="00D73D87"/>
    <w:rsid w:val="00D74314"/>
    <w:rsid w:val="00D746C3"/>
    <w:rsid w:val="00D74BA3"/>
    <w:rsid w:val="00D81410"/>
    <w:rsid w:val="00D910B7"/>
    <w:rsid w:val="00D924EC"/>
    <w:rsid w:val="00D92505"/>
    <w:rsid w:val="00D92612"/>
    <w:rsid w:val="00D9534C"/>
    <w:rsid w:val="00D97F11"/>
    <w:rsid w:val="00D97FAE"/>
    <w:rsid w:val="00DA267C"/>
    <w:rsid w:val="00DA27B3"/>
    <w:rsid w:val="00DA3EA9"/>
    <w:rsid w:val="00DA5101"/>
    <w:rsid w:val="00DA5A82"/>
    <w:rsid w:val="00DA5FE9"/>
    <w:rsid w:val="00DA79EF"/>
    <w:rsid w:val="00DB0C0B"/>
    <w:rsid w:val="00DB0DBC"/>
    <w:rsid w:val="00DB3B74"/>
    <w:rsid w:val="00DC297E"/>
    <w:rsid w:val="00DC5870"/>
    <w:rsid w:val="00DD0384"/>
    <w:rsid w:val="00DD0826"/>
    <w:rsid w:val="00DD0901"/>
    <w:rsid w:val="00DD387A"/>
    <w:rsid w:val="00DD3AB8"/>
    <w:rsid w:val="00DD4AB0"/>
    <w:rsid w:val="00DD7701"/>
    <w:rsid w:val="00DE16B6"/>
    <w:rsid w:val="00DE20B8"/>
    <w:rsid w:val="00DE20B9"/>
    <w:rsid w:val="00DE3323"/>
    <w:rsid w:val="00DE36CA"/>
    <w:rsid w:val="00DE492B"/>
    <w:rsid w:val="00DE7E63"/>
    <w:rsid w:val="00DF0524"/>
    <w:rsid w:val="00DF4565"/>
    <w:rsid w:val="00DF4932"/>
    <w:rsid w:val="00DF6DF7"/>
    <w:rsid w:val="00DF7440"/>
    <w:rsid w:val="00DF77A2"/>
    <w:rsid w:val="00DF7959"/>
    <w:rsid w:val="00DF7A72"/>
    <w:rsid w:val="00E04171"/>
    <w:rsid w:val="00E1094B"/>
    <w:rsid w:val="00E2563B"/>
    <w:rsid w:val="00E269A3"/>
    <w:rsid w:val="00E32A3A"/>
    <w:rsid w:val="00E34170"/>
    <w:rsid w:val="00E34E00"/>
    <w:rsid w:val="00E367C5"/>
    <w:rsid w:val="00E37E71"/>
    <w:rsid w:val="00E42486"/>
    <w:rsid w:val="00E42847"/>
    <w:rsid w:val="00E42F46"/>
    <w:rsid w:val="00E434AD"/>
    <w:rsid w:val="00E46064"/>
    <w:rsid w:val="00E54294"/>
    <w:rsid w:val="00E604A1"/>
    <w:rsid w:val="00E6621C"/>
    <w:rsid w:val="00E66866"/>
    <w:rsid w:val="00E71009"/>
    <w:rsid w:val="00E7293C"/>
    <w:rsid w:val="00E73AA8"/>
    <w:rsid w:val="00E76812"/>
    <w:rsid w:val="00E77967"/>
    <w:rsid w:val="00E80228"/>
    <w:rsid w:val="00E85D22"/>
    <w:rsid w:val="00E86D2A"/>
    <w:rsid w:val="00E8711A"/>
    <w:rsid w:val="00E91B99"/>
    <w:rsid w:val="00EA1E91"/>
    <w:rsid w:val="00EA2ED4"/>
    <w:rsid w:val="00EA491A"/>
    <w:rsid w:val="00EB1583"/>
    <w:rsid w:val="00EB318B"/>
    <w:rsid w:val="00EB54A9"/>
    <w:rsid w:val="00EB5A4E"/>
    <w:rsid w:val="00EC0012"/>
    <w:rsid w:val="00EC23FB"/>
    <w:rsid w:val="00EC3E54"/>
    <w:rsid w:val="00EC7017"/>
    <w:rsid w:val="00EC74A5"/>
    <w:rsid w:val="00ED4356"/>
    <w:rsid w:val="00ED7681"/>
    <w:rsid w:val="00EE0008"/>
    <w:rsid w:val="00EE0591"/>
    <w:rsid w:val="00EE0BC5"/>
    <w:rsid w:val="00EE243C"/>
    <w:rsid w:val="00EF447D"/>
    <w:rsid w:val="00EF53F7"/>
    <w:rsid w:val="00EF63C6"/>
    <w:rsid w:val="00F034FB"/>
    <w:rsid w:val="00F05557"/>
    <w:rsid w:val="00F05606"/>
    <w:rsid w:val="00F105F5"/>
    <w:rsid w:val="00F1075A"/>
    <w:rsid w:val="00F147A8"/>
    <w:rsid w:val="00F14CFC"/>
    <w:rsid w:val="00F161C2"/>
    <w:rsid w:val="00F17CF5"/>
    <w:rsid w:val="00F2029A"/>
    <w:rsid w:val="00F22E82"/>
    <w:rsid w:val="00F23568"/>
    <w:rsid w:val="00F2483A"/>
    <w:rsid w:val="00F30F13"/>
    <w:rsid w:val="00F314F9"/>
    <w:rsid w:val="00F337BF"/>
    <w:rsid w:val="00F33D14"/>
    <w:rsid w:val="00F34695"/>
    <w:rsid w:val="00F41379"/>
    <w:rsid w:val="00F473B6"/>
    <w:rsid w:val="00F47AF5"/>
    <w:rsid w:val="00F512AB"/>
    <w:rsid w:val="00F52E57"/>
    <w:rsid w:val="00F53E06"/>
    <w:rsid w:val="00F54188"/>
    <w:rsid w:val="00F54CC0"/>
    <w:rsid w:val="00F60079"/>
    <w:rsid w:val="00F612E0"/>
    <w:rsid w:val="00F61CD8"/>
    <w:rsid w:val="00F62AAB"/>
    <w:rsid w:val="00F63818"/>
    <w:rsid w:val="00F64826"/>
    <w:rsid w:val="00F64AF1"/>
    <w:rsid w:val="00F727A5"/>
    <w:rsid w:val="00F7455D"/>
    <w:rsid w:val="00F847A9"/>
    <w:rsid w:val="00F92B96"/>
    <w:rsid w:val="00F979E6"/>
    <w:rsid w:val="00FA240B"/>
    <w:rsid w:val="00FA5FE9"/>
    <w:rsid w:val="00FA67D2"/>
    <w:rsid w:val="00FA6BA2"/>
    <w:rsid w:val="00FB14D3"/>
    <w:rsid w:val="00FB1990"/>
    <w:rsid w:val="00FB302F"/>
    <w:rsid w:val="00FB5526"/>
    <w:rsid w:val="00FB5A92"/>
    <w:rsid w:val="00FC0563"/>
    <w:rsid w:val="00FC071C"/>
    <w:rsid w:val="00FC12BB"/>
    <w:rsid w:val="00FC1C69"/>
    <w:rsid w:val="00FC3739"/>
    <w:rsid w:val="00FD11D7"/>
    <w:rsid w:val="00FD13D2"/>
    <w:rsid w:val="00FD61EF"/>
    <w:rsid w:val="00FE0240"/>
    <w:rsid w:val="00FE25B8"/>
    <w:rsid w:val="00FE4D9E"/>
    <w:rsid w:val="00FE5AD9"/>
    <w:rsid w:val="00FE6653"/>
    <w:rsid w:val="00FE7A33"/>
    <w:rsid w:val="00FE7AA7"/>
    <w:rsid w:val="00FF226B"/>
    <w:rsid w:val="00FF3414"/>
    <w:rsid w:val="00FF63F2"/>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DA9F86E4-AD42-4F99-84BC-30FFBBA8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vi-VN"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67"/>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vi-VN"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vi-VN"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vi-VN"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vi-VN"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vi-VN"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vi-VN"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vi-VN"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vi-VN"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vi-VN"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vi-VN" w:eastAsia="en-US"/>
    </w:rPr>
  </w:style>
  <w:style w:type="character" w:customStyle="1" w:styleId="FooterChar">
    <w:name w:val="Footer Char"/>
    <w:basedOn w:val="DefaultParagraphFont"/>
    <w:link w:val="Footer"/>
    <w:uiPriority w:val="99"/>
    <w:rsid w:val="00065F18"/>
    <w:rPr>
      <w:rFonts w:eastAsiaTheme="minorHAnsi"/>
      <w:i/>
      <w:sz w:val="20"/>
      <w:lang w:val="vi-VN"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vi-VN"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vi-VN"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vi-VN"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vi-VN"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25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eport.netsafe.org.nz/hc/en-au/requests/new" TargetMode="External"/><Relationship Id="rId26" Type="http://schemas.openxmlformats.org/officeDocument/2006/relationships/hyperlink" Target="mailto:help@netsafe.org.nz" TargetMode="External"/><Relationship Id="rId3" Type="http://schemas.openxmlformats.org/officeDocument/2006/relationships/customXml" Target="../customXml/item3.xml"/><Relationship Id="rId21" Type="http://schemas.openxmlformats.org/officeDocument/2006/relationships/hyperlink" Target="tel:105" TargetMode="External"/><Relationship Id="rId34" Type="http://schemas.openxmlformats.org/officeDocument/2006/relationships/hyperlink" Target="https://www.ethniccommunities.govt.nz/programmes/security-and-resilience/keeping-safe-onlin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https://report.netsafe.org.nz/hc/en-au/requests/new" TargetMode="External"/><Relationship Id="rId33" Type="http://schemas.openxmlformats.org/officeDocument/2006/relationships/hyperlink" Target="https://www.ethniccommunities.govt.nz/programmes/security-and-resilience/keeping-safe-online/" TargetMode="Externa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https://www.police.govt.nz/use-105?nondesktop" TargetMode="External"/><Relationship Id="rId29" Type="http://schemas.openxmlformats.org/officeDocument/2006/relationships/hyperlink" Target="https://providinginformation.nzsis.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0800747224" TargetMode="External"/><Relationship Id="rId32"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tel:+6444726170" TargetMode="External"/><Relationship Id="rId28" Type="http://schemas.openxmlformats.org/officeDocument/2006/relationships/hyperlink" Target="tel:105"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help@netsafe.org.nz" TargetMode="External"/><Relationship Id="rId31" Type="http://schemas.openxmlformats.org/officeDocument/2006/relationships/hyperlink" Target="tel:08007472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providinginformation.nzsis.govt.nz/" TargetMode="External"/><Relationship Id="rId27" Type="http://schemas.openxmlformats.org/officeDocument/2006/relationships/hyperlink" Target="https://www.police.govt.nz/use-105?nondesktop" TargetMode="External"/><Relationship Id="rId30" Type="http://schemas.openxmlformats.org/officeDocument/2006/relationships/hyperlink" Target="tel:+6444726170"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2bf951db-79cb-436a-a907-cfda71ce7c54</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93</Valu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ZHNFQZVQ3Y4V-1257920297-5481</_dlc_DocId>
    <_dlc_DocIdUrl xmlns="f241499f-97c4-44af-badf-d067f056cf3c">
      <Url>https://azurediagovt.sharepoint.com/sites/ECMS-CMT-ETC-PLM-PLI-FI/_layouts/15/DocIdRedir.aspx?ID=ZHNFQZVQ3Y4V-1257920297-5481</Url>
      <Description>ZHNFQZVQ3Y4V-1257920297-5481</Description>
    </_dlc_DocIdUrl>
    <lcf76f155ced4ddcb4097134ff3c332f xmlns="11cc6b14-7fce-430e-b961-eeb3627faed4">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9E504-A4B6-4690-9A71-3A75EF07A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3.xml><?xml version="1.0" encoding="utf-8"?>
<ds:datastoreItem xmlns:ds="http://schemas.openxmlformats.org/officeDocument/2006/customXml" ds:itemID="{154B9F52-C3DB-4CB3-8B66-6F1B6DE25928}">
  <ds:schemaRefs>
    <ds:schemaRef ds:uri="http://schemas.microsoft.com/sharepoint/events"/>
  </ds:schemaRefs>
</ds:datastoreItem>
</file>

<file path=customXml/itemProps4.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5.xml><?xml version="1.0" encoding="utf-8"?>
<ds:datastoreItem xmlns:ds="http://schemas.openxmlformats.org/officeDocument/2006/customXml" ds:itemID="{FAC62BCF-A410-5144-A971-8D75685D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11</cp:revision>
  <cp:lastPrinted>2024-11-15T10:40:00Z</cp:lastPrinted>
  <dcterms:created xsi:type="dcterms:W3CDTF">2025-07-01T09:50:00Z</dcterms:created>
  <dcterms:modified xsi:type="dcterms:W3CDTF">2025-07-23T21:27:00Z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68a2a524-ce67-4c00-85c2-c8ded038ccfd</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93;#Administration|2bf951db-79cb-436a-a907-cfda71ce7c54</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