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247E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b/>
          <w:bCs/>
          <w:noProof/>
          <w:color w:val="00908B"/>
          <w:kern w:val="32"/>
          <w:sz w:val="48"/>
          <w:szCs w:val="48"/>
        </w:rPr>
        <w:drawing>
          <wp:anchor distT="0" distB="0" distL="114300" distR="114300" simplePos="0" relativeHeight="251658240" behindDoc="1" locked="0" layoutInCell="1" allowOverlap="1" wp14:anchorId="7321F269" wp14:editId="21C2F9AF">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06097017" w:rsidR="002C6B7A" w:rsidRDefault="005A059D" w:rsidP="00D14716">
      <w:pPr>
        <w:spacing w:line="276" w:lineRule="auto"/>
        <w:rPr>
          <w:rStyle w:val="Heading1Char"/>
          <w:rFonts w:ascii="Acumin Pro" w:hAnsi="Acumin Pro"/>
          <w:color w:val="00908B"/>
          <w:sz w:val="54"/>
          <w:szCs w:val="54"/>
        </w:rPr>
      </w:pPr>
      <w:bookmarkStart w:id="0" w:name="_Hlk199157648"/>
      <w:r>
        <w:rPr>
          <w:rStyle w:val="Heading1Char"/>
          <w:rFonts w:ascii="Acumin Pro" w:hAnsi="Acumin Pro"/>
          <w:color w:val="00908B"/>
          <w:sz w:val="54"/>
          <w:szCs w:val="54"/>
        </w:rPr>
        <w:br/>
      </w:r>
      <w:r>
        <w:rPr>
          <w:rStyle w:val="Heading1Char"/>
          <w:rFonts w:ascii="Acumin Pro" w:hAnsi="Acumin Pro"/>
          <w:color w:val="00908B"/>
          <w:sz w:val="54"/>
        </w:rPr>
        <w:t xml:space="preserve">Le doxing </w:t>
      </w:r>
    </w:p>
    <w:p w14:paraId="08EB2F0A" w14:textId="739979EB" w:rsidR="002C6B7A" w:rsidRPr="00127C7A" w:rsidRDefault="00AB77AB" w:rsidP="002C6B7A">
      <w:pPr>
        <w:spacing w:line="276" w:lineRule="auto"/>
        <w:rPr>
          <w:rFonts w:ascii="Acumin Pro" w:hAnsi="Acumin Pro"/>
          <w:sz w:val="22"/>
          <w:szCs w:val="22"/>
        </w:rPr>
      </w:pPr>
      <w:r>
        <w:rPr>
          <w:rStyle w:val="Heading1Char"/>
          <w:rFonts w:ascii="Acumin Pro" w:hAnsi="Acumin Pro"/>
          <w:color w:val="00908B"/>
          <w:sz w:val="36"/>
        </w:rPr>
        <w:t>Qu’est-ce que le doxing (ou doxxing) ?</w:t>
      </w:r>
      <w:r w:rsidR="00127C7A">
        <w:rPr>
          <w:rStyle w:val="Heading1Char"/>
          <w:rFonts w:ascii="Acumin Pro" w:hAnsi="Acumin Pro"/>
          <w:color w:val="00908B"/>
          <w:sz w:val="36"/>
          <w:szCs w:val="36"/>
        </w:rPr>
        <w:br/>
      </w:r>
      <w:r>
        <w:rPr>
          <w:rFonts w:ascii="Acumin Pro" w:hAnsi="Acumin Pro"/>
        </w:rPr>
        <w:t>Le doxing est un terme qui désigne la divulgation de vos informations personnelles et confidentielles en ligne sans votre autorisation. Ces informations peuvent inclure votre nom complet, votre adresse personnelle, votre numéro de téléphone, votre lieu de travail ou même les coordonnées de membres de votre famille. Le doxing est souvent utilisé pour encourager certaines personnes à vous faire peur, vous menacer, vous harceler ou vous intimider.</w:t>
      </w:r>
      <w:r w:rsidR="00127C7A">
        <w:rPr>
          <w:rFonts w:ascii="Acumin Pro" w:hAnsi="Acumin Pro"/>
        </w:rPr>
        <w:br/>
      </w:r>
      <w:r w:rsidR="00127C7A">
        <w:rPr>
          <w:rFonts w:ascii="Acumin Pro" w:hAnsi="Acumin Pro"/>
        </w:rPr>
        <w:br/>
      </w:r>
      <w:r>
        <w:rPr>
          <w:rFonts w:ascii="Acumin Pro" w:hAnsi="Acumin Pro"/>
          <w:b/>
          <w:color w:val="000000" w:themeColor="text1"/>
        </w:rPr>
        <w:t>Si le doxing est effectué pour le compte d’un État étranger ou en son nom il s’agit d’une forme d’ingérence étrangère.</w:t>
      </w:r>
      <w:r w:rsidR="00127C7A" w:rsidRPr="00770683">
        <w:rPr>
          <w:rFonts w:ascii="Acumin Pro" w:hAnsi="Acumin Pro"/>
          <w:b/>
          <w:bCs/>
          <w:sz w:val="22"/>
          <w:szCs w:val="22"/>
        </w:rPr>
        <w:t xml:space="preserve"> </w:t>
      </w:r>
      <w:r>
        <w:rPr>
          <w:rFonts w:ascii="Acumin Pro" w:hAnsi="Acumin Pro"/>
        </w:rPr>
        <w:t>La diffusion d'informations personnelles et confidentielles peut éventuellement nuire à la vie privée et la sécurité d'un individu.</w:t>
      </w:r>
      <w:r w:rsidR="00D14716" w:rsidRPr="00770683">
        <w:rPr>
          <w:rFonts w:ascii="Acumin Pro" w:hAnsi="Acumin Pro"/>
          <w:sz w:val="22"/>
          <w:szCs w:val="22"/>
        </w:rPr>
        <w:t xml:space="preserve"> </w:t>
      </w:r>
    </w:p>
    <w:p w14:paraId="33350E17" w14:textId="5A66B9F3" w:rsidR="002C6B7A" w:rsidRDefault="00E34E00" w:rsidP="00FE6653">
      <w:pPr>
        <w:spacing w:line="276" w:lineRule="auto"/>
        <w:rPr>
          <w:rStyle w:val="Heading1Char"/>
          <w:rFonts w:ascii="Acumin Pro" w:hAnsi="Acumin Pro"/>
          <w:color w:val="00908B"/>
          <w:sz w:val="36"/>
          <w:szCs w:val="36"/>
        </w:rPr>
      </w:pPr>
      <w:r>
        <w:rPr>
          <w:rStyle w:val="Heading1Char"/>
          <w:rFonts w:ascii="Acumin Pro" w:hAnsi="Acumin Pro"/>
          <w:color w:val="00908B"/>
          <w:sz w:val="36"/>
          <w:szCs w:val="36"/>
        </w:rPr>
        <w:br/>
      </w:r>
      <w:r>
        <w:rPr>
          <w:rStyle w:val="Heading1Char"/>
          <w:rFonts w:ascii="Acumin Pro" w:hAnsi="Acumin Pro"/>
          <w:color w:val="00908B"/>
          <w:sz w:val="36"/>
        </w:rPr>
        <w:t>Que faire si vous êtes victime de doxing</w:t>
      </w:r>
    </w:p>
    <w:bookmarkEnd w:id="0"/>
    <w:p w14:paraId="7B33DC14" w14:textId="4DD1D26E" w:rsidR="003172A3" w:rsidRDefault="003172A3" w:rsidP="00FE6653">
      <w:pPr>
        <w:spacing w:line="276" w:lineRule="auto"/>
        <w:rPr>
          <w:rStyle w:val="Heading1Char"/>
          <w:rFonts w:ascii="Acumin Pro" w:hAnsi="Acumin Pro"/>
          <w:color w:val="00908B"/>
          <w:sz w:val="36"/>
          <w:szCs w:val="36"/>
        </w:rPr>
      </w:pPr>
      <w:r>
        <w:rPr>
          <w:noProof/>
        </w:rPr>
        <mc:AlternateContent>
          <mc:Choice Requires="wps">
            <w:drawing>
              <wp:anchor distT="0" distB="0" distL="114300" distR="114300" simplePos="0" relativeHeight="251658241" behindDoc="1" locked="0" layoutInCell="1" allowOverlap="1" wp14:anchorId="10E76B84" wp14:editId="60CC0023">
                <wp:simplePos x="0" y="0"/>
                <wp:positionH relativeFrom="margin">
                  <wp:posOffset>-34427</wp:posOffset>
                </wp:positionH>
                <wp:positionV relativeFrom="paragraph">
                  <wp:posOffset>113562</wp:posOffset>
                </wp:positionV>
                <wp:extent cx="5760085" cy="1555922"/>
                <wp:effectExtent l="38100" t="38100" r="43815" b="44450"/>
                <wp:wrapNone/>
                <wp:docPr id="683459669" name="Rectangle: Diagonal Corners Rounded 2"/>
                <wp:cNvGraphicFramePr/>
                <a:graphic xmlns:a="http://schemas.openxmlformats.org/drawingml/2006/main">
                  <a:graphicData uri="http://schemas.microsoft.com/office/word/2010/wordprocessingShape">
                    <wps:wsp>
                      <wps:cNvSpPr/>
                      <wps:spPr>
                        <a:xfrm>
                          <a:off x="0" y="0"/>
                          <a:ext cx="5760085" cy="1555922"/>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6FAE05F" w14:textId="77777777" w:rsidR="003172A3" w:rsidRDefault="003172A3" w:rsidP="003172A3">
                            <w:pPr>
                              <w:spacing w:line="276" w:lineRule="auto"/>
                              <w:rPr>
                                <w:rFonts w:ascii="Acumin Pro" w:eastAsia="Calibri" w:hAnsi="Acumin Pro" w:cs="Calibri"/>
                                <w:b/>
                                <w:sz w:val="30"/>
                                <w:szCs w:val="30"/>
                              </w:rPr>
                            </w:pPr>
                            <w:bookmarkStart w:id="1" w:name="_Hlk199157661"/>
                            <w:bookmarkStart w:id="2" w:name="_Hlk199157662"/>
                            <w:r>
                              <w:rPr>
                                <w:rFonts w:ascii="Acumin Pro" w:hAnsi="Acumin Pro"/>
                                <w:b/>
                                <w:sz w:val="30"/>
                              </w:rPr>
                              <w:t xml:space="preserve">Parlez-en à votre famille et à vos amis </w:t>
                            </w:r>
                          </w:p>
                          <w:p w14:paraId="417E7E98" w14:textId="5F0B3092" w:rsidR="003172A3" w:rsidRPr="00DE20B8" w:rsidRDefault="003172A3" w:rsidP="003172A3">
                            <w:pPr>
                              <w:spacing w:line="276" w:lineRule="auto"/>
                              <w:rPr>
                                <w:rFonts w:ascii="Acumin Pro" w:hAnsi="Acumin Pro"/>
                                <w:color w:val="000000" w:themeColor="text1"/>
                                <w:sz w:val="22"/>
                                <w:szCs w:val="22"/>
                              </w:rPr>
                            </w:pPr>
                            <w:r>
                              <w:rPr>
                                <w:rFonts w:ascii="Acumin Pro" w:hAnsi="Acumin Pro"/>
                                <w:sz w:val="22"/>
                              </w:rPr>
                              <w:t>Si cela ne vous gêne pas, dites à votre famille et vos amis de ce qui s’est passé car ils pourraient également être ciblés. Demandez-leur de paraméter leurs profils de réseaux sociaux sur privé.</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76B84" id="Rectangle: Diagonal Corners Rounded 2" o:spid="_x0000_s1026" style="position:absolute;margin-left:-2.7pt;margin-top:8.95pt;width:453.55pt;height:122.5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15559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" adj="-11796480,,5400" path="m259326,l5760085,r,l5760085,1296596v,143222,-116104,259326,-259326,259326l,1555922r,l,259326c,116104,116104,,259326,xe" fillcolor="#ffcc4c" strokecolor="#ffcc4c" strokeweight="6pt">
                <v:fill opacity="13107f"/>
                <v:stroke joinstyle="miter"/>
                <v:formulas/>
                <v:path arrowok="t" o:connecttype="custom" o:connectlocs="259326,0;5760085,0;5760085,0;5760085,1296596;5500759,1555922;0,1555922;0,1555922;0,259326;259326,0" o:connectangles="0,0,0,0,0,0,0,0,0" textboxrect="0,0,5760085,1555922"/>
                <v:textbox>
                  <w:txbxContent>
                    <w:p w14:paraId="66FAE05F" w14:textId="77777777" w:rsidR="003172A3" w:rsidRDefault="003172A3" w:rsidP="003172A3">
                      <w:pPr>
                        <w:spacing w:line="276" w:lineRule="auto"/>
                        <w:rPr>
                          <w:rFonts w:ascii="Acumin Pro" w:eastAsia="Calibri" w:hAnsi="Acumin Pro" w:cs="Calibri"/>
                          <w:b/>
                          <w:sz w:val="30"/>
                          <w:szCs w:val="30"/>
                        </w:rPr>
                      </w:pPr>
                      <w:bookmarkStart w:id="3" w:name="_Hlk199157661"/>
                      <w:bookmarkStart w:id="4" w:name="_Hlk199157662"/>
                      <w:r>
                        <w:rPr>
                          <w:rFonts w:ascii="Acumin Pro" w:hAnsi="Acumin Pro"/>
                          <w:b/>
                          <w:sz w:val="30"/>
                        </w:rPr>
                        <w:t xml:space="preserve">Parlez-en à votre famille et à vos amis </w:t>
                      </w:r>
                    </w:p>
                    <w:p w14:paraId="417E7E98" w14:textId="5F0B3092" w:rsidR="003172A3" w:rsidRPr="00DE20B8" w:rsidRDefault="003172A3" w:rsidP="003172A3">
                      <w:pPr>
                        <w:spacing w:line="276" w:lineRule="auto"/>
                        <w:rPr>
                          <w:rFonts w:ascii="Acumin Pro" w:hAnsi="Acumin Pro"/>
                          <w:color w:val="000000" w:themeColor="text1"/>
                          <w:sz w:val="22"/>
                          <w:szCs w:val="22"/>
                        </w:rPr>
                      </w:pPr>
                      <w:r>
                        <w:rPr>
                          <w:rFonts w:ascii="Acumin Pro" w:hAnsi="Acumin Pro"/>
                          <w:sz w:val="22"/>
                        </w:rPr>
                        <w:t>Si cela ne vous gêne pas, dites à votre famille et vos amis de ce qui s’est passé car ils pourraient également être ciblés. Demandez-leur de paraméter leurs profils de réseaux sociaux sur privé.</w:t>
                      </w:r>
                      <w:bookmarkEnd w:id="3"/>
                      <w:bookmarkEnd w:id="4"/>
                    </w:p>
                  </w:txbxContent>
                </v:textbox>
                <w10:wrap anchorx="margin"/>
              </v:shape>
            </w:pict>
          </mc:Fallback>
        </mc:AlternateContent>
      </w:r>
    </w:p>
    <w:p w14:paraId="4568FE3E" w14:textId="347E21AA" w:rsidR="003172A3" w:rsidRDefault="003172A3" w:rsidP="00FE6653">
      <w:pPr>
        <w:spacing w:line="276" w:lineRule="auto"/>
        <w:rPr>
          <w:rStyle w:val="Heading1Char"/>
          <w:rFonts w:ascii="Acumin Pro" w:hAnsi="Acumin Pro"/>
          <w:color w:val="00908B"/>
          <w:sz w:val="36"/>
          <w:szCs w:val="36"/>
        </w:rPr>
      </w:pPr>
    </w:p>
    <w:p w14:paraId="3DFADFE9" w14:textId="6CC591F4" w:rsidR="003172A3" w:rsidRDefault="003172A3" w:rsidP="00FE6653">
      <w:pPr>
        <w:spacing w:line="276" w:lineRule="auto"/>
        <w:rPr>
          <w:rStyle w:val="Heading1Char"/>
          <w:rFonts w:ascii="Acumin Pro" w:hAnsi="Acumin Pro"/>
          <w:color w:val="00908B"/>
          <w:sz w:val="36"/>
          <w:szCs w:val="36"/>
        </w:rPr>
      </w:pPr>
    </w:p>
    <w:p w14:paraId="43F2364C" w14:textId="6E5D9C59" w:rsidR="003172A3" w:rsidRDefault="003172A3">
      <w:pPr>
        <w:keepLines w:val="0"/>
        <w:rPr>
          <w:rStyle w:val="Heading1Char"/>
          <w:rFonts w:ascii="Acumin Pro" w:eastAsia="Calibri" w:hAnsi="Acumin Pro" w:cs="Calibri"/>
          <w:bCs w:val="0"/>
          <w:color w:val="00908B"/>
          <w:kern w:val="0"/>
          <w:sz w:val="30"/>
          <w:szCs w:val="30"/>
        </w:rPr>
      </w:pPr>
    </w:p>
    <w:p w14:paraId="52000ACF" w14:textId="1843F37A" w:rsidR="003172A3" w:rsidRDefault="00377383">
      <w:pPr>
        <w:keepLines w:val="0"/>
        <w:rPr>
          <w:rStyle w:val="Heading1Char"/>
          <w:rFonts w:ascii="Acumin Pro" w:eastAsia="Calibri" w:hAnsi="Acumin Pro" w:cs="Calibri"/>
          <w:bCs w:val="0"/>
          <w:color w:val="00908B"/>
          <w:kern w:val="0"/>
          <w:sz w:val="30"/>
          <w:szCs w:val="30"/>
        </w:rPr>
      </w:pPr>
      <w:r>
        <w:rPr>
          <w:noProof/>
        </w:rPr>
        <mc:AlternateContent>
          <mc:Choice Requires="wps">
            <w:drawing>
              <wp:anchor distT="0" distB="0" distL="114300" distR="114300" simplePos="0" relativeHeight="251658242" behindDoc="1" locked="0" layoutInCell="1" allowOverlap="1" wp14:anchorId="125B0D7B" wp14:editId="1741456D">
                <wp:simplePos x="0" y="0"/>
                <wp:positionH relativeFrom="margin">
                  <wp:posOffset>-34290</wp:posOffset>
                </wp:positionH>
                <wp:positionV relativeFrom="paragraph">
                  <wp:posOffset>108173</wp:posOffset>
                </wp:positionV>
                <wp:extent cx="5760085" cy="1914267"/>
                <wp:effectExtent l="38100" t="38100" r="43815" b="41910"/>
                <wp:wrapNone/>
                <wp:docPr id="1825511669" name="Rectangle: Diagonal Corners Rounded 2"/>
                <wp:cNvGraphicFramePr/>
                <a:graphic xmlns:a="http://schemas.openxmlformats.org/drawingml/2006/main">
                  <a:graphicData uri="http://schemas.microsoft.com/office/word/2010/wordprocessingShape">
                    <wps:wsp>
                      <wps:cNvSpPr/>
                      <wps:spPr>
                        <a:xfrm>
                          <a:off x="0" y="0"/>
                          <a:ext cx="5760085" cy="1914267"/>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1E4A70A1" w14:textId="77777777" w:rsidR="00AE76B5" w:rsidRPr="002D1098" w:rsidRDefault="00AE76B5" w:rsidP="00AE76B5">
                            <w:pPr>
                              <w:spacing w:line="276" w:lineRule="auto"/>
                              <w:rPr>
                                <w:rFonts w:ascii="Acumin Pro" w:eastAsia="Calibri" w:hAnsi="Acumin Pro" w:cs="Calibri"/>
                                <w:b/>
                                <w:color w:val="2B1B3A" w:themeColor="accent5" w:themeShade="80"/>
                                <w:sz w:val="30"/>
                                <w:szCs w:val="30"/>
                              </w:rPr>
                            </w:pPr>
                            <w:bookmarkStart w:id="3" w:name="_Hlk199160766"/>
                            <w:r>
                              <w:rPr>
                                <w:rFonts w:ascii="Acumin Pro" w:hAnsi="Acumin Pro"/>
                                <w:b/>
                                <w:color w:val="2B1B3A" w:themeColor="accent5" w:themeShade="80"/>
                                <w:sz w:val="30"/>
                              </w:rPr>
                              <w:t>Signalement sur la plateforme/le site Internet/l'application où le doxing a eu lieu</w:t>
                            </w:r>
                          </w:p>
                          <w:p w14:paraId="28CFA456" w14:textId="77777777" w:rsidR="00AE76B5" w:rsidRPr="00A03E82" w:rsidRDefault="00AE76B5" w:rsidP="00AE76B5">
                            <w:pPr>
                              <w:spacing w:line="276" w:lineRule="auto"/>
                              <w:rPr>
                                <w:rFonts w:ascii="Acumin Pro" w:hAnsi="Acumin Pro"/>
                                <w:color w:val="000000" w:themeColor="text1"/>
                                <w:sz w:val="22"/>
                                <w:szCs w:val="22"/>
                              </w:rPr>
                            </w:pPr>
                            <w:r>
                              <w:rPr>
                                <w:rFonts w:ascii="Acumin Pro" w:hAnsi="Acumin Pro"/>
                                <w:sz w:val="22"/>
                              </w:rPr>
                              <w:t xml:space="preserve">Utilisez la fonction de signalement du site Internet, de l'application ou de la plateforme où le doxing a eu lieu. Les </w:t>
                            </w:r>
                            <w:hyperlink r:id="rId16" w:history="1">
                              <w:r>
                                <w:rPr>
                                  <w:rStyle w:val="Hyperlink"/>
                                  <w:rFonts w:ascii="Acumin Pro" w:hAnsi="Acumin Pro"/>
                                  <w:sz w:val="22"/>
                                </w:rPr>
                                <w:t>guides d'utilisation des réseaux sociaux</w:t>
                              </w:r>
                            </w:hyperlink>
                            <w:r>
                              <w:rPr>
                                <w:rFonts w:ascii="Acumin Pro" w:hAnsi="Acumin Pro"/>
                                <w:sz w:val="22"/>
                              </w:rPr>
                              <w:t xml:space="preserve"> de Netsafe expliquent comment procéder</w:t>
                            </w:r>
                            <w:bookmarkEnd w:id="3"/>
                            <w:r>
                              <w:rPr>
                                <w:rFonts w:ascii="Acumin Pro" w:hAnsi="Acumin Pro"/>
                                <w:sz w:val="22"/>
                              </w:rPr>
                              <w:t>.</w:t>
                            </w:r>
                          </w:p>
                          <w:p w14:paraId="01F051D9" w14:textId="4EEEB2A5" w:rsidR="003172A3" w:rsidRPr="00A03E82" w:rsidRDefault="003172A3" w:rsidP="00BA083C">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5B0D7B" id="_x0000_s1027" style="position:absolute;margin-left:-2.7pt;margin-top:8.5pt;width:453.55pt;height:150.75pt;z-index:-25165823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19142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" adj="-11796480,,5400" path="m319051,l5760085,r,l5760085,1595216v,176207,-142844,319051,-319051,319051l,1914267r,l,319051c,142844,142844,,319051,xe" fillcolor="#dbafda" strokecolor="#3a1335" strokeweight="6pt">
                <v:fill opacity="13107f"/>
                <v:stroke joinstyle="miter"/>
                <v:formulas/>
                <v:path arrowok="t" o:connecttype="custom" o:connectlocs="319051,0;5760085,0;5760085,0;5760085,1595216;5441034,1914267;0,1914267;0,1914267;0,319051;319051,0" o:connectangles="0,0,0,0,0,0,0,0,0" textboxrect="0,0,5760085,1914267"/>
                <v:textbox>
                  <w:txbxContent>
                    <w:p w14:paraId="1E4A70A1" w14:textId="77777777" w:rsidR="00AE76B5" w:rsidRPr="002D1098" w:rsidRDefault="00AE76B5" w:rsidP="00AE76B5">
                      <w:pPr>
                        <w:spacing w:line="276" w:lineRule="auto"/>
                        <w:rPr>
                          <w:rFonts w:ascii="Acumin Pro" w:eastAsia="Calibri" w:hAnsi="Acumin Pro" w:cs="Calibri"/>
                          <w:b/>
                          <w:color w:val="2B1B3A" w:themeColor="accent5" w:themeShade="80"/>
                          <w:sz w:val="30"/>
                          <w:szCs w:val="30"/>
                        </w:rPr>
                      </w:pPr>
                      <w:bookmarkStart w:id="6" w:name="_Hlk199160766"/>
                      <w:r>
                        <w:rPr>
                          <w:rFonts w:ascii="Acumin Pro" w:hAnsi="Acumin Pro"/>
                          <w:b/>
                          <w:color w:val="2B1B3A" w:themeColor="accent5" w:themeShade="80"/>
                          <w:sz w:val="30"/>
                        </w:rPr>
                        <w:t>Signalement sur la plateforme/le site Internet/l'application où le doxing a eu lieu</w:t>
                      </w:r>
                    </w:p>
                    <w:p w14:paraId="28CFA456" w14:textId="77777777" w:rsidR="00AE76B5" w:rsidRPr="00A03E82" w:rsidRDefault="00AE76B5" w:rsidP="00AE76B5">
                      <w:pPr>
                        <w:spacing w:line="276" w:lineRule="auto"/>
                        <w:rPr>
                          <w:rFonts w:ascii="Acumin Pro" w:hAnsi="Acumin Pro"/>
                          <w:color w:val="000000" w:themeColor="text1"/>
                          <w:sz w:val="22"/>
                          <w:szCs w:val="22"/>
                        </w:rPr>
                      </w:pPr>
                      <w:r>
                        <w:rPr>
                          <w:rFonts w:ascii="Acumin Pro" w:hAnsi="Acumin Pro"/>
                          <w:sz w:val="22"/>
                        </w:rPr>
                        <w:t xml:space="preserve">Utilisez la fonction de signalement du site Internet, de l'application ou de la plateforme où le doxing a eu lieu. Les </w:t>
                      </w:r>
                      <w:hyperlink r:id="rId17" w:history="1">
                        <w:r>
                          <w:rPr>
                            <w:rStyle w:val="Hyperlink"/>
                            <w:rFonts w:ascii="Acumin Pro" w:hAnsi="Acumin Pro"/>
                            <w:sz w:val="22"/>
                          </w:rPr>
                          <w:t>guides d'utilisation des réseaux sociaux</w:t>
                        </w:r>
                      </w:hyperlink>
                      <w:r>
                        <w:rPr>
                          <w:rFonts w:ascii="Acumin Pro" w:hAnsi="Acumin Pro"/>
                          <w:sz w:val="22"/>
                        </w:rPr>
                        <w:t xml:space="preserve"> de Netsafe expliquent comment procéder</w:t>
                      </w:r>
                      <w:bookmarkEnd w:id="6"/>
                      <w:r>
                        <w:rPr>
                          <w:rFonts w:ascii="Acumin Pro" w:hAnsi="Acumin Pro"/>
                          <w:sz w:val="22"/>
                        </w:rPr>
                        <w:t>.</w:t>
                      </w:r>
                    </w:p>
                    <w:p w14:paraId="01F051D9" w14:textId="4EEEB2A5" w:rsidR="003172A3" w:rsidRPr="00A03E82" w:rsidRDefault="003172A3" w:rsidP="00BA083C">
                      <w:pPr>
                        <w:spacing w:line="276" w:lineRule="auto"/>
                        <w:rPr>
                          <w:rFonts w:ascii="Acumin Pro" w:hAnsi="Acumin Pro"/>
                          <w:color w:val="000000" w:themeColor="text1"/>
                          <w:sz w:val="22"/>
                          <w:szCs w:val="22"/>
                        </w:rPr>
                      </w:pPr>
                    </w:p>
                  </w:txbxContent>
                </v:textbox>
                <w10:wrap anchorx="margin"/>
              </v:shape>
            </w:pict>
          </mc:Fallback>
        </mc:AlternateContent>
      </w:r>
      <w:r w:rsidR="003172A3">
        <w:rPr>
          <w:rStyle w:val="Heading1Char"/>
          <w:rFonts w:ascii="Acumin Pro" w:hAnsi="Acumin Pro"/>
          <w:bCs w:val="0"/>
          <w:color w:val="00908B"/>
          <w:kern w:val="0"/>
          <w:sz w:val="30"/>
          <w:szCs w:val="30"/>
        </w:rPr>
        <w:br w:type="page"/>
      </w:r>
    </w:p>
    <w:p w14:paraId="4F17F900" w14:textId="34588E3A" w:rsidR="00C23AAB" w:rsidRDefault="00A63EA7" w:rsidP="00C23AAB">
      <w:pPr>
        <w:keepLines w:val="0"/>
        <w:rPr>
          <w:rStyle w:val="Heading1Char"/>
          <w:rFonts w:ascii="Acumin Pro" w:eastAsia="Calibri" w:hAnsi="Acumin Pro" w:cs="Calibri"/>
          <w:bCs w:val="0"/>
          <w:color w:val="00908B"/>
          <w:kern w:val="0"/>
          <w:sz w:val="30"/>
          <w:szCs w:val="30"/>
        </w:rPr>
      </w:pPr>
      <w:r>
        <w:rPr>
          <w:noProof/>
        </w:rPr>
        <w:lastRenderedPageBreak/>
        <mc:AlternateContent>
          <mc:Choice Requires="wps">
            <w:drawing>
              <wp:anchor distT="0" distB="0" distL="114300" distR="114300" simplePos="0" relativeHeight="251658243" behindDoc="1" locked="0" layoutInCell="1" allowOverlap="1" wp14:anchorId="0EA5DEB1" wp14:editId="2374AC5B">
                <wp:simplePos x="0" y="0"/>
                <wp:positionH relativeFrom="margin">
                  <wp:posOffset>-255661</wp:posOffset>
                </wp:positionH>
                <wp:positionV relativeFrom="paragraph">
                  <wp:posOffset>342216</wp:posOffset>
                </wp:positionV>
                <wp:extent cx="6371493" cy="8126700"/>
                <wp:effectExtent l="38100" t="38100" r="42545" b="4000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371493" cy="81267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0C6D1D25" w14:textId="77777777" w:rsidR="00247E24" w:rsidRPr="00A46669" w:rsidRDefault="00247E24" w:rsidP="00830FF9">
                            <w:pPr>
                              <w:spacing w:line="276" w:lineRule="auto"/>
                              <w:ind w:right="72"/>
                              <w:rPr>
                                <w:rFonts w:ascii="Acumin Pro" w:eastAsia="Calibri" w:hAnsi="Acumin Pro" w:cs="Calibri"/>
                                <w:b/>
                                <w:color w:val="A73138"/>
                                <w:sz w:val="30"/>
                                <w:szCs w:val="30"/>
                              </w:rPr>
                            </w:pPr>
                            <w:bookmarkStart w:id="4" w:name="_Hlk199157680"/>
                            <w:bookmarkStart w:id="5" w:name="_Hlk199157681"/>
                            <w:r>
                              <w:rPr>
                                <w:rFonts w:ascii="Acumin Pro" w:hAnsi="Acumin Pro"/>
                                <w:b/>
                                <w:color w:val="A73138"/>
                                <w:sz w:val="30"/>
                              </w:rPr>
                              <w:t xml:space="preserve">Signalement à Netsafe </w:t>
                            </w:r>
                          </w:p>
                          <w:p w14:paraId="19E4D94B" w14:textId="4E04DB9A" w:rsidR="006D1036" w:rsidRPr="0006663C" w:rsidRDefault="006D1036" w:rsidP="00830FF9">
                            <w:pPr>
                              <w:spacing w:line="276" w:lineRule="auto"/>
                              <w:ind w:right="72"/>
                              <w:rPr>
                                <w:rFonts w:ascii="Acumin Pro" w:eastAsia="Calibri" w:hAnsi="Acumin Pro" w:cs="Calibri"/>
                                <w:sz w:val="22"/>
                                <w:szCs w:val="22"/>
                              </w:rPr>
                            </w:pPr>
                            <w:r>
                              <w:rPr>
                                <w:rFonts w:ascii="Acumin Pro" w:hAnsi="Acumin Pro"/>
                                <w:sz w:val="22"/>
                              </w:rPr>
                              <w:t xml:space="preserve">Vous pouvez signaler un contenu malveillant à Netsafe : </w:t>
                            </w:r>
                            <w:r w:rsidR="00377383">
                              <w:rPr>
                                <w:rFonts w:ascii="Acumin Pro" w:hAnsi="Acumin Pro"/>
                                <w:sz w:val="22"/>
                              </w:rPr>
                              <w:br/>
                            </w:r>
                            <w:hyperlink r:id="rId18" w:history="1">
                              <w:r>
                                <w:rPr>
                                  <w:rStyle w:val="Hyperlink"/>
                                  <w:rFonts w:ascii="Acumin Pro" w:hAnsi="Acumin Pro"/>
                                  <w:sz w:val="22"/>
                                </w:rPr>
                                <w:t>Submit a request (Envoyer une demande) – Netsafe</w:t>
                              </w:r>
                            </w:hyperlink>
                            <w:r>
                              <w:t>.</w:t>
                            </w:r>
                            <w:r>
                              <w:br/>
                            </w:r>
                            <w:r>
                              <w:rPr>
                                <w:rFonts w:ascii="Acumin Pro" w:hAnsi="Acumin Pro"/>
                                <w:sz w:val="22"/>
                              </w:rPr>
                              <w:t xml:space="preserve">Netsafe fournit également conseils et assistance d'experts en matière de sécurité en ligne. Envoyez un courriel à help </w:t>
                            </w:r>
                            <w:hyperlink r:id="rId19" w:history="1">
                              <w:r>
                                <w:rPr>
                                  <w:rStyle w:val="Hyperlink"/>
                                  <w:rFonts w:ascii="Acumin Pro" w:hAnsi="Acumin Pro"/>
                                  <w:sz w:val="22"/>
                                </w:rPr>
                                <w:t>@netsafe.org.nz</w:t>
                              </w:r>
                            </w:hyperlink>
                            <w:r>
                              <w:rPr>
                                <w:rFonts w:ascii="Acumin Pro" w:hAnsi="Acumin Pro"/>
                                <w:sz w:val="22"/>
                              </w:rPr>
                              <w:t xml:space="preserve"> ou un SMS à Netsafe au 4282 pour obtenir de l'aide. </w:t>
                            </w:r>
                          </w:p>
                          <w:p w14:paraId="20F218ED" w14:textId="478DA934" w:rsidR="003172A3" w:rsidRPr="00A46669" w:rsidRDefault="00127C7A" w:rsidP="00830FF9">
                            <w:pPr>
                              <w:spacing w:line="276" w:lineRule="auto"/>
                              <w:ind w:right="72"/>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Signalement à la police </w:t>
                            </w:r>
                          </w:p>
                          <w:p w14:paraId="02B2F8A5" w14:textId="77777777" w:rsidR="003172A3" w:rsidRPr="002C6B7A" w:rsidRDefault="003172A3" w:rsidP="00830FF9">
                            <w:pPr>
                              <w:spacing w:line="276" w:lineRule="auto"/>
                              <w:ind w:right="72"/>
                              <w:rPr>
                                <w:rFonts w:ascii="Acumin Pro" w:eastAsia="Calibri" w:hAnsi="Acumin Pro" w:cs="Calibri"/>
                                <w:sz w:val="22"/>
                                <w:szCs w:val="22"/>
                              </w:rPr>
                            </w:pPr>
                            <w:r>
                              <w:rPr>
                                <w:rFonts w:ascii="Acumin Pro" w:hAnsi="Acumin Pro"/>
                                <w:sz w:val="22"/>
                              </w:rPr>
                              <w:t xml:space="preserve">Si vous êtes en danger, appelez immédiatement la police en composant le 111. </w:t>
                            </w:r>
                          </w:p>
                          <w:p w14:paraId="26F97C6D" w14:textId="77777777" w:rsidR="003172A3" w:rsidRPr="002C6B7A" w:rsidRDefault="003172A3" w:rsidP="00830FF9">
                            <w:pPr>
                              <w:spacing w:line="276" w:lineRule="auto"/>
                              <w:ind w:right="72"/>
                              <w:rPr>
                                <w:rFonts w:ascii="Acumin Pro" w:eastAsia="Calibri" w:hAnsi="Acumin Pro" w:cs="Calibri"/>
                                <w:sz w:val="22"/>
                                <w:szCs w:val="22"/>
                              </w:rPr>
                            </w:pPr>
                            <w:r>
                              <w:rPr>
                                <w:rFonts w:ascii="Acumin Pro" w:hAnsi="Acumin Pro"/>
                                <w:sz w:val="22"/>
                              </w:rPr>
                              <w:t xml:space="preserve">S'il ne s'agit pas d'une urgence, contactez la police : </w:t>
                            </w:r>
                          </w:p>
                          <w:p w14:paraId="4C273B10" w14:textId="2562AE9A" w:rsidR="003172A3" w:rsidRPr="002C6B7A" w:rsidRDefault="003D3045" w:rsidP="00830FF9">
                            <w:pPr>
                              <w:pStyle w:val="ListParagraph"/>
                              <w:numPr>
                                <w:ilvl w:val="0"/>
                                <w:numId w:val="34"/>
                              </w:numPr>
                              <w:spacing w:line="276" w:lineRule="auto"/>
                              <w:ind w:right="72"/>
                              <w:rPr>
                                <w:rFonts w:ascii="Acumin Pro" w:eastAsia="Calibri" w:hAnsi="Acumin Pro" w:cs="Calibri"/>
                                <w:sz w:val="22"/>
                                <w:szCs w:val="22"/>
                              </w:rPr>
                            </w:pPr>
                            <w:r>
                              <w:rPr>
                                <w:rFonts w:ascii="Acumin Pro" w:hAnsi="Acumin Pro"/>
                                <w:sz w:val="22"/>
                              </w:rPr>
                              <w:t>en utilisant le</w:t>
                            </w:r>
                            <w:r w:rsidR="003172A3" w:rsidRPr="00DE20B8">
                              <w:rPr>
                                <w:rStyle w:val="Hyperlink"/>
                                <w:rFonts w:ascii="Arial" w:hAnsi="Arial"/>
                                <w:sz w:val="22"/>
                                <w:szCs w:val="22"/>
                              </w:rPr>
                              <w:t xml:space="preserve"> formulaire en ligne </w:t>
                            </w:r>
                            <w:hyperlink r:id="rId20" w:history="1"/>
                            <w:r w:rsidR="003172A3" w:rsidRPr="00DE20B8">
                              <w:rPr>
                                <w:rStyle w:val="Hyperlink"/>
                                <w:rFonts w:ascii="Arial" w:hAnsi="Arial"/>
                                <w:sz w:val="22"/>
                                <w:szCs w:val="22"/>
                              </w:rPr>
                              <w:t>105</w:t>
                            </w:r>
                            <w:r>
                              <w:rPr>
                                <w:rFonts w:ascii="Acumin Pro" w:hAnsi="Acumin Pro"/>
                                <w:sz w:val="22"/>
                              </w:rPr>
                              <w:t xml:space="preserve"> ; </w:t>
                            </w:r>
                          </w:p>
                          <w:p w14:paraId="1811C103" w14:textId="19646684" w:rsidR="003172A3" w:rsidRPr="002C6B7A" w:rsidRDefault="003D3045" w:rsidP="00830FF9">
                            <w:pPr>
                              <w:pStyle w:val="ListParagraph"/>
                              <w:numPr>
                                <w:ilvl w:val="0"/>
                                <w:numId w:val="34"/>
                              </w:numPr>
                              <w:spacing w:line="276" w:lineRule="auto"/>
                              <w:ind w:right="72"/>
                              <w:rPr>
                                <w:rFonts w:ascii="Acumin Pro" w:eastAsia="Calibri" w:hAnsi="Acumin Pro" w:cs="Calibri"/>
                                <w:sz w:val="22"/>
                                <w:szCs w:val="22"/>
                              </w:rPr>
                            </w:pPr>
                            <w:r>
                              <w:rPr>
                                <w:rFonts w:ascii="Acumin Pro" w:hAnsi="Acumin Pro"/>
                                <w:sz w:val="22"/>
                              </w:rPr>
                              <w:t>en composant</w:t>
                            </w:r>
                            <w:r w:rsidR="003172A3" w:rsidRPr="002C6B7A">
                              <w:rPr>
                                <w:rFonts w:ascii="Arial" w:hAnsi="Arial"/>
                                <w:sz w:val="22"/>
                                <w:szCs w:val="22"/>
                              </w:rPr>
                              <w:t> le </w:t>
                            </w:r>
                            <w:hyperlink r:id="rId21" w:history="1">
                              <w:r>
                                <w:rPr>
                                  <w:rStyle w:val="Hyperlink"/>
                                  <w:rFonts w:ascii="Acumin Pro" w:hAnsi="Acumin Pro"/>
                                  <w:sz w:val="22"/>
                                </w:rPr>
                                <w:t>105</w:t>
                              </w:r>
                            </w:hyperlink>
                            <w:r w:rsidR="003172A3" w:rsidRPr="002C6B7A">
                              <w:rPr>
                                <w:rFonts w:ascii="Arial" w:hAnsi="Arial"/>
                                <w:sz w:val="22"/>
                                <w:szCs w:val="22"/>
                              </w:rPr>
                              <w:t> </w:t>
                            </w:r>
                            <w:r>
                              <w:rPr>
                                <w:rFonts w:ascii="Acumin Pro" w:hAnsi="Acumin Pro"/>
                                <w:sz w:val="22"/>
                              </w:rPr>
                              <w:t>depuis n'importe quel mobile ou fixe ; ce service est gratuit et disponible 24/7 dans tout le pays</w:t>
                            </w:r>
                            <w:r w:rsidR="009730FE">
                              <w:rPr>
                                <w:rFonts w:ascii="Acumin Pro" w:hAnsi="Acumin Pro"/>
                                <w:sz w:val="22"/>
                              </w:rPr>
                              <w:t>.</w:t>
                            </w:r>
                            <w:r>
                              <w:rPr>
                                <w:rFonts w:ascii="Acumin Pro" w:hAnsi="Acumin Pro"/>
                                <w:sz w:val="22"/>
                              </w:rPr>
                              <w:t xml:space="preserve"> </w:t>
                            </w:r>
                          </w:p>
                          <w:p w14:paraId="7C264EA7" w14:textId="37C70D37" w:rsidR="003172A3" w:rsidRDefault="003172A3" w:rsidP="00830FF9">
                            <w:pPr>
                              <w:spacing w:line="276" w:lineRule="auto"/>
                              <w:ind w:right="72"/>
                              <w:rPr>
                                <w:rFonts w:ascii="Acumin Pro" w:eastAsia="Calibri" w:hAnsi="Acumin Pro" w:cs="Calibri"/>
                                <w:sz w:val="22"/>
                                <w:szCs w:val="22"/>
                              </w:rPr>
                            </w:pPr>
                            <w:r w:rsidRPr="002C6B7A">
                              <w:rPr>
                                <w:rFonts w:ascii="Acumin Pro" w:hAnsi="Acumin Pro"/>
                                <w:sz w:val="22"/>
                                <w:szCs w:val="22"/>
                              </w:rPr>
                              <w:t>Le formulaire 105 requiert certaines de vos informations personnelles pour aider la police à traiter votre rapport et vous tenir informé·e.</w:t>
                            </w:r>
                            <w:r>
                              <w:rPr>
                                <w:rFonts w:ascii="Acumin Pro" w:hAnsi="Acumin Pro"/>
                                <w:b/>
                                <w:sz w:val="22"/>
                              </w:rPr>
                              <w:t xml:space="preserve"> La police n'utilise ces informations que pour des motifs autorisés.</w:t>
                            </w:r>
                          </w:p>
                          <w:p w14:paraId="29EFECE1" w14:textId="20A0FD98" w:rsidR="001E4515" w:rsidRPr="00127C7A" w:rsidRDefault="00127C7A" w:rsidP="00830FF9">
                            <w:pPr>
                              <w:spacing w:line="276" w:lineRule="auto"/>
                              <w:ind w:right="72"/>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Signalement au NZSIS</w:t>
                            </w:r>
                          </w:p>
                          <w:p w14:paraId="4D69E08D" w14:textId="565C0B88" w:rsidR="004A3B74" w:rsidRPr="00062DA7" w:rsidRDefault="001E4515" w:rsidP="00830FF9">
                            <w:pPr>
                              <w:spacing w:line="276" w:lineRule="auto"/>
                              <w:ind w:right="72"/>
                              <w:rPr>
                                <w:rFonts w:ascii="Acumin Pro" w:hAnsi="Acumin Pro"/>
                                <w:sz w:val="22"/>
                                <w:szCs w:val="22"/>
                              </w:rPr>
                            </w:pPr>
                            <w:r>
                              <w:rPr>
                                <w:rFonts w:ascii="Acumin Pro" w:hAnsi="Acumin Pro"/>
                                <w:sz w:val="22"/>
                              </w:rPr>
                              <w:t xml:space="preserve">Si vous soupçonnez qu'un État étranger est à l'origine de votre doxing, vous pouvez le signaler au NZSIS en utilisant son </w:t>
                            </w:r>
                            <w:hyperlink r:id="rId22" w:anchor="pb6zx0vrt4jibuhfjz4cj1dj6" w:tgtFrame="_blank" w:history="1">
                              <w:r>
                                <w:rPr>
                                  <w:rStyle w:val="Hyperlink"/>
                                  <w:rFonts w:ascii="Acumin Pro" w:hAnsi="Acumin Pro"/>
                                  <w:sz w:val="22"/>
                                </w:rPr>
                                <w:t>formulaire en ligne</w:t>
                              </w:r>
                            </w:hyperlink>
                            <w:r>
                              <w:rPr>
                                <w:rFonts w:ascii="Acumin Pro" w:hAnsi="Acumin Pro"/>
                                <w:sz w:val="22"/>
                              </w:rPr>
                              <w:t xml:space="preserve"> sécurisé.</w:t>
                            </w:r>
                            <w:r w:rsidR="00CC1F79" w:rsidRPr="00CC1F79">
                              <w:rPr>
                                <w:rFonts w:ascii="Acumin Pro" w:hAnsi="Acumin Pro"/>
                                <w:sz w:val="22"/>
                                <w:szCs w:val="22"/>
                              </w:rPr>
                              <w:br/>
                            </w:r>
                            <w:r w:rsidR="00CC1F79" w:rsidRPr="00CC1F79">
                              <w:rPr>
                                <w:rFonts w:ascii="Acumin Pro" w:hAnsi="Acumin Pro"/>
                                <w:sz w:val="22"/>
                                <w:szCs w:val="22"/>
                              </w:rPr>
                              <w:br/>
                            </w:r>
                            <w:r>
                              <w:rPr>
                                <w:rFonts w:ascii="Acumin Pro" w:hAnsi="Acumin Pro"/>
                                <w:sz w:val="22"/>
                              </w:rPr>
                              <w:t xml:space="preserve">Vous n'êtes pas obligé·e de fournir vos informations personnelles telles que votre nom, votre numéro de téléphone ou vos coordonnées si vous ne le souhaitez pas. Vous pouvez également remplir le formulaire dans votre propre langue. Toutes les informations que vous donnez sont </w:t>
                            </w:r>
                            <w:r w:rsidR="003C333B" w:rsidRPr="00C43234">
                              <w:rPr>
                                <w:rFonts w:ascii="Acumin Pro" w:hAnsi="Acumin Pro"/>
                                <w:b/>
                                <w:bCs/>
                                <w:sz w:val="22"/>
                                <w:szCs w:val="22"/>
                              </w:rPr>
                              <w:t>confidentielles et protégées</w:t>
                            </w:r>
                            <w:r>
                              <w:rPr>
                                <w:rFonts w:ascii="Acumin Pro" w:hAnsi="Acumin Pro"/>
                                <w:sz w:val="22"/>
                              </w:rPr>
                              <w:t>.</w:t>
                            </w:r>
                            <w:r w:rsidR="00BB16E6" w:rsidRPr="00C43234">
                              <w:rPr>
                                <w:rFonts w:ascii="Acumin Pro" w:hAnsi="Acumin Pro"/>
                                <w:b/>
                                <w:bCs/>
                                <w:sz w:val="22"/>
                                <w:szCs w:val="22"/>
                              </w:rPr>
                              <w:br/>
                            </w:r>
                            <w:r w:rsidR="00BB16E6">
                              <w:rPr>
                                <w:rFonts w:ascii="Acumin Pro" w:hAnsi="Acumin Pro"/>
                                <w:sz w:val="22"/>
                                <w:szCs w:val="22"/>
                              </w:rPr>
                              <w:br/>
                            </w:r>
                            <w:r>
                              <w:rPr>
                                <w:rFonts w:ascii="Acumin Pro" w:hAnsi="Acumin Pro"/>
                                <w:sz w:val="22"/>
                              </w:rPr>
                              <w:t>Si vous souhaitez parler à un employé du NZSIS, vous pouvez le joindre en composant</w:t>
                            </w:r>
                            <w:r w:rsidR="00830FF9">
                              <w:rPr>
                                <w:rFonts w:ascii="Acumin Pro" w:hAnsi="Acumin Pro"/>
                                <w:sz w:val="22"/>
                              </w:rPr>
                              <w:br/>
                            </w:r>
                            <w:r>
                              <w:rPr>
                                <w:rFonts w:ascii="Acumin Pro" w:hAnsi="Acumin Pro"/>
                                <w:sz w:val="22"/>
                              </w:rPr>
                              <w:t>le </w:t>
                            </w:r>
                            <w:hyperlink r:id="rId23" w:history="1">
                              <w:r>
                                <w:rPr>
                                  <w:rStyle w:val="Hyperlink"/>
                                  <w:rFonts w:ascii="Acumin Pro" w:hAnsi="Acumin Pro"/>
                                  <w:sz w:val="22"/>
                                </w:rPr>
                                <w:t>+64 4 472 6170</w:t>
                              </w:r>
                            </w:hyperlink>
                            <w:r>
                              <w:rPr>
                                <w:rFonts w:ascii="Acumin Pro" w:hAnsi="Acumin Pro"/>
                                <w:sz w:val="22"/>
                              </w:rPr>
                              <w:t> ou le </w:t>
                            </w:r>
                            <w:hyperlink r:id="rId24" w:history="1">
                              <w:r>
                                <w:rPr>
                                  <w:rStyle w:val="Hyperlink"/>
                                  <w:rFonts w:ascii="Acumin Pro" w:hAnsi="Acumin Pro"/>
                                  <w:sz w:val="22"/>
                                </w:rPr>
                                <w:t>0800 747 224</w:t>
                              </w:r>
                            </w:hyperlink>
                            <w:r>
                              <w:rPr>
                                <w:rFonts w:ascii="Acumin Pro" w:hAnsi="Acumin Pro"/>
                                <w:sz w:val="22"/>
                              </w:rPr>
                              <w:t>.</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5DEB1" id="_x0000_s1028" style="position:absolute;margin-left:-20.15pt;margin-top:26.95pt;width:501.7pt;height:639.9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371493,81267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" adj="-11796480,,5400" path="m1061937,l6371493,r,l6371493,7064763v,586492,-475445,1061937,-1061937,1061937l,8126700r,l,1061937c,475445,475445,,1061937,xe" fillcolor="#a73138" strokecolor="#a73138" strokeweight="6pt">
                <v:fill opacity="13107f"/>
                <v:stroke joinstyle="miter"/>
                <v:formulas/>
                <v:path arrowok="t" o:connecttype="custom" o:connectlocs="1061937,0;6371493,0;6371493,0;6371493,7064763;5309556,8126700;0,8126700;0,8126700;0,1061937;1061937,0" o:connectangles="0,0,0,0,0,0,0,0,0" textboxrect="0,0,6371493,8126700"/>
                <v:textbox>
                  <w:txbxContent>
                    <w:p w14:paraId="0C6D1D25" w14:textId="77777777" w:rsidR="00247E24" w:rsidRPr="00A46669" w:rsidRDefault="00247E24" w:rsidP="00830FF9">
                      <w:pPr>
                        <w:spacing w:line="276" w:lineRule="auto"/>
                        <w:ind w:right="72"/>
                        <w:rPr>
                          <w:rFonts w:ascii="Acumin Pro" w:eastAsia="Calibri" w:hAnsi="Acumin Pro" w:cs="Calibri"/>
                          <w:b/>
                          <w:color w:val="A73138"/>
                          <w:sz w:val="30"/>
                          <w:szCs w:val="30"/>
                        </w:rPr>
                      </w:pPr>
                      <w:bookmarkStart w:id="6" w:name="_Hlk199157680"/>
                      <w:bookmarkStart w:id="7" w:name="_Hlk199157681"/>
                      <w:r>
                        <w:rPr>
                          <w:rFonts w:ascii="Acumin Pro" w:hAnsi="Acumin Pro"/>
                          <w:b/>
                          <w:color w:val="A73138"/>
                          <w:sz w:val="30"/>
                        </w:rPr>
                        <w:t xml:space="preserve">Signalement à Netsafe </w:t>
                      </w:r>
                    </w:p>
                    <w:p w14:paraId="19E4D94B" w14:textId="4E04DB9A" w:rsidR="006D1036" w:rsidRPr="0006663C" w:rsidRDefault="006D1036" w:rsidP="00830FF9">
                      <w:pPr>
                        <w:spacing w:line="276" w:lineRule="auto"/>
                        <w:ind w:right="72"/>
                        <w:rPr>
                          <w:rFonts w:ascii="Acumin Pro" w:eastAsia="Calibri" w:hAnsi="Acumin Pro" w:cs="Calibri"/>
                          <w:sz w:val="22"/>
                          <w:szCs w:val="22"/>
                        </w:rPr>
                      </w:pPr>
                      <w:r>
                        <w:rPr>
                          <w:rFonts w:ascii="Acumin Pro" w:hAnsi="Acumin Pro"/>
                          <w:sz w:val="22"/>
                        </w:rPr>
                        <w:t xml:space="preserve">Vous pouvez signaler un contenu malveillant à Netsafe : </w:t>
                      </w:r>
                      <w:r w:rsidR="00377383">
                        <w:rPr>
                          <w:rFonts w:ascii="Acumin Pro" w:hAnsi="Acumin Pro"/>
                          <w:sz w:val="22"/>
                        </w:rPr>
                        <w:br/>
                      </w:r>
                      <w:hyperlink r:id="rId25" w:history="1">
                        <w:r>
                          <w:rPr>
                            <w:rStyle w:val="Hyperlink"/>
                            <w:rFonts w:ascii="Acumin Pro" w:hAnsi="Acumin Pro"/>
                            <w:sz w:val="22"/>
                          </w:rPr>
                          <w:t>Submit a request (Envoyer une demande) – Netsafe</w:t>
                        </w:r>
                      </w:hyperlink>
                      <w:r>
                        <w:t>.</w:t>
                      </w:r>
                      <w:r>
                        <w:br/>
                      </w:r>
                      <w:r>
                        <w:rPr>
                          <w:rFonts w:ascii="Acumin Pro" w:hAnsi="Acumin Pro"/>
                          <w:sz w:val="22"/>
                        </w:rPr>
                        <w:t xml:space="preserve">Netsafe fournit également conseils et assistance d'experts en matière de sécurité en ligne. Envoyez un courriel à help </w:t>
                      </w:r>
                      <w:hyperlink r:id="rId26" w:history="1">
                        <w:r>
                          <w:rPr>
                            <w:rStyle w:val="Hyperlink"/>
                            <w:rFonts w:ascii="Acumin Pro" w:hAnsi="Acumin Pro"/>
                            <w:sz w:val="22"/>
                          </w:rPr>
                          <w:t>@netsafe.org.nz</w:t>
                        </w:r>
                      </w:hyperlink>
                      <w:r>
                        <w:rPr>
                          <w:rFonts w:ascii="Acumin Pro" w:hAnsi="Acumin Pro"/>
                          <w:sz w:val="22"/>
                        </w:rPr>
                        <w:t xml:space="preserve"> ou un SMS à Netsafe au 4282 pour obtenir de l'aide. </w:t>
                      </w:r>
                    </w:p>
                    <w:p w14:paraId="20F218ED" w14:textId="478DA934" w:rsidR="003172A3" w:rsidRPr="00A46669" w:rsidRDefault="00127C7A" w:rsidP="00830FF9">
                      <w:pPr>
                        <w:spacing w:line="276" w:lineRule="auto"/>
                        <w:ind w:right="72"/>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Signalement à la police </w:t>
                      </w:r>
                    </w:p>
                    <w:p w14:paraId="02B2F8A5" w14:textId="77777777" w:rsidR="003172A3" w:rsidRPr="002C6B7A" w:rsidRDefault="003172A3" w:rsidP="00830FF9">
                      <w:pPr>
                        <w:spacing w:line="276" w:lineRule="auto"/>
                        <w:ind w:right="72"/>
                        <w:rPr>
                          <w:rFonts w:ascii="Acumin Pro" w:eastAsia="Calibri" w:hAnsi="Acumin Pro" w:cs="Calibri"/>
                          <w:sz w:val="22"/>
                          <w:szCs w:val="22"/>
                        </w:rPr>
                      </w:pPr>
                      <w:r>
                        <w:rPr>
                          <w:rFonts w:ascii="Acumin Pro" w:hAnsi="Acumin Pro"/>
                          <w:sz w:val="22"/>
                        </w:rPr>
                        <w:t xml:space="preserve">Si vous êtes en danger, appelez immédiatement la police en composant le 111. </w:t>
                      </w:r>
                    </w:p>
                    <w:p w14:paraId="26F97C6D" w14:textId="77777777" w:rsidR="003172A3" w:rsidRPr="002C6B7A" w:rsidRDefault="003172A3" w:rsidP="00830FF9">
                      <w:pPr>
                        <w:spacing w:line="276" w:lineRule="auto"/>
                        <w:ind w:right="72"/>
                        <w:rPr>
                          <w:rFonts w:ascii="Acumin Pro" w:eastAsia="Calibri" w:hAnsi="Acumin Pro" w:cs="Calibri"/>
                          <w:sz w:val="22"/>
                          <w:szCs w:val="22"/>
                        </w:rPr>
                      </w:pPr>
                      <w:r>
                        <w:rPr>
                          <w:rFonts w:ascii="Acumin Pro" w:hAnsi="Acumin Pro"/>
                          <w:sz w:val="22"/>
                        </w:rPr>
                        <w:t xml:space="preserve">S'il ne s'agit pas d'une urgence, contactez la police : </w:t>
                      </w:r>
                    </w:p>
                    <w:p w14:paraId="4C273B10" w14:textId="2562AE9A" w:rsidR="003172A3" w:rsidRPr="002C6B7A" w:rsidRDefault="003D3045" w:rsidP="00830FF9">
                      <w:pPr>
                        <w:pStyle w:val="ListParagraph"/>
                        <w:numPr>
                          <w:ilvl w:val="0"/>
                          <w:numId w:val="34"/>
                        </w:numPr>
                        <w:spacing w:line="276" w:lineRule="auto"/>
                        <w:ind w:right="72"/>
                        <w:rPr>
                          <w:rFonts w:ascii="Acumin Pro" w:eastAsia="Calibri" w:hAnsi="Acumin Pro" w:cs="Calibri"/>
                          <w:sz w:val="22"/>
                          <w:szCs w:val="22"/>
                        </w:rPr>
                      </w:pPr>
                      <w:r>
                        <w:rPr>
                          <w:rFonts w:ascii="Acumin Pro" w:hAnsi="Acumin Pro"/>
                          <w:sz w:val="22"/>
                        </w:rPr>
                        <w:t>en utilisant le</w:t>
                      </w:r>
                      <w:r w:rsidR="003172A3" w:rsidRPr="00DE20B8">
                        <w:rPr>
                          <w:rStyle w:val="Hyperlink"/>
                          <w:rFonts w:ascii="Arial" w:hAnsi="Arial"/>
                          <w:sz w:val="22"/>
                          <w:szCs w:val="22"/>
                        </w:rPr>
                        <w:t xml:space="preserve"> formulaire en ligne </w:t>
                      </w:r>
                      <w:hyperlink r:id="rId27" w:history="1"/>
                      <w:r w:rsidR="003172A3" w:rsidRPr="00DE20B8">
                        <w:rPr>
                          <w:rStyle w:val="Hyperlink"/>
                          <w:rFonts w:ascii="Arial" w:hAnsi="Arial"/>
                          <w:sz w:val="22"/>
                          <w:szCs w:val="22"/>
                        </w:rPr>
                        <w:t>105</w:t>
                      </w:r>
                      <w:r>
                        <w:rPr>
                          <w:rFonts w:ascii="Acumin Pro" w:hAnsi="Acumin Pro"/>
                          <w:sz w:val="22"/>
                        </w:rPr>
                        <w:t xml:space="preserve"> ; </w:t>
                      </w:r>
                    </w:p>
                    <w:p w14:paraId="1811C103" w14:textId="19646684" w:rsidR="003172A3" w:rsidRPr="002C6B7A" w:rsidRDefault="003D3045" w:rsidP="00830FF9">
                      <w:pPr>
                        <w:pStyle w:val="ListParagraph"/>
                        <w:numPr>
                          <w:ilvl w:val="0"/>
                          <w:numId w:val="34"/>
                        </w:numPr>
                        <w:spacing w:line="276" w:lineRule="auto"/>
                        <w:ind w:right="72"/>
                        <w:rPr>
                          <w:rFonts w:ascii="Acumin Pro" w:eastAsia="Calibri" w:hAnsi="Acumin Pro" w:cs="Calibri"/>
                          <w:sz w:val="22"/>
                          <w:szCs w:val="22"/>
                        </w:rPr>
                      </w:pPr>
                      <w:r>
                        <w:rPr>
                          <w:rFonts w:ascii="Acumin Pro" w:hAnsi="Acumin Pro"/>
                          <w:sz w:val="22"/>
                        </w:rPr>
                        <w:t>en composant</w:t>
                      </w:r>
                      <w:r w:rsidR="003172A3" w:rsidRPr="002C6B7A">
                        <w:rPr>
                          <w:rFonts w:ascii="Arial" w:hAnsi="Arial"/>
                          <w:sz w:val="22"/>
                          <w:szCs w:val="22"/>
                        </w:rPr>
                        <w:t> le </w:t>
                      </w:r>
                      <w:hyperlink r:id="rId28" w:history="1">
                        <w:r>
                          <w:rPr>
                            <w:rStyle w:val="Hyperlink"/>
                            <w:rFonts w:ascii="Acumin Pro" w:hAnsi="Acumin Pro"/>
                            <w:sz w:val="22"/>
                          </w:rPr>
                          <w:t>105</w:t>
                        </w:r>
                      </w:hyperlink>
                      <w:r w:rsidR="003172A3" w:rsidRPr="002C6B7A">
                        <w:rPr>
                          <w:rFonts w:ascii="Arial" w:hAnsi="Arial"/>
                          <w:sz w:val="22"/>
                          <w:szCs w:val="22"/>
                        </w:rPr>
                        <w:t> </w:t>
                      </w:r>
                      <w:r>
                        <w:rPr>
                          <w:rFonts w:ascii="Acumin Pro" w:hAnsi="Acumin Pro"/>
                          <w:sz w:val="22"/>
                        </w:rPr>
                        <w:t>depuis n'importe quel mobile ou fixe ; ce service est gratuit et disponible 24/7 dans tout le pays</w:t>
                      </w:r>
                      <w:r w:rsidR="009730FE">
                        <w:rPr>
                          <w:rFonts w:ascii="Acumin Pro" w:hAnsi="Acumin Pro"/>
                          <w:sz w:val="22"/>
                        </w:rPr>
                        <w:t>.</w:t>
                      </w:r>
                      <w:r>
                        <w:rPr>
                          <w:rFonts w:ascii="Acumin Pro" w:hAnsi="Acumin Pro"/>
                          <w:sz w:val="22"/>
                        </w:rPr>
                        <w:t xml:space="preserve"> </w:t>
                      </w:r>
                    </w:p>
                    <w:p w14:paraId="7C264EA7" w14:textId="37C70D37" w:rsidR="003172A3" w:rsidRDefault="003172A3" w:rsidP="00830FF9">
                      <w:pPr>
                        <w:spacing w:line="276" w:lineRule="auto"/>
                        <w:ind w:right="72"/>
                        <w:rPr>
                          <w:rFonts w:ascii="Acumin Pro" w:eastAsia="Calibri" w:hAnsi="Acumin Pro" w:cs="Calibri"/>
                          <w:sz w:val="22"/>
                          <w:szCs w:val="22"/>
                        </w:rPr>
                      </w:pPr>
                      <w:r w:rsidRPr="002C6B7A">
                        <w:rPr>
                          <w:rFonts w:ascii="Acumin Pro" w:hAnsi="Acumin Pro"/>
                          <w:sz w:val="22"/>
                          <w:szCs w:val="22"/>
                        </w:rPr>
                        <w:t>Le formulaire 105 requiert certaines de vos informations personnelles pour aider la police à traiter votre rapport et vous tenir informé·e.</w:t>
                      </w:r>
                      <w:r>
                        <w:rPr>
                          <w:rFonts w:ascii="Acumin Pro" w:hAnsi="Acumin Pro"/>
                          <w:b/>
                          <w:sz w:val="22"/>
                        </w:rPr>
                        <w:t xml:space="preserve"> La police n'utilise ces informations que pour des motifs autorisés.</w:t>
                      </w:r>
                    </w:p>
                    <w:p w14:paraId="29EFECE1" w14:textId="20A0FD98" w:rsidR="001E4515" w:rsidRPr="00127C7A" w:rsidRDefault="00127C7A" w:rsidP="00830FF9">
                      <w:pPr>
                        <w:spacing w:line="276" w:lineRule="auto"/>
                        <w:ind w:right="72"/>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Signalement au NZSIS</w:t>
                      </w:r>
                    </w:p>
                    <w:p w14:paraId="4D69E08D" w14:textId="565C0B88" w:rsidR="004A3B74" w:rsidRPr="00062DA7" w:rsidRDefault="001E4515" w:rsidP="00830FF9">
                      <w:pPr>
                        <w:spacing w:line="276" w:lineRule="auto"/>
                        <w:ind w:right="72"/>
                        <w:rPr>
                          <w:rFonts w:ascii="Acumin Pro" w:hAnsi="Acumin Pro"/>
                          <w:sz w:val="22"/>
                          <w:szCs w:val="22"/>
                        </w:rPr>
                      </w:pPr>
                      <w:r>
                        <w:rPr>
                          <w:rFonts w:ascii="Acumin Pro" w:hAnsi="Acumin Pro"/>
                          <w:sz w:val="22"/>
                        </w:rPr>
                        <w:t xml:space="preserve">Si vous soupçonnez qu'un État étranger est à l'origine de votre doxing, vous pouvez le signaler au NZSIS en utilisant son </w:t>
                      </w:r>
                      <w:hyperlink r:id="rId29" w:anchor="pb6zx0vrt4jibuhfjz4cj1dj6" w:tgtFrame="_blank" w:history="1">
                        <w:r>
                          <w:rPr>
                            <w:rStyle w:val="Hyperlink"/>
                            <w:rFonts w:ascii="Acumin Pro" w:hAnsi="Acumin Pro"/>
                            <w:sz w:val="22"/>
                          </w:rPr>
                          <w:t>formulaire en ligne</w:t>
                        </w:r>
                      </w:hyperlink>
                      <w:r>
                        <w:rPr>
                          <w:rFonts w:ascii="Acumin Pro" w:hAnsi="Acumin Pro"/>
                          <w:sz w:val="22"/>
                        </w:rPr>
                        <w:t xml:space="preserve"> sécurisé.</w:t>
                      </w:r>
                      <w:r w:rsidR="00CC1F79" w:rsidRPr="00CC1F79">
                        <w:rPr>
                          <w:rFonts w:ascii="Acumin Pro" w:hAnsi="Acumin Pro"/>
                          <w:sz w:val="22"/>
                          <w:szCs w:val="22"/>
                        </w:rPr>
                        <w:br/>
                      </w:r>
                      <w:r w:rsidR="00CC1F79" w:rsidRPr="00CC1F79">
                        <w:rPr>
                          <w:rFonts w:ascii="Acumin Pro" w:hAnsi="Acumin Pro"/>
                          <w:sz w:val="22"/>
                          <w:szCs w:val="22"/>
                        </w:rPr>
                        <w:br/>
                      </w:r>
                      <w:r>
                        <w:rPr>
                          <w:rFonts w:ascii="Acumin Pro" w:hAnsi="Acumin Pro"/>
                          <w:sz w:val="22"/>
                        </w:rPr>
                        <w:t xml:space="preserve">Vous n'êtes pas obligé·e de fournir vos informations personnelles telles que votre nom, votre numéro de téléphone ou vos coordonnées si vous ne le souhaitez pas. Vous pouvez également remplir le formulaire dans votre propre langue. Toutes les informations que vous donnez sont </w:t>
                      </w:r>
                      <w:r w:rsidR="003C333B" w:rsidRPr="00C43234">
                        <w:rPr>
                          <w:rFonts w:ascii="Acumin Pro" w:hAnsi="Acumin Pro"/>
                          <w:b/>
                          <w:bCs/>
                          <w:sz w:val="22"/>
                          <w:szCs w:val="22"/>
                        </w:rPr>
                        <w:t>confidentielles et protégées</w:t>
                      </w:r>
                      <w:r>
                        <w:rPr>
                          <w:rFonts w:ascii="Acumin Pro" w:hAnsi="Acumin Pro"/>
                          <w:sz w:val="22"/>
                        </w:rPr>
                        <w:t>.</w:t>
                      </w:r>
                      <w:r w:rsidR="00BB16E6" w:rsidRPr="00C43234">
                        <w:rPr>
                          <w:rFonts w:ascii="Acumin Pro" w:hAnsi="Acumin Pro"/>
                          <w:b/>
                          <w:bCs/>
                          <w:sz w:val="22"/>
                          <w:szCs w:val="22"/>
                        </w:rPr>
                        <w:br/>
                      </w:r>
                      <w:r w:rsidR="00BB16E6">
                        <w:rPr>
                          <w:rFonts w:ascii="Acumin Pro" w:hAnsi="Acumin Pro"/>
                          <w:sz w:val="22"/>
                          <w:szCs w:val="22"/>
                        </w:rPr>
                        <w:br/>
                      </w:r>
                      <w:r>
                        <w:rPr>
                          <w:rFonts w:ascii="Acumin Pro" w:hAnsi="Acumin Pro"/>
                          <w:sz w:val="22"/>
                        </w:rPr>
                        <w:t>Si vous souhaitez parler à un employé du NZSIS, vous pouvez le joindre en composant</w:t>
                      </w:r>
                      <w:r w:rsidR="00830FF9">
                        <w:rPr>
                          <w:rFonts w:ascii="Acumin Pro" w:hAnsi="Acumin Pro"/>
                          <w:sz w:val="22"/>
                        </w:rPr>
                        <w:br/>
                      </w:r>
                      <w:r>
                        <w:rPr>
                          <w:rFonts w:ascii="Acumin Pro" w:hAnsi="Acumin Pro"/>
                          <w:sz w:val="22"/>
                        </w:rPr>
                        <w:t>le </w:t>
                      </w:r>
                      <w:hyperlink r:id="rId30" w:history="1">
                        <w:r>
                          <w:rPr>
                            <w:rStyle w:val="Hyperlink"/>
                            <w:rFonts w:ascii="Acumin Pro" w:hAnsi="Acumin Pro"/>
                            <w:sz w:val="22"/>
                          </w:rPr>
                          <w:t>+64 4 472 6170</w:t>
                        </w:r>
                      </w:hyperlink>
                      <w:r>
                        <w:rPr>
                          <w:rFonts w:ascii="Acumin Pro" w:hAnsi="Acumin Pro"/>
                          <w:sz w:val="22"/>
                        </w:rPr>
                        <w:t> ou le </w:t>
                      </w:r>
                      <w:hyperlink r:id="rId31" w:history="1">
                        <w:r>
                          <w:rPr>
                            <w:rStyle w:val="Hyperlink"/>
                            <w:rFonts w:ascii="Acumin Pro" w:hAnsi="Acumin Pro"/>
                            <w:sz w:val="22"/>
                          </w:rPr>
                          <w:t>0800 747 224</w:t>
                        </w:r>
                      </w:hyperlink>
                      <w:r>
                        <w:rPr>
                          <w:rFonts w:ascii="Acumin Pro" w:hAnsi="Acumin Pro"/>
                          <w:sz w:val="22"/>
                        </w:rPr>
                        <w:t>.</w:t>
                      </w:r>
                      <w:bookmarkEnd w:id="6"/>
                      <w:bookmarkEnd w:id="7"/>
                    </w:p>
                  </w:txbxContent>
                </v:textbox>
                <w10:wrap anchorx="margin"/>
              </v:shape>
            </w:pict>
          </mc:Fallback>
        </mc:AlternateContent>
      </w:r>
      <w:r w:rsidR="00A60E07" w:rsidRPr="00810F27">
        <w:rPr>
          <w:noProof/>
          <w:sz w:val="28"/>
          <w:szCs w:val="28"/>
        </w:rPr>
        <w:drawing>
          <wp:anchor distT="0" distB="0" distL="114300" distR="114300" simplePos="0" relativeHeight="251658244" behindDoc="1" locked="0" layoutInCell="1" allowOverlap="1" wp14:anchorId="71BD43E8" wp14:editId="77EB87BB">
            <wp:simplePos x="0" y="0"/>
            <wp:positionH relativeFrom="leftMargin">
              <wp:align>right</wp:align>
            </wp:positionH>
            <wp:positionV relativeFrom="paragraph">
              <wp:posOffset>-521630</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A209B" w14:textId="1134DEEB" w:rsidR="00C23AAB" w:rsidRDefault="00C23AAB" w:rsidP="00C23AAB">
      <w:pPr>
        <w:keepLines w:val="0"/>
        <w:rPr>
          <w:rStyle w:val="Heading1Char"/>
          <w:rFonts w:ascii="Acumin Pro" w:eastAsia="Calibri" w:hAnsi="Acumin Pro" w:cs="Calibri"/>
          <w:bCs w:val="0"/>
          <w:color w:val="00908B"/>
          <w:kern w:val="0"/>
          <w:sz w:val="30"/>
          <w:szCs w:val="30"/>
        </w:rPr>
      </w:pPr>
    </w:p>
    <w:p w14:paraId="7A6B3ED0" w14:textId="1CF39E5D" w:rsidR="00C23AAB" w:rsidRDefault="00C23AAB" w:rsidP="00C23AAB">
      <w:pPr>
        <w:keepLines w:val="0"/>
        <w:rPr>
          <w:rStyle w:val="Heading1Char"/>
          <w:rFonts w:ascii="Acumin Pro" w:eastAsia="Calibri" w:hAnsi="Acumin Pro" w:cs="Calibri"/>
          <w:bCs w:val="0"/>
          <w:color w:val="00908B"/>
          <w:kern w:val="0"/>
          <w:sz w:val="30"/>
          <w:szCs w:val="30"/>
        </w:rPr>
      </w:pPr>
    </w:p>
    <w:p w14:paraId="14D6A66F" w14:textId="091A5DFE" w:rsidR="00C23AAB" w:rsidRDefault="00C23AAB" w:rsidP="00C23AAB">
      <w:pPr>
        <w:keepLines w:val="0"/>
        <w:rPr>
          <w:rStyle w:val="Heading1Char"/>
          <w:rFonts w:ascii="Acumin Pro" w:eastAsia="Calibri" w:hAnsi="Acumin Pro" w:cs="Calibri"/>
          <w:bCs w:val="0"/>
          <w:color w:val="00908B"/>
          <w:kern w:val="0"/>
          <w:sz w:val="30"/>
          <w:szCs w:val="30"/>
        </w:rPr>
      </w:pPr>
    </w:p>
    <w:p w14:paraId="00762AE8" w14:textId="083195C6" w:rsidR="00C23AAB" w:rsidRDefault="00C23AAB" w:rsidP="00C23AAB">
      <w:pPr>
        <w:keepLines w:val="0"/>
        <w:rPr>
          <w:rStyle w:val="Heading1Char"/>
          <w:rFonts w:ascii="Acumin Pro" w:eastAsia="Calibri" w:hAnsi="Acumin Pro" w:cs="Calibri"/>
          <w:bCs w:val="0"/>
          <w:color w:val="00908B"/>
          <w:kern w:val="0"/>
          <w:sz w:val="30"/>
          <w:szCs w:val="30"/>
        </w:rPr>
      </w:pPr>
    </w:p>
    <w:p w14:paraId="50DF022B" w14:textId="0B130D6F" w:rsidR="00127C7A" w:rsidRDefault="00127C7A" w:rsidP="00C23AAB">
      <w:pPr>
        <w:keepLines w:val="0"/>
        <w:rPr>
          <w:rStyle w:val="Heading1Char"/>
          <w:rFonts w:ascii="Acumin Pro" w:eastAsia="Calibri" w:hAnsi="Acumin Pro" w:cs="Calibri"/>
          <w:bCs w:val="0"/>
          <w:color w:val="00908B"/>
          <w:kern w:val="0"/>
          <w:sz w:val="30"/>
          <w:szCs w:val="30"/>
        </w:rPr>
      </w:pPr>
    </w:p>
    <w:p w14:paraId="351FE5E9" w14:textId="77777777" w:rsidR="00C23AAB" w:rsidRDefault="00C23AAB" w:rsidP="00C23AAB">
      <w:pPr>
        <w:keepLines w:val="0"/>
        <w:rPr>
          <w:rStyle w:val="Heading1Char"/>
          <w:rFonts w:ascii="Acumin Pro" w:eastAsia="Calibri" w:hAnsi="Acumin Pro" w:cs="Calibri"/>
          <w:bCs w:val="0"/>
          <w:color w:val="00908B"/>
          <w:kern w:val="0"/>
          <w:sz w:val="30"/>
          <w:szCs w:val="30"/>
        </w:rPr>
      </w:pPr>
    </w:p>
    <w:p w14:paraId="3084FE05" w14:textId="77777777" w:rsidR="00C23AAB" w:rsidRDefault="00C23AAB" w:rsidP="00C23AAB">
      <w:pPr>
        <w:keepLines w:val="0"/>
        <w:rPr>
          <w:rStyle w:val="Heading1Char"/>
          <w:rFonts w:ascii="Acumin Pro" w:eastAsia="Calibri" w:hAnsi="Acumin Pro" w:cs="Calibri"/>
          <w:bCs w:val="0"/>
          <w:color w:val="00908B"/>
          <w:kern w:val="0"/>
          <w:sz w:val="30"/>
          <w:szCs w:val="30"/>
        </w:rPr>
      </w:pPr>
    </w:p>
    <w:p w14:paraId="0596E835" w14:textId="22C6406E" w:rsidR="00127C7A" w:rsidRDefault="00127C7A">
      <w:pPr>
        <w:keepLines w:val="0"/>
        <w:rPr>
          <w:rStyle w:val="CommentReference"/>
        </w:rPr>
      </w:pPr>
      <w:r>
        <w:rPr>
          <w:rStyle w:val="CommentReference"/>
        </w:rPr>
        <w:br w:type="page"/>
      </w:r>
    </w:p>
    <w:p w14:paraId="01B0539E" w14:textId="5D16D6C2" w:rsidR="00C23AAB" w:rsidRDefault="00377383" w:rsidP="009730FE">
      <w:pPr>
        <w:keepLines w:val="0"/>
        <w:tabs>
          <w:tab w:val="left" w:pos="5492"/>
        </w:tabs>
        <w:rPr>
          <w:rFonts w:ascii="Acumin Pro" w:eastAsia="Calibri" w:hAnsi="Acumin Pro" w:cs="Calibri"/>
          <w:sz w:val="22"/>
          <w:szCs w:val="22"/>
        </w:rPr>
      </w:pPr>
      <w:r>
        <w:rPr>
          <w:noProof/>
        </w:rPr>
        <w:lastRenderedPageBreak/>
        <mc:AlternateContent>
          <mc:Choice Requires="wps">
            <w:drawing>
              <wp:anchor distT="0" distB="0" distL="114300" distR="114300" simplePos="0" relativeHeight="251658246" behindDoc="1" locked="0" layoutInCell="1" allowOverlap="1" wp14:anchorId="15936899" wp14:editId="3D061303">
                <wp:simplePos x="0" y="0"/>
                <wp:positionH relativeFrom="margin">
                  <wp:posOffset>-440299</wp:posOffset>
                </wp:positionH>
                <wp:positionV relativeFrom="paragraph">
                  <wp:posOffset>16901</wp:posOffset>
                </wp:positionV>
                <wp:extent cx="6837680" cy="1957754"/>
                <wp:effectExtent l="38100" t="38100" r="33020" b="36195"/>
                <wp:wrapNone/>
                <wp:docPr id="1764642633" name="Rectangle: Diagonal Corners Rounded 2"/>
                <wp:cNvGraphicFramePr/>
                <a:graphic xmlns:a="http://schemas.openxmlformats.org/drawingml/2006/main">
                  <a:graphicData uri="http://schemas.microsoft.com/office/word/2010/wordprocessingShape">
                    <wps:wsp>
                      <wps:cNvSpPr/>
                      <wps:spPr>
                        <a:xfrm>
                          <a:off x="0" y="0"/>
                          <a:ext cx="6837680" cy="1957754"/>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5A8CD64D" w14:textId="4AD8905D" w:rsidR="00247E24" w:rsidRPr="00377383" w:rsidRDefault="00247E24" w:rsidP="00377383">
                            <w:pPr>
                              <w:keepLines w:val="0"/>
                              <w:spacing w:before="0" w:after="120"/>
                              <w:ind w:right="-403"/>
                              <w:rPr>
                                <w:rStyle w:val="Heading1Char"/>
                                <w:rFonts w:ascii="Acumin Pro" w:eastAsia="Calibri" w:hAnsi="Acumin Pro" w:cs="Calibri"/>
                                <w:bCs w:val="0"/>
                                <w:color w:val="A73138"/>
                                <w:spacing w:val="-6"/>
                                <w:kern w:val="0"/>
                                <w:sz w:val="24"/>
                                <w:szCs w:val="24"/>
                              </w:rPr>
                            </w:pPr>
                            <w:bookmarkStart w:id="8" w:name="_Hlk199157688"/>
                            <w:r w:rsidRPr="00377383">
                              <w:rPr>
                                <w:rStyle w:val="Heading1Char"/>
                                <w:rFonts w:ascii="Acumin Pro" w:hAnsi="Acumin Pro"/>
                                <w:color w:val="A73138"/>
                                <w:spacing w:val="-6"/>
                                <w:sz w:val="30"/>
                              </w:rPr>
                              <w:t xml:space="preserve">Informations à indiquer à Netsafe, </w:t>
                            </w:r>
                            <w:r w:rsidR="009730FE">
                              <w:rPr>
                                <w:rStyle w:val="Heading1Char"/>
                                <w:rFonts w:ascii="Acumin Pro" w:hAnsi="Acumin Pro"/>
                                <w:color w:val="A73138"/>
                                <w:spacing w:val="-6"/>
                                <w:sz w:val="30"/>
                              </w:rPr>
                              <w:t xml:space="preserve">à </w:t>
                            </w:r>
                            <w:r w:rsidRPr="00377383">
                              <w:rPr>
                                <w:rStyle w:val="Heading1Char"/>
                                <w:rFonts w:ascii="Acumin Pro" w:hAnsi="Acumin Pro"/>
                                <w:color w:val="A73138"/>
                                <w:spacing w:val="-6"/>
                                <w:sz w:val="30"/>
                              </w:rPr>
                              <w:t xml:space="preserve">la police ou </w:t>
                            </w:r>
                            <w:r w:rsidR="009730FE">
                              <w:rPr>
                                <w:rStyle w:val="Heading1Char"/>
                                <w:rFonts w:ascii="Acumin Pro" w:hAnsi="Acumin Pro"/>
                                <w:color w:val="A73138"/>
                                <w:spacing w:val="-6"/>
                                <w:sz w:val="30"/>
                              </w:rPr>
                              <w:t>au</w:t>
                            </w:r>
                            <w:r w:rsidRPr="00377383">
                              <w:rPr>
                                <w:rStyle w:val="Heading1Char"/>
                                <w:rFonts w:ascii="Acumin Pro" w:hAnsi="Acumin Pro"/>
                                <w:color w:val="A73138"/>
                                <w:spacing w:val="-6"/>
                                <w:sz w:val="30"/>
                              </w:rPr>
                              <w:t xml:space="preserve"> NZSIS lors du signalement</w:t>
                            </w:r>
                          </w:p>
                          <w:p w14:paraId="0503C597" w14:textId="1D834094" w:rsidR="00F63818" w:rsidRPr="00F63818" w:rsidRDefault="00F63818" w:rsidP="00377383">
                            <w:pPr>
                              <w:spacing w:after="40"/>
                              <w:ind w:right="-289"/>
                              <w:rPr>
                                <w:rFonts w:ascii="Acumin Pro" w:hAnsi="Acumin Pro" w:cs="Arial"/>
                                <w:kern w:val="32"/>
                                <w:sz w:val="22"/>
                                <w:szCs w:val="22"/>
                              </w:rPr>
                            </w:pPr>
                            <w:r>
                              <w:rPr>
                                <w:rFonts w:ascii="Acumin Pro" w:hAnsi="Acumin Pro"/>
                                <w:kern w:val="32"/>
                                <w:sz w:val="22"/>
                              </w:rPr>
                              <w:t>Lorsque vous signalez un incident, soyez le plus précis possible. Essayez de prendre une capture d'écran ou de sauvegarder :  </w:t>
                            </w:r>
                          </w:p>
                          <w:p w14:paraId="50993FB9" w14:textId="77777777" w:rsidR="00247E24" w:rsidRPr="008552E5" w:rsidRDefault="00247E24" w:rsidP="00377383">
                            <w:pPr>
                              <w:pStyle w:val="ListParagraph"/>
                              <w:numPr>
                                <w:ilvl w:val="0"/>
                                <w:numId w:val="34"/>
                              </w:numPr>
                              <w:spacing w:after="40"/>
                              <w:ind w:right="-291"/>
                              <w:rPr>
                                <w:rFonts w:ascii="Acumin Pro" w:eastAsia="Calibri" w:hAnsi="Acumin Pro" w:cs="Calibri"/>
                                <w:sz w:val="22"/>
                                <w:szCs w:val="22"/>
                              </w:rPr>
                            </w:pPr>
                            <w:r>
                              <w:rPr>
                                <w:rFonts w:ascii="Acumin Pro" w:hAnsi="Acumin Pro"/>
                                <w:sz w:val="22"/>
                              </w:rPr>
                              <w:t>les informations personnelles ou confidentielles qui ont été diffusées ;</w:t>
                            </w:r>
                          </w:p>
                          <w:p w14:paraId="222E74C6" w14:textId="6AE8C63A" w:rsidR="00247E24" w:rsidRPr="008552E5" w:rsidRDefault="00247E24" w:rsidP="00377383">
                            <w:pPr>
                              <w:pStyle w:val="ListParagraph"/>
                              <w:numPr>
                                <w:ilvl w:val="0"/>
                                <w:numId w:val="34"/>
                              </w:numPr>
                              <w:spacing w:after="40"/>
                              <w:ind w:right="-291"/>
                              <w:rPr>
                                <w:rFonts w:ascii="Acumin Pro" w:eastAsia="Calibri" w:hAnsi="Acumin Pro" w:cs="Calibri"/>
                                <w:sz w:val="22"/>
                                <w:szCs w:val="22"/>
                              </w:rPr>
                            </w:pPr>
                            <w:r>
                              <w:rPr>
                                <w:rFonts w:ascii="Acumin Pro" w:hAnsi="Acumin Pro"/>
                                <w:sz w:val="22"/>
                              </w:rPr>
                              <w:t>le profil ou le compte de l'utilisateur qui a diffusé vos informations (p. ex. son nom d'utilisateur) ;</w:t>
                            </w:r>
                          </w:p>
                          <w:p w14:paraId="6B429E3A" w14:textId="77777777" w:rsidR="00247E24" w:rsidRPr="008552E5" w:rsidRDefault="00247E24" w:rsidP="00377383">
                            <w:pPr>
                              <w:pStyle w:val="ListParagraph"/>
                              <w:numPr>
                                <w:ilvl w:val="0"/>
                                <w:numId w:val="34"/>
                              </w:numPr>
                              <w:spacing w:after="40"/>
                              <w:ind w:right="-291"/>
                              <w:rPr>
                                <w:rFonts w:ascii="Acumin Pro" w:eastAsia="Calibri" w:hAnsi="Acumin Pro" w:cs="Calibri"/>
                                <w:sz w:val="22"/>
                                <w:szCs w:val="22"/>
                              </w:rPr>
                            </w:pPr>
                            <w:r>
                              <w:rPr>
                                <w:rFonts w:ascii="Acumin Pro" w:hAnsi="Acumin Pro"/>
                                <w:sz w:val="22"/>
                              </w:rPr>
                              <w:t>la date et l'heure de diffusion des informations ;</w:t>
                            </w:r>
                          </w:p>
                          <w:p w14:paraId="75BD1027" w14:textId="0F51367A" w:rsidR="00247E24" w:rsidRDefault="00247E24" w:rsidP="00377383">
                            <w:pPr>
                              <w:pStyle w:val="ListParagraph"/>
                              <w:numPr>
                                <w:ilvl w:val="0"/>
                                <w:numId w:val="34"/>
                              </w:numPr>
                              <w:spacing w:after="40"/>
                              <w:ind w:right="-291"/>
                              <w:rPr>
                                <w:rFonts w:ascii="Acumin Pro" w:eastAsia="Calibri" w:hAnsi="Acumin Pro" w:cs="Calibri"/>
                                <w:sz w:val="22"/>
                                <w:szCs w:val="22"/>
                              </w:rPr>
                            </w:pPr>
                            <w:r>
                              <w:rPr>
                                <w:rFonts w:ascii="Acumin Pro" w:hAnsi="Acumin Pro"/>
                                <w:sz w:val="22"/>
                              </w:rPr>
                              <w:t>le nom du site Internet ou de l'application sur lequel la diffusion a eu lieu.</w:t>
                            </w:r>
                          </w:p>
                          <w:bookmarkEnd w:id="8"/>
                          <w:p w14:paraId="61C3309F" w14:textId="0996000E" w:rsidR="00247E24" w:rsidRPr="00A03E82" w:rsidRDefault="00247E24" w:rsidP="00377383">
                            <w:pPr>
                              <w:spacing w:line="276" w:lineRule="auto"/>
                              <w:ind w:right="-291"/>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6899" id="_x0000_s1029" style="position:absolute;margin-left:-34.65pt;margin-top:1.35pt;width:538.4pt;height:154.1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37680,195775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" adj="-11796480,,5400" path="m326299,l6837680,r,l6837680,1631455v,180210,-146089,326299,-326299,326299l,1957754r,l,326299c,146089,146089,,326299,xe" fillcolor="#a73138" strokecolor="#a73138" strokeweight="6pt">
                <v:fill opacity="13107f"/>
                <v:stroke joinstyle="miter"/>
                <v:formulas/>
                <v:path arrowok="t" o:connecttype="custom" o:connectlocs="326299,0;6837680,0;6837680,0;6837680,1631455;6511381,1957754;0,1957754;0,1957754;0,326299;326299,0" o:connectangles="0,0,0,0,0,0,0,0,0" textboxrect="0,0,6837680,1957754"/>
                <v:textbox>
                  <w:txbxContent>
                    <w:p w14:paraId="5A8CD64D" w14:textId="4AD8905D" w:rsidR="00247E24" w:rsidRPr="00377383" w:rsidRDefault="00247E24" w:rsidP="00377383">
                      <w:pPr>
                        <w:keepLines w:val="0"/>
                        <w:spacing w:before="0" w:after="120"/>
                        <w:ind w:right="-403"/>
                        <w:rPr>
                          <w:rStyle w:val="Heading1Char"/>
                          <w:rFonts w:ascii="Acumin Pro" w:eastAsia="Calibri" w:hAnsi="Acumin Pro" w:cs="Calibri"/>
                          <w:bCs w:val="0"/>
                          <w:color w:val="A73138"/>
                          <w:spacing w:val="-6"/>
                          <w:kern w:val="0"/>
                          <w:sz w:val="24"/>
                          <w:szCs w:val="24"/>
                        </w:rPr>
                      </w:pPr>
                      <w:bookmarkStart w:id="9" w:name="_Hlk199157688"/>
                      <w:r w:rsidRPr="00377383">
                        <w:rPr>
                          <w:rStyle w:val="Heading1Char"/>
                          <w:rFonts w:ascii="Acumin Pro" w:hAnsi="Acumin Pro"/>
                          <w:color w:val="A73138"/>
                          <w:spacing w:val="-6"/>
                          <w:sz w:val="30"/>
                        </w:rPr>
                        <w:t xml:space="preserve">Informations à indiquer à Netsafe, </w:t>
                      </w:r>
                      <w:r w:rsidR="009730FE">
                        <w:rPr>
                          <w:rStyle w:val="Heading1Char"/>
                          <w:rFonts w:ascii="Acumin Pro" w:hAnsi="Acumin Pro"/>
                          <w:color w:val="A73138"/>
                          <w:spacing w:val="-6"/>
                          <w:sz w:val="30"/>
                        </w:rPr>
                        <w:t xml:space="preserve">à </w:t>
                      </w:r>
                      <w:r w:rsidRPr="00377383">
                        <w:rPr>
                          <w:rStyle w:val="Heading1Char"/>
                          <w:rFonts w:ascii="Acumin Pro" w:hAnsi="Acumin Pro"/>
                          <w:color w:val="A73138"/>
                          <w:spacing w:val="-6"/>
                          <w:sz w:val="30"/>
                        </w:rPr>
                        <w:t xml:space="preserve">la police ou </w:t>
                      </w:r>
                      <w:r w:rsidR="009730FE">
                        <w:rPr>
                          <w:rStyle w:val="Heading1Char"/>
                          <w:rFonts w:ascii="Acumin Pro" w:hAnsi="Acumin Pro"/>
                          <w:color w:val="A73138"/>
                          <w:spacing w:val="-6"/>
                          <w:sz w:val="30"/>
                        </w:rPr>
                        <w:t>au</w:t>
                      </w:r>
                      <w:r w:rsidRPr="00377383">
                        <w:rPr>
                          <w:rStyle w:val="Heading1Char"/>
                          <w:rFonts w:ascii="Acumin Pro" w:hAnsi="Acumin Pro"/>
                          <w:color w:val="A73138"/>
                          <w:spacing w:val="-6"/>
                          <w:sz w:val="30"/>
                        </w:rPr>
                        <w:t xml:space="preserve"> NZSIS lors du signalement</w:t>
                      </w:r>
                    </w:p>
                    <w:p w14:paraId="0503C597" w14:textId="1D834094" w:rsidR="00F63818" w:rsidRPr="00F63818" w:rsidRDefault="00F63818" w:rsidP="00377383">
                      <w:pPr>
                        <w:spacing w:after="40"/>
                        <w:ind w:right="-289"/>
                        <w:rPr>
                          <w:rFonts w:ascii="Acumin Pro" w:hAnsi="Acumin Pro" w:cs="Arial"/>
                          <w:kern w:val="32"/>
                          <w:sz w:val="22"/>
                          <w:szCs w:val="22"/>
                        </w:rPr>
                      </w:pPr>
                      <w:r>
                        <w:rPr>
                          <w:rFonts w:ascii="Acumin Pro" w:hAnsi="Acumin Pro"/>
                          <w:kern w:val="32"/>
                          <w:sz w:val="22"/>
                        </w:rPr>
                        <w:t>Lorsque vous signalez un incident, soyez le plus précis possible. Essayez de prendre une capture d'écran ou de sauvegarder :  </w:t>
                      </w:r>
                    </w:p>
                    <w:p w14:paraId="50993FB9" w14:textId="77777777" w:rsidR="00247E24" w:rsidRPr="008552E5" w:rsidRDefault="00247E24" w:rsidP="00377383">
                      <w:pPr>
                        <w:pStyle w:val="ListParagraph"/>
                        <w:numPr>
                          <w:ilvl w:val="0"/>
                          <w:numId w:val="34"/>
                        </w:numPr>
                        <w:spacing w:after="40"/>
                        <w:ind w:right="-291"/>
                        <w:rPr>
                          <w:rFonts w:ascii="Acumin Pro" w:eastAsia="Calibri" w:hAnsi="Acumin Pro" w:cs="Calibri"/>
                          <w:sz w:val="22"/>
                          <w:szCs w:val="22"/>
                        </w:rPr>
                      </w:pPr>
                      <w:r>
                        <w:rPr>
                          <w:rFonts w:ascii="Acumin Pro" w:hAnsi="Acumin Pro"/>
                          <w:sz w:val="22"/>
                        </w:rPr>
                        <w:t>les informations personnelles ou confidentielles qui ont été diffusées ;</w:t>
                      </w:r>
                    </w:p>
                    <w:p w14:paraId="222E74C6" w14:textId="6AE8C63A" w:rsidR="00247E24" w:rsidRPr="008552E5" w:rsidRDefault="00247E24" w:rsidP="00377383">
                      <w:pPr>
                        <w:pStyle w:val="ListParagraph"/>
                        <w:numPr>
                          <w:ilvl w:val="0"/>
                          <w:numId w:val="34"/>
                        </w:numPr>
                        <w:spacing w:after="40"/>
                        <w:ind w:right="-291"/>
                        <w:rPr>
                          <w:rFonts w:ascii="Acumin Pro" w:eastAsia="Calibri" w:hAnsi="Acumin Pro" w:cs="Calibri"/>
                          <w:sz w:val="22"/>
                          <w:szCs w:val="22"/>
                        </w:rPr>
                      </w:pPr>
                      <w:r>
                        <w:rPr>
                          <w:rFonts w:ascii="Acumin Pro" w:hAnsi="Acumin Pro"/>
                          <w:sz w:val="22"/>
                        </w:rPr>
                        <w:t>le profil ou le compte de l'utilisateur qui a diffusé vos informations (p. ex. son nom d'utilisateur) ;</w:t>
                      </w:r>
                    </w:p>
                    <w:p w14:paraId="6B429E3A" w14:textId="77777777" w:rsidR="00247E24" w:rsidRPr="008552E5" w:rsidRDefault="00247E24" w:rsidP="00377383">
                      <w:pPr>
                        <w:pStyle w:val="ListParagraph"/>
                        <w:numPr>
                          <w:ilvl w:val="0"/>
                          <w:numId w:val="34"/>
                        </w:numPr>
                        <w:spacing w:after="40"/>
                        <w:ind w:right="-291"/>
                        <w:rPr>
                          <w:rFonts w:ascii="Acumin Pro" w:eastAsia="Calibri" w:hAnsi="Acumin Pro" w:cs="Calibri"/>
                          <w:sz w:val="22"/>
                          <w:szCs w:val="22"/>
                        </w:rPr>
                      </w:pPr>
                      <w:r>
                        <w:rPr>
                          <w:rFonts w:ascii="Acumin Pro" w:hAnsi="Acumin Pro"/>
                          <w:sz w:val="22"/>
                        </w:rPr>
                        <w:t>la date et l'heure de diffusion des informations ;</w:t>
                      </w:r>
                    </w:p>
                    <w:p w14:paraId="75BD1027" w14:textId="0F51367A" w:rsidR="00247E24" w:rsidRDefault="00247E24" w:rsidP="00377383">
                      <w:pPr>
                        <w:pStyle w:val="ListParagraph"/>
                        <w:numPr>
                          <w:ilvl w:val="0"/>
                          <w:numId w:val="34"/>
                        </w:numPr>
                        <w:spacing w:after="40"/>
                        <w:ind w:right="-291"/>
                        <w:rPr>
                          <w:rFonts w:ascii="Acumin Pro" w:eastAsia="Calibri" w:hAnsi="Acumin Pro" w:cs="Calibri"/>
                          <w:sz w:val="22"/>
                          <w:szCs w:val="22"/>
                        </w:rPr>
                      </w:pPr>
                      <w:r>
                        <w:rPr>
                          <w:rFonts w:ascii="Acumin Pro" w:hAnsi="Acumin Pro"/>
                          <w:sz w:val="22"/>
                        </w:rPr>
                        <w:t>le nom du site Internet ou de l'application sur lequel la diffusion a eu lieu.</w:t>
                      </w:r>
                    </w:p>
                    <w:bookmarkEnd w:id="9"/>
                    <w:p w14:paraId="61C3309F" w14:textId="0996000E" w:rsidR="00247E24" w:rsidRPr="00A03E82" w:rsidRDefault="00247E24" w:rsidP="00377383">
                      <w:pPr>
                        <w:spacing w:line="276" w:lineRule="auto"/>
                        <w:ind w:right="-291"/>
                        <w:rPr>
                          <w:rFonts w:ascii="Acumin Pro" w:hAnsi="Acumin Pro"/>
                          <w:color w:val="000000" w:themeColor="text1"/>
                          <w:sz w:val="22"/>
                          <w:szCs w:val="22"/>
                        </w:rPr>
                      </w:pPr>
                    </w:p>
                  </w:txbxContent>
                </v:textbox>
                <w10:wrap anchorx="margin"/>
              </v:shape>
            </w:pict>
          </mc:Fallback>
        </mc:AlternateContent>
      </w:r>
      <w:r w:rsidRPr="00810F27">
        <w:rPr>
          <w:noProof/>
          <w:sz w:val="28"/>
          <w:szCs w:val="28"/>
        </w:rPr>
        <w:drawing>
          <wp:anchor distT="0" distB="0" distL="114300" distR="114300" simplePos="0" relativeHeight="251658245" behindDoc="1" locked="0" layoutInCell="1" allowOverlap="1" wp14:anchorId="364E18E5" wp14:editId="2D141EBA">
            <wp:simplePos x="0" y="0"/>
            <wp:positionH relativeFrom="leftMargin">
              <wp:posOffset>269113</wp:posOffset>
            </wp:positionH>
            <wp:positionV relativeFrom="paragraph">
              <wp:posOffset>-700913</wp:posOffset>
            </wp:positionV>
            <wp:extent cx="540789" cy="508000"/>
            <wp:effectExtent l="0" t="0" r="0" b="0"/>
            <wp:wrapNone/>
            <wp:docPr id="159393921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3D154" w14:textId="5BEFB000" w:rsidR="003172A3" w:rsidRDefault="00FD61EF" w:rsidP="00127C7A">
      <w:pPr>
        <w:keepLines w:val="0"/>
        <w:tabs>
          <w:tab w:val="left" w:pos="3379"/>
        </w:tabs>
        <w:rPr>
          <w:rStyle w:val="Heading1Char"/>
          <w:rFonts w:ascii="Acumin Pro" w:eastAsia="Calibri" w:hAnsi="Acumin Pro" w:cs="Calibri"/>
          <w:bCs w:val="0"/>
          <w:color w:val="00908B"/>
          <w:kern w:val="0"/>
          <w:sz w:val="30"/>
          <w:szCs w:val="30"/>
        </w:rPr>
      </w:pPr>
      <w:r>
        <w:rPr>
          <w:rStyle w:val="Heading1Char"/>
          <w:rFonts w:ascii="Acumin Pro" w:hAnsi="Acumin Pro"/>
          <w:bCs w:val="0"/>
          <w:color w:val="00908B"/>
          <w:kern w:val="0"/>
          <w:sz w:val="30"/>
          <w:szCs w:val="30"/>
        </w:rPr>
        <w:tab/>
      </w:r>
    </w:p>
    <w:p w14:paraId="363898E4" w14:textId="66AFD667" w:rsidR="003172A3" w:rsidRPr="003172A3" w:rsidRDefault="003172A3" w:rsidP="00FE6653">
      <w:pPr>
        <w:spacing w:line="276" w:lineRule="auto"/>
        <w:rPr>
          <w:rStyle w:val="Heading1Char"/>
          <w:rFonts w:ascii="Acumin Pro" w:eastAsia="Calibri" w:hAnsi="Acumin Pro" w:cs="Calibri"/>
          <w:bCs w:val="0"/>
          <w:color w:val="00908B"/>
          <w:kern w:val="0"/>
          <w:sz w:val="30"/>
          <w:szCs w:val="30"/>
        </w:rPr>
      </w:pPr>
    </w:p>
    <w:p w14:paraId="53EA0335" w14:textId="581C5155" w:rsidR="00B36F6E" w:rsidRDefault="00B36F6E" w:rsidP="00377383">
      <w:pPr>
        <w:spacing w:after="360" w:line="276" w:lineRule="auto"/>
        <w:rPr>
          <w:rFonts w:ascii="Acumin Pro" w:eastAsia="Calibri" w:hAnsi="Acumin Pro" w:cs="Calibri"/>
          <w:b/>
          <w:bCs/>
          <w:sz w:val="22"/>
          <w:szCs w:val="22"/>
        </w:rPr>
      </w:pPr>
    </w:p>
    <w:p w14:paraId="34339673" w14:textId="77777777" w:rsidR="00830FF9" w:rsidRDefault="00830FF9" w:rsidP="00FE4D9E">
      <w:pPr>
        <w:spacing w:line="276" w:lineRule="auto"/>
        <w:ind w:left="-567"/>
        <w:rPr>
          <w:rStyle w:val="Heading1Char"/>
          <w:rFonts w:ascii="Acumin Pro" w:hAnsi="Acumin Pro"/>
          <w:color w:val="00908B"/>
          <w:sz w:val="36"/>
        </w:rPr>
      </w:pPr>
    </w:p>
    <w:p w14:paraId="17CBEE51" w14:textId="77777777" w:rsidR="00830FF9" w:rsidRDefault="00830FF9" w:rsidP="00FE4D9E">
      <w:pPr>
        <w:spacing w:line="276" w:lineRule="auto"/>
        <w:ind w:left="-567"/>
        <w:rPr>
          <w:rStyle w:val="Heading1Char"/>
          <w:rFonts w:ascii="Acumin Pro" w:hAnsi="Acumin Pro"/>
          <w:color w:val="00908B"/>
          <w:sz w:val="36"/>
        </w:rPr>
      </w:pPr>
    </w:p>
    <w:p w14:paraId="22E99C1A" w14:textId="5596DDE8" w:rsidR="00E77967" w:rsidRDefault="009E55E3" w:rsidP="00FE4D9E">
      <w:pPr>
        <w:spacing w:line="276" w:lineRule="auto"/>
        <w:ind w:left="-567"/>
        <w:rPr>
          <w:rStyle w:val="Heading1Char"/>
          <w:rFonts w:ascii="Acumin Pro" w:hAnsi="Acumin Pro"/>
          <w:color w:val="00908B"/>
          <w:sz w:val="36"/>
          <w:szCs w:val="36"/>
        </w:rPr>
      </w:pPr>
      <w:r>
        <w:rPr>
          <w:noProof/>
        </w:rPr>
        <mc:AlternateContent>
          <mc:Choice Requires="wps">
            <w:drawing>
              <wp:anchor distT="0" distB="0" distL="114300" distR="114300" simplePos="0" relativeHeight="251658247" behindDoc="1" locked="0" layoutInCell="1" allowOverlap="1" wp14:anchorId="102E2ECC" wp14:editId="431E7306">
                <wp:simplePos x="0" y="0"/>
                <wp:positionH relativeFrom="margin">
                  <wp:posOffset>-395361</wp:posOffset>
                </wp:positionH>
                <wp:positionV relativeFrom="paragraph">
                  <wp:posOffset>349299</wp:posOffset>
                </wp:positionV>
                <wp:extent cx="6844792" cy="743438"/>
                <wp:effectExtent l="12700" t="12700" r="26035" b="31750"/>
                <wp:wrapNone/>
                <wp:docPr id="1153843505" name="Rectangle: Diagonal Corners Rounded 2"/>
                <wp:cNvGraphicFramePr/>
                <a:graphic xmlns:a="http://schemas.openxmlformats.org/drawingml/2006/main">
                  <a:graphicData uri="http://schemas.microsoft.com/office/word/2010/wordprocessingShape">
                    <wps:wsp>
                      <wps:cNvSpPr/>
                      <wps:spPr>
                        <a:xfrm>
                          <a:off x="0" y="0"/>
                          <a:ext cx="6844792" cy="743438"/>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197575B8" w14:textId="1B1BF1D1" w:rsidR="00BE459F" w:rsidRPr="00DE20B8" w:rsidRDefault="00F92B96" w:rsidP="00377383">
                            <w:pPr>
                              <w:spacing w:before="0" w:after="120"/>
                              <w:rPr>
                                <w:rFonts w:ascii="Acumin Pro" w:hAnsi="Acumin Pro" w:cs="Arial"/>
                                <w:kern w:val="32"/>
                                <w:sz w:val="22"/>
                                <w:szCs w:val="22"/>
                              </w:rPr>
                            </w:pPr>
                            <w:r>
                              <w:rPr>
                                <w:rFonts w:ascii="Acumin Pro" w:hAnsi="Acumin Pro"/>
                                <w:b/>
                                <w:kern w:val="32"/>
                              </w:rPr>
                              <w:t>Profite</w:t>
                            </w:r>
                            <w:r w:rsidR="00732EC1">
                              <w:rPr>
                                <w:rFonts w:ascii="Acumin Pro" w:hAnsi="Acumin Pro"/>
                                <w:b/>
                                <w:kern w:val="32"/>
                              </w:rPr>
                              <w:t>z</w:t>
                            </w:r>
                            <w:r>
                              <w:rPr>
                                <w:rFonts w:ascii="Acumin Pro" w:hAnsi="Acumin Pro"/>
                                <w:b/>
                                <w:kern w:val="32"/>
                              </w:rPr>
                              <w:t xml:space="preserve"> d'Internet en sécurité</w:t>
                            </w:r>
                            <w:r w:rsidR="00BE459F" w:rsidRPr="00DE20B8">
                              <w:rPr>
                                <w:rFonts w:ascii="Acumin Pro" w:hAnsi="Acumin Pro"/>
                                <w:kern w:val="32"/>
                                <w:sz w:val="22"/>
                                <w:szCs w:val="22"/>
                              </w:rPr>
                              <w:br/>
                            </w:r>
                            <w:r>
                              <w:rPr>
                                <w:rFonts w:ascii="Acumin Pro" w:hAnsi="Acumin Pro"/>
                                <w:kern w:val="32"/>
                                <w:sz w:val="22"/>
                              </w:rPr>
                              <w:t>Consultez</w:t>
                            </w:r>
                            <w:r w:rsidR="00BE459F" w:rsidRPr="00DE20B8">
                              <w:rPr>
                                <w:rFonts w:ascii="Acumin Pro" w:hAnsi="Acumin Pro"/>
                                <w:b/>
                                <w:bCs/>
                                <w:sz w:val="22"/>
                                <w:szCs w:val="22"/>
                              </w:rPr>
                              <w:t xml:space="preserve"> </w:t>
                            </w:r>
                            <w:hyperlink r:id="rId33" w:history="1">
                              <w:r>
                                <w:rPr>
                                  <w:rStyle w:val="Hyperlink"/>
                                  <w:rFonts w:ascii="Acumin Pro" w:hAnsi="Acumin Pro"/>
                                  <w:sz w:val="22"/>
                                </w:rPr>
                                <w:t>Keeping Safe Online</w:t>
                              </w:r>
                            </w:hyperlink>
                            <w:r>
                              <w:rPr>
                                <w:rFonts w:ascii="Acumin Pro" w:hAnsi="Acumin Pro"/>
                                <w:kern w:val="32"/>
                                <w:sz w:val="22"/>
                              </w:rPr>
                              <w:t xml:space="preserve"> pour plus de renseignements. </w:t>
                            </w:r>
                          </w:p>
                          <w:p w14:paraId="619C45A6" w14:textId="77777777" w:rsidR="00E1094B" w:rsidRPr="00A03E82" w:rsidRDefault="00E1094B" w:rsidP="00377383">
                            <w:pPr>
                              <w:spacing w:after="120"/>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2ECC" id="_x0000_s1030" style="position:absolute;left:0;text-align:left;margin-left:-31.15pt;margin-top:27.5pt;width:538.95pt;height:58.5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4792,743438"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" adj="-11796480,,5400" path="m123909,l6844792,r,l6844792,619529v,68433,-55476,123909,-123909,123909l,743438r,l,123909c,55476,55476,,123909,xe" fillcolor="#00908b" strokecolor="#00908b" strokeweight="3pt">
                <v:fill opacity="13107f"/>
                <v:stroke joinstyle="miter"/>
                <v:formulas/>
                <v:path arrowok="t" o:connecttype="custom" o:connectlocs="123909,0;6844792,0;6844792,0;6844792,619529;6720883,743438;0,743438;0,743438;0,123909;123909,0" o:connectangles="0,0,0,0,0,0,0,0,0" textboxrect="0,0,6844792,743438"/>
                <v:textbox>
                  <w:txbxContent>
                    <w:p w14:paraId="197575B8" w14:textId="1B1BF1D1" w:rsidR="00BE459F" w:rsidRPr="00DE20B8" w:rsidRDefault="00F92B96" w:rsidP="00377383">
                      <w:pPr>
                        <w:spacing w:before="0" w:after="120"/>
                        <w:rPr>
                          <w:rFonts w:ascii="Acumin Pro" w:hAnsi="Acumin Pro" w:cs="Arial"/>
                          <w:kern w:val="32"/>
                          <w:sz w:val="22"/>
                          <w:szCs w:val="22"/>
                        </w:rPr>
                      </w:pPr>
                      <w:r>
                        <w:rPr>
                          <w:rFonts w:ascii="Acumin Pro" w:hAnsi="Acumin Pro"/>
                          <w:b/>
                          <w:kern w:val="32"/>
                        </w:rPr>
                        <w:t>Profite</w:t>
                      </w:r>
                      <w:r w:rsidR="00732EC1">
                        <w:rPr>
                          <w:rFonts w:ascii="Acumin Pro" w:hAnsi="Acumin Pro"/>
                          <w:b/>
                          <w:kern w:val="32"/>
                        </w:rPr>
                        <w:t>z</w:t>
                      </w:r>
                      <w:r>
                        <w:rPr>
                          <w:rFonts w:ascii="Acumin Pro" w:hAnsi="Acumin Pro"/>
                          <w:b/>
                          <w:kern w:val="32"/>
                        </w:rPr>
                        <w:t xml:space="preserve"> d'Internet en sécurité</w:t>
                      </w:r>
                      <w:r w:rsidR="00BE459F" w:rsidRPr="00DE20B8">
                        <w:rPr>
                          <w:rFonts w:ascii="Acumin Pro" w:hAnsi="Acumin Pro"/>
                          <w:kern w:val="32"/>
                          <w:sz w:val="22"/>
                          <w:szCs w:val="22"/>
                        </w:rPr>
                        <w:br/>
                      </w:r>
                      <w:r>
                        <w:rPr>
                          <w:rFonts w:ascii="Acumin Pro" w:hAnsi="Acumin Pro"/>
                          <w:kern w:val="32"/>
                          <w:sz w:val="22"/>
                        </w:rPr>
                        <w:t>Consultez</w:t>
                      </w:r>
                      <w:r w:rsidR="00BE459F" w:rsidRPr="00DE20B8">
                        <w:rPr>
                          <w:rFonts w:ascii="Acumin Pro" w:hAnsi="Acumin Pro"/>
                          <w:b/>
                          <w:bCs/>
                          <w:sz w:val="22"/>
                          <w:szCs w:val="22"/>
                        </w:rPr>
                        <w:t xml:space="preserve"> </w:t>
                      </w:r>
                      <w:hyperlink r:id="rId34" w:history="1">
                        <w:r>
                          <w:rPr>
                            <w:rStyle w:val="Hyperlink"/>
                            <w:rFonts w:ascii="Acumin Pro" w:hAnsi="Acumin Pro"/>
                            <w:sz w:val="22"/>
                          </w:rPr>
                          <w:t>Keeping Safe Online</w:t>
                        </w:r>
                      </w:hyperlink>
                      <w:r>
                        <w:rPr>
                          <w:rFonts w:ascii="Acumin Pro" w:hAnsi="Acumin Pro"/>
                          <w:kern w:val="32"/>
                          <w:sz w:val="22"/>
                        </w:rPr>
                        <w:t xml:space="preserve"> pour plus de renseignements. </w:t>
                      </w:r>
                    </w:p>
                    <w:p w14:paraId="619C45A6" w14:textId="77777777" w:rsidR="00E1094B" w:rsidRPr="00A03E82" w:rsidRDefault="00E1094B" w:rsidP="00377383">
                      <w:pPr>
                        <w:spacing w:after="120"/>
                        <w:rPr>
                          <w:rFonts w:ascii="Acumin Pro" w:hAnsi="Acumin Pro"/>
                          <w:color w:val="000000" w:themeColor="text1"/>
                          <w:sz w:val="22"/>
                          <w:szCs w:val="22"/>
                        </w:rPr>
                      </w:pPr>
                    </w:p>
                  </w:txbxContent>
                </v:textbox>
                <w10:wrap anchorx="margin"/>
              </v:shape>
            </w:pict>
          </mc:Fallback>
        </mc:AlternateContent>
      </w:r>
      <w:r>
        <w:rPr>
          <w:rStyle w:val="Heading1Char"/>
          <w:rFonts w:ascii="Acumin Pro" w:hAnsi="Acumin Pro"/>
          <w:color w:val="00908B"/>
          <w:sz w:val="36"/>
        </w:rPr>
        <w:t>Comment se protéger contre le doxing</w:t>
      </w:r>
    </w:p>
    <w:p w14:paraId="5B682F03" w14:textId="642F75F2" w:rsidR="00D63AB0" w:rsidRDefault="00D63AB0" w:rsidP="002C6B7A">
      <w:pPr>
        <w:spacing w:line="276" w:lineRule="auto"/>
        <w:rPr>
          <w:rFonts w:ascii="Acumin Pro" w:eastAsia="Calibri" w:hAnsi="Acumin Pro" w:cs="Calibri"/>
          <w:b/>
          <w:bCs/>
          <w:sz w:val="22"/>
          <w:szCs w:val="22"/>
        </w:rPr>
      </w:pPr>
    </w:p>
    <w:p w14:paraId="555306E2" w14:textId="4F1DE25B" w:rsidR="003B5CC9" w:rsidRDefault="00830FF9" w:rsidP="002C6B7A">
      <w:pPr>
        <w:spacing w:line="276" w:lineRule="auto"/>
        <w:rPr>
          <w:rFonts w:ascii="Acumin Pro" w:eastAsia="Calibri" w:hAnsi="Acumin Pro" w:cs="Calibri"/>
          <w:b/>
          <w:bCs/>
          <w:sz w:val="22"/>
          <w:szCs w:val="22"/>
        </w:rPr>
      </w:pPr>
      <w:r>
        <w:rPr>
          <w:noProof/>
        </w:rPr>
        <mc:AlternateContent>
          <mc:Choice Requires="wps">
            <w:drawing>
              <wp:anchor distT="0" distB="0" distL="114300" distR="114300" simplePos="0" relativeHeight="251658248" behindDoc="1" locked="0" layoutInCell="1" allowOverlap="1" wp14:anchorId="689F06A2" wp14:editId="3B7E8235">
                <wp:simplePos x="0" y="0"/>
                <wp:positionH relativeFrom="margin">
                  <wp:posOffset>-421738</wp:posOffset>
                </wp:positionH>
                <wp:positionV relativeFrom="paragraph">
                  <wp:posOffset>415095</wp:posOffset>
                </wp:positionV>
                <wp:extent cx="6862445" cy="954453"/>
                <wp:effectExtent l="12700" t="12700" r="20955" b="23495"/>
                <wp:wrapNone/>
                <wp:docPr id="1656130521" name="Rectangle: Diagonal Corners Rounded 2"/>
                <wp:cNvGraphicFramePr/>
                <a:graphic xmlns:a="http://schemas.openxmlformats.org/drawingml/2006/main">
                  <a:graphicData uri="http://schemas.microsoft.com/office/word/2010/wordprocessingShape">
                    <wps:wsp>
                      <wps:cNvSpPr/>
                      <wps:spPr>
                        <a:xfrm>
                          <a:off x="0" y="0"/>
                          <a:ext cx="6862445" cy="954453"/>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CDCE4CF" w14:textId="4062853A" w:rsidR="009E55E3" w:rsidRPr="00DE20B8" w:rsidRDefault="009E55E3" w:rsidP="00377383">
                            <w:pPr>
                              <w:spacing w:before="0" w:after="120"/>
                              <w:rPr>
                                <w:rFonts w:ascii="Acumin Pro" w:hAnsi="Acumin Pro" w:cs="Arial"/>
                                <w:kern w:val="32"/>
                                <w:sz w:val="22"/>
                                <w:szCs w:val="22"/>
                              </w:rPr>
                            </w:pPr>
                            <w:r>
                              <w:rPr>
                                <w:rFonts w:ascii="Acumin Pro" w:hAnsi="Acumin Pro"/>
                                <w:b/>
                                <w:kern w:val="32"/>
                              </w:rPr>
                              <w:t>Faites preuve de prudence lorsque vous partagez des informations en ligne</w:t>
                            </w:r>
                            <w:r w:rsidRPr="00DE20B8">
                              <w:rPr>
                                <w:rFonts w:ascii="Acumin Pro" w:hAnsi="Acumin Pro"/>
                                <w:kern w:val="32"/>
                                <w:sz w:val="22"/>
                                <w:szCs w:val="22"/>
                              </w:rPr>
                              <w:br/>
                              <w:t>Vérifiez les paramètres de confidentialité de vos réseaux sociaux et vos comptes en ligne. Paramétrez vos profils sur privé pour limiter l'accès à vos informations aux personnes en qui vous avez confiance.</w:t>
                            </w:r>
                          </w:p>
                          <w:p w14:paraId="48021445" w14:textId="77777777" w:rsidR="009E55E3" w:rsidRPr="00A03E82" w:rsidRDefault="009E55E3" w:rsidP="00377383">
                            <w:pPr>
                              <w:spacing w:after="120"/>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06A2" id="_x0000_s1031" style="position:absolute;margin-left:-33.2pt;margin-top:32.7pt;width:540.35pt;height:75.1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62445,954453"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" adj="-11796480,,5400" path="m159079,l6862445,r,l6862445,795374v,87857,-71222,159079,-159079,159079l,954453r,l,159079c,71222,71222,,159079,xe" fillcolor="#00908b" strokecolor="#00908b" strokeweight="3pt">
                <v:fill opacity="13107f"/>
                <v:stroke joinstyle="miter"/>
                <v:formulas/>
                <v:path arrowok="t" o:connecttype="custom" o:connectlocs="159079,0;6862445,0;6862445,0;6862445,795374;6703366,954453;0,954453;0,954453;0,159079;159079,0" o:connectangles="0,0,0,0,0,0,0,0,0" textboxrect="0,0,6862445,954453"/>
                <v:textbox>
                  <w:txbxContent>
                    <w:p w14:paraId="5CDCE4CF" w14:textId="4062853A" w:rsidR="009E55E3" w:rsidRPr="00DE20B8" w:rsidRDefault="009E55E3" w:rsidP="00377383">
                      <w:pPr>
                        <w:spacing w:before="0" w:after="120"/>
                        <w:rPr>
                          <w:rFonts w:ascii="Acumin Pro" w:hAnsi="Acumin Pro" w:cs="Arial"/>
                          <w:kern w:val="32"/>
                          <w:sz w:val="22"/>
                          <w:szCs w:val="22"/>
                        </w:rPr>
                      </w:pPr>
                      <w:r>
                        <w:rPr>
                          <w:rFonts w:ascii="Acumin Pro" w:hAnsi="Acumin Pro"/>
                          <w:b/>
                          <w:kern w:val="32"/>
                        </w:rPr>
                        <w:t>Faites preuve de prudence lorsque vous partagez des informations en ligne</w:t>
                      </w:r>
                      <w:r w:rsidRPr="00DE20B8">
                        <w:rPr>
                          <w:rFonts w:ascii="Acumin Pro" w:hAnsi="Acumin Pro"/>
                          <w:kern w:val="32"/>
                          <w:sz w:val="22"/>
                          <w:szCs w:val="22"/>
                        </w:rPr>
                        <w:br/>
                        <w:t>Vérifiez les paramètres de confidentialité de vos réseaux sociaux et vos comptes en ligne. Paramétrez vos profils sur privé pour limiter l'accès à vos informations aux personnes en qui vous avez confiance.</w:t>
                      </w:r>
                    </w:p>
                    <w:p w14:paraId="48021445" w14:textId="77777777" w:rsidR="009E55E3" w:rsidRPr="00A03E82" w:rsidRDefault="009E55E3" w:rsidP="00377383">
                      <w:pPr>
                        <w:spacing w:after="120"/>
                        <w:rPr>
                          <w:rFonts w:ascii="Acumin Pro" w:hAnsi="Acumin Pro"/>
                          <w:color w:val="000000" w:themeColor="text1"/>
                          <w:sz w:val="22"/>
                          <w:szCs w:val="22"/>
                        </w:rPr>
                      </w:pPr>
                    </w:p>
                  </w:txbxContent>
                </v:textbox>
                <w10:wrap anchorx="margin"/>
              </v:shape>
            </w:pict>
          </mc:Fallback>
        </mc:AlternateContent>
      </w:r>
    </w:p>
    <w:p w14:paraId="2F0233F0" w14:textId="28CA0F4F" w:rsidR="003B5CC9" w:rsidRDefault="003B5CC9" w:rsidP="002C6B7A">
      <w:pPr>
        <w:spacing w:line="276" w:lineRule="auto"/>
        <w:rPr>
          <w:rFonts w:ascii="Acumin Pro" w:eastAsia="Calibri" w:hAnsi="Acumin Pro" w:cs="Calibri"/>
          <w:b/>
          <w:bCs/>
          <w:sz w:val="22"/>
          <w:szCs w:val="22"/>
        </w:rPr>
      </w:pPr>
    </w:p>
    <w:p w14:paraId="1EADA869" w14:textId="77E60A16" w:rsidR="003B5CC9" w:rsidRDefault="00236B4D" w:rsidP="00236B4D">
      <w:pPr>
        <w:tabs>
          <w:tab w:val="left" w:pos="1216"/>
        </w:tabs>
        <w:spacing w:line="276" w:lineRule="auto"/>
        <w:rPr>
          <w:rFonts w:ascii="Acumin Pro" w:eastAsia="Calibri" w:hAnsi="Acumin Pro" w:cs="Calibri"/>
          <w:b/>
          <w:bCs/>
          <w:sz w:val="22"/>
          <w:szCs w:val="22"/>
        </w:rPr>
      </w:pPr>
      <w:r>
        <w:rPr>
          <w:rFonts w:ascii="Acumin Pro" w:hAnsi="Acumin Pro"/>
          <w:b/>
          <w:bCs/>
          <w:sz w:val="22"/>
          <w:szCs w:val="22"/>
        </w:rPr>
        <w:tab/>
      </w:r>
    </w:p>
    <w:p w14:paraId="01C04B9C" w14:textId="712987E0" w:rsidR="003B5CC9" w:rsidRDefault="003B5CC9" w:rsidP="002C6B7A">
      <w:pPr>
        <w:spacing w:line="276" w:lineRule="auto"/>
        <w:rPr>
          <w:rFonts w:ascii="Acumin Pro" w:eastAsia="Calibri" w:hAnsi="Acumin Pro" w:cs="Calibri"/>
          <w:b/>
          <w:bCs/>
          <w:sz w:val="22"/>
          <w:szCs w:val="22"/>
        </w:rPr>
      </w:pPr>
    </w:p>
    <w:p w14:paraId="44FCC983" w14:textId="6E28F187" w:rsidR="00D63AB0" w:rsidRDefault="00830FF9" w:rsidP="002C6B7A">
      <w:pPr>
        <w:spacing w:line="276" w:lineRule="auto"/>
        <w:rPr>
          <w:rFonts w:ascii="Acumin Pro" w:eastAsia="Calibri" w:hAnsi="Acumin Pro" w:cs="Calibri"/>
          <w:b/>
          <w:bCs/>
          <w:sz w:val="22"/>
          <w:szCs w:val="22"/>
        </w:rPr>
      </w:pPr>
      <w:r>
        <w:rPr>
          <w:noProof/>
        </w:rPr>
        <mc:AlternateContent>
          <mc:Choice Requires="wps">
            <w:drawing>
              <wp:anchor distT="0" distB="0" distL="114300" distR="114300" simplePos="0" relativeHeight="251658249" behindDoc="1" locked="0" layoutInCell="1" allowOverlap="1" wp14:anchorId="0E29301C" wp14:editId="447E6066">
                <wp:simplePos x="0" y="0"/>
                <wp:positionH relativeFrom="margin">
                  <wp:posOffset>-430530</wp:posOffset>
                </wp:positionH>
                <wp:positionV relativeFrom="paragraph">
                  <wp:posOffset>116058</wp:posOffset>
                </wp:positionV>
                <wp:extent cx="6853301" cy="1024793"/>
                <wp:effectExtent l="12700" t="12700" r="30480" b="29845"/>
                <wp:wrapNone/>
                <wp:docPr id="2024603101" name="Rectangle: Diagonal Corners Rounded 2"/>
                <wp:cNvGraphicFramePr/>
                <a:graphic xmlns:a="http://schemas.openxmlformats.org/drawingml/2006/main">
                  <a:graphicData uri="http://schemas.microsoft.com/office/word/2010/wordprocessingShape">
                    <wps:wsp>
                      <wps:cNvSpPr/>
                      <wps:spPr>
                        <a:xfrm>
                          <a:off x="0" y="0"/>
                          <a:ext cx="6853301" cy="1024793"/>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26ED126E" w14:textId="77777777" w:rsidR="009E55E3" w:rsidRPr="00DE20B8" w:rsidRDefault="009E55E3" w:rsidP="00377383">
                            <w:pPr>
                              <w:spacing w:before="0" w:after="120"/>
                              <w:rPr>
                                <w:rFonts w:ascii="Acumin Pro" w:hAnsi="Acumin Pro" w:cs="Arial"/>
                                <w:kern w:val="32"/>
                                <w:sz w:val="22"/>
                                <w:szCs w:val="22"/>
                              </w:rPr>
                            </w:pPr>
                            <w:r>
                              <w:rPr>
                                <w:rFonts w:ascii="Acumin Pro" w:hAnsi="Acumin Pro"/>
                                <w:b/>
                                <w:kern w:val="32"/>
                              </w:rPr>
                              <w:t>Effectuez une recherche sur vous-même sur Internet</w:t>
                            </w:r>
                            <w:r w:rsidRPr="006C769B">
                              <w:rPr>
                                <w:rFonts w:ascii="Acumin Pro" w:hAnsi="Acumin Pro"/>
                                <w:b/>
                                <w:bCs/>
                                <w:kern w:val="32"/>
                                <w:sz w:val="22"/>
                                <w:szCs w:val="22"/>
                              </w:rPr>
                              <w:br/>
                            </w:r>
                            <w:r w:rsidRPr="00DE20B8">
                              <w:rPr>
                                <w:rFonts w:ascii="Acumin Pro" w:hAnsi="Acumin Pro"/>
                                <w:kern w:val="32"/>
                                <w:sz w:val="22"/>
                                <w:szCs w:val="22"/>
                              </w:rPr>
                              <w:t>Recherchez votre nom et vos informations personnelles pour voir quelles informations vous concernant sont accessibles au public. Supprimez toutes les informations personnelles et confidentielles que d’autres peuvent utiliser pour vous nuire, comme votre adresse.</w:t>
                            </w:r>
                          </w:p>
                          <w:p w14:paraId="4F3E4DED" w14:textId="77777777" w:rsidR="009E55E3" w:rsidRPr="00A03E82" w:rsidRDefault="009E55E3" w:rsidP="00377383">
                            <w:pPr>
                              <w:spacing w:after="120"/>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301C" id="_x0000_s1032" style="position:absolute;margin-left:-33.9pt;margin-top:9.15pt;width:539.65pt;height:80.7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53301,1024793"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" adj="-11796480,,5400" path="m170802,l6853301,r,l6853301,853991v,94331,-76471,170802,-170802,170802l,1024793r,l,170802c,76471,76471,,170802,xe" fillcolor="#00908b" strokecolor="#00908b" strokeweight="3pt">
                <v:fill opacity="13107f"/>
                <v:stroke joinstyle="miter"/>
                <v:formulas/>
                <v:path arrowok="t" o:connecttype="custom" o:connectlocs="170802,0;6853301,0;6853301,0;6853301,853991;6682499,1024793;0,1024793;0,1024793;0,170802;170802,0" o:connectangles="0,0,0,0,0,0,0,0,0" textboxrect="0,0,6853301,1024793"/>
                <v:textbox>
                  <w:txbxContent>
                    <w:p w14:paraId="26ED126E" w14:textId="77777777" w:rsidR="009E55E3" w:rsidRPr="00DE20B8" w:rsidRDefault="009E55E3" w:rsidP="00377383">
                      <w:pPr>
                        <w:spacing w:before="0" w:after="120"/>
                        <w:rPr>
                          <w:rFonts w:ascii="Acumin Pro" w:hAnsi="Acumin Pro" w:cs="Arial"/>
                          <w:kern w:val="32"/>
                          <w:sz w:val="22"/>
                          <w:szCs w:val="22"/>
                        </w:rPr>
                      </w:pPr>
                      <w:r>
                        <w:rPr>
                          <w:rFonts w:ascii="Acumin Pro" w:hAnsi="Acumin Pro"/>
                          <w:b/>
                          <w:kern w:val="32"/>
                        </w:rPr>
                        <w:t>Effectuez une recherche sur vous-même sur Internet</w:t>
                      </w:r>
                      <w:r w:rsidRPr="006C769B">
                        <w:rPr>
                          <w:rFonts w:ascii="Acumin Pro" w:hAnsi="Acumin Pro"/>
                          <w:b/>
                          <w:bCs/>
                          <w:kern w:val="32"/>
                          <w:sz w:val="22"/>
                          <w:szCs w:val="22"/>
                        </w:rPr>
                        <w:br/>
                      </w:r>
                      <w:r w:rsidRPr="00DE20B8">
                        <w:rPr>
                          <w:rFonts w:ascii="Acumin Pro" w:hAnsi="Acumin Pro"/>
                          <w:kern w:val="32"/>
                          <w:sz w:val="22"/>
                          <w:szCs w:val="22"/>
                        </w:rPr>
                        <w:t>Recherchez votre nom et vos informations personnelles pour voir quelles informations vous concernant sont accessibles au public. Supprimez toutes les informations personnelles et confidentielles que d’autres peuvent utiliser pour vous nuire, comme votre adresse.</w:t>
                      </w:r>
                    </w:p>
                    <w:p w14:paraId="4F3E4DED" w14:textId="77777777" w:rsidR="009E55E3" w:rsidRPr="00A03E82" w:rsidRDefault="009E55E3" w:rsidP="00377383">
                      <w:pPr>
                        <w:spacing w:after="120"/>
                        <w:rPr>
                          <w:rFonts w:ascii="Acumin Pro" w:hAnsi="Acumin Pro"/>
                          <w:color w:val="000000" w:themeColor="text1"/>
                          <w:sz w:val="22"/>
                          <w:szCs w:val="22"/>
                        </w:rPr>
                      </w:pPr>
                    </w:p>
                  </w:txbxContent>
                </v:textbox>
                <w10:wrap anchorx="margin"/>
              </v:shape>
            </w:pict>
          </mc:Fallback>
        </mc:AlternateContent>
      </w:r>
    </w:p>
    <w:p w14:paraId="499E22A4" w14:textId="1290153D" w:rsidR="00DE20B8" w:rsidRDefault="00DE20B8" w:rsidP="002C6B7A">
      <w:pPr>
        <w:spacing w:line="276" w:lineRule="auto"/>
        <w:rPr>
          <w:rFonts w:ascii="Acumin Pro" w:eastAsia="Calibri" w:hAnsi="Acumin Pro" w:cs="Calibri"/>
          <w:b/>
          <w:bCs/>
          <w:sz w:val="22"/>
          <w:szCs w:val="22"/>
        </w:rPr>
      </w:pPr>
    </w:p>
    <w:p w14:paraId="028D213E" w14:textId="0C6077F0" w:rsidR="00DE20B8" w:rsidRPr="004F15AF" w:rsidRDefault="00830FF9" w:rsidP="00C23AAB">
      <w:pPr>
        <w:spacing w:line="276" w:lineRule="auto"/>
        <w:rPr>
          <w:rFonts w:ascii="Acumin Pro" w:hAnsi="Acumin Pro" w:cs="Arial"/>
          <w:kern w:val="32"/>
          <w:sz w:val="22"/>
          <w:szCs w:val="22"/>
        </w:rPr>
        <w:sectPr w:rsidR="00DE20B8" w:rsidRPr="004F15AF" w:rsidSect="00C23AAB">
          <w:type w:val="continuous"/>
          <w:pgSz w:w="11907" w:h="16840" w:code="9"/>
          <w:pgMar w:top="1418" w:right="1418" w:bottom="992" w:left="1418" w:header="425" w:footer="635" w:gutter="0"/>
          <w:cols w:space="708"/>
          <w:docGrid w:linePitch="360"/>
        </w:sectPr>
      </w:pPr>
      <w:r>
        <w:rPr>
          <w:noProof/>
        </w:rPr>
        <mc:AlternateContent>
          <mc:Choice Requires="wps">
            <w:drawing>
              <wp:anchor distT="0" distB="0" distL="114300" distR="114300" simplePos="0" relativeHeight="251658250" behindDoc="1" locked="0" layoutInCell="1" allowOverlap="1" wp14:anchorId="174B07B0" wp14:editId="3CF03E5A">
                <wp:simplePos x="0" y="0"/>
                <wp:positionH relativeFrom="margin">
                  <wp:posOffset>-465699</wp:posOffset>
                </wp:positionH>
                <wp:positionV relativeFrom="paragraph">
                  <wp:posOffset>595190</wp:posOffset>
                </wp:positionV>
                <wp:extent cx="6862064" cy="1438031"/>
                <wp:effectExtent l="12700" t="12700" r="21590" b="22860"/>
                <wp:wrapNone/>
                <wp:docPr id="1324344831" name="Rectangle: Diagonal Corners Rounded 2"/>
                <wp:cNvGraphicFramePr/>
                <a:graphic xmlns:a="http://schemas.openxmlformats.org/drawingml/2006/main">
                  <a:graphicData uri="http://schemas.microsoft.com/office/word/2010/wordprocessingShape">
                    <wps:wsp>
                      <wps:cNvSpPr/>
                      <wps:spPr>
                        <a:xfrm>
                          <a:off x="0" y="0"/>
                          <a:ext cx="6862064" cy="1438031"/>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66B55B3" w14:textId="70C57C8B" w:rsidR="009E55E3" w:rsidRPr="00377383" w:rsidRDefault="009E55E3" w:rsidP="00377383">
                            <w:pPr>
                              <w:spacing w:before="0" w:line="276" w:lineRule="auto"/>
                              <w:rPr>
                                <w:rFonts w:ascii="Acumin Pro" w:hAnsi="Acumin Pro"/>
                                <w:color w:val="000000" w:themeColor="text1"/>
                                <w:spacing w:val="-4"/>
                                <w:sz w:val="22"/>
                                <w:szCs w:val="22"/>
                              </w:rPr>
                            </w:pPr>
                            <w:r w:rsidRPr="00377383">
                              <w:rPr>
                                <w:rFonts w:ascii="Acumin Pro" w:hAnsi="Acumin Pro"/>
                                <w:b/>
                                <w:color w:val="000000" w:themeColor="text1"/>
                                <w:spacing w:val="-4"/>
                              </w:rPr>
                              <w:t xml:space="preserve">Gérez les paramètres </w:t>
                            </w:r>
                            <w:r w:rsidR="00732EC1">
                              <w:rPr>
                                <w:rFonts w:ascii="Acumin Pro" w:hAnsi="Acumin Pro"/>
                                <w:b/>
                                <w:color w:val="000000" w:themeColor="text1"/>
                                <w:spacing w:val="-4"/>
                              </w:rPr>
                              <w:t>du GPS</w:t>
                            </w:r>
                            <w:r w:rsidRPr="00377383">
                              <w:rPr>
                                <w:rFonts w:ascii="Acumin Pro" w:hAnsi="Acumin Pro"/>
                                <w:b/>
                                <w:color w:val="000000" w:themeColor="text1"/>
                                <w:spacing w:val="-4"/>
                              </w:rPr>
                              <w:t xml:space="preserve"> et de géolocalisation sur vos appareils</w:t>
                            </w:r>
                            <w:r w:rsidRPr="00377383">
                              <w:rPr>
                                <w:rFonts w:ascii="Acumin Pro" w:hAnsi="Acumin Pro"/>
                                <w:color w:val="000000" w:themeColor="text1"/>
                                <w:spacing w:val="-4"/>
                              </w:rPr>
                              <w:t xml:space="preserve"> </w:t>
                            </w:r>
                            <w:r w:rsidRPr="00377383">
                              <w:rPr>
                                <w:rFonts w:ascii="Acumin Pro" w:hAnsi="Acumin Pro"/>
                                <w:color w:val="000000" w:themeColor="text1"/>
                                <w:spacing w:val="-4"/>
                                <w:sz w:val="22"/>
                                <w:szCs w:val="22"/>
                              </w:rPr>
                              <w:br/>
                            </w:r>
                            <w:r w:rsidRPr="00377383">
                              <w:rPr>
                                <w:rFonts w:ascii="Acumin Pro" w:hAnsi="Acumin Pro"/>
                                <w:color w:val="000000" w:themeColor="text1"/>
                                <w:spacing w:val="-4"/>
                                <w:sz w:val="22"/>
                              </w:rPr>
                              <w:t>Les smartphones et les appareils photo sont éventuellement capables d'intégrer des données de localisation dans les photos en utilisant vos paramètres de localisation. Ces données peuvent être utilisées pour identifier vos informations personnelles, comme votre domicile ou l'école de vos enfants. La désactivation de la géolocalisation ou des paramètres de localisation est différente pour chaque appareil. Effectuez une recherche en ligne avec le nom de votre appareil pour connaître la procédure à suivre.</w:t>
                            </w:r>
                          </w:p>
                          <w:p w14:paraId="6EC3A218" w14:textId="77777777" w:rsidR="009E55E3" w:rsidRPr="00377383" w:rsidRDefault="009E55E3" w:rsidP="009E55E3">
                            <w:pPr>
                              <w:spacing w:line="276" w:lineRule="auto"/>
                              <w:rPr>
                                <w:rFonts w:ascii="Acumin Pro" w:hAnsi="Acumin Pro"/>
                                <w:color w:val="000000" w:themeColor="text1"/>
                                <w:spacing w:val="-4"/>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B07B0" id="_x0000_s1033" style="position:absolute;margin-left:-36.65pt;margin-top:46.85pt;width:540.3pt;height:113.2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62064,1438031"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" adj="-11796480,,5400" path="m239677,l6862064,r,l6862064,1198354v,132370,-107307,239677,-239677,239677l,1438031r,l,239677c,107307,107307,,239677,xe" fillcolor="#00908b" strokecolor="#00908b" strokeweight="3pt">
                <v:fill opacity="13107f"/>
                <v:stroke joinstyle="miter"/>
                <v:formulas/>
                <v:path arrowok="t" o:connecttype="custom" o:connectlocs="239677,0;6862064,0;6862064,0;6862064,1198354;6622387,1438031;0,1438031;0,1438031;0,239677;239677,0" o:connectangles="0,0,0,0,0,0,0,0,0" textboxrect="0,0,6862064,1438031"/>
                <v:textbox>
                  <w:txbxContent>
                    <w:p w14:paraId="566B55B3" w14:textId="70C57C8B" w:rsidR="009E55E3" w:rsidRPr="00377383" w:rsidRDefault="009E55E3" w:rsidP="00377383">
                      <w:pPr>
                        <w:spacing w:before="0" w:line="276" w:lineRule="auto"/>
                        <w:rPr>
                          <w:rFonts w:ascii="Acumin Pro" w:hAnsi="Acumin Pro"/>
                          <w:color w:val="000000" w:themeColor="text1"/>
                          <w:spacing w:val="-4"/>
                          <w:sz w:val="22"/>
                          <w:szCs w:val="22"/>
                        </w:rPr>
                      </w:pPr>
                      <w:r w:rsidRPr="00377383">
                        <w:rPr>
                          <w:rFonts w:ascii="Acumin Pro" w:hAnsi="Acumin Pro"/>
                          <w:b/>
                          <w:color w:val="000000" w:themeColor="text1"/>
                          <w:spacing w:val="-4"/>
                        </w:rPr>
                        <w:t xml:space="preserve">Gérez les paramètres </w:t>
                      </w:r>
                      <w:r w:rsidR="00732EC1">
                        <w:rPr>
                          <w:rFonts w:ascii="Acumin Pro" w:hAnsi="Acumin Pro"/>
                          <w:b/>
                          <w:color w:val="000000" w:themeColor="text1"/>
                          <w:spacing w:val="-4"/>
                        </w:rPr>
                        <w:t>du GPS</w:t>
                      </w:r>
                      <w:r w:rsidRPr="00377383">
                        <w:rPr>
                          <w:rFonts w:ascii="Acumin Pro" w:hAnsi="Acumin Pro"/>
                          <w:b/>
                          <w:color w:val="000000" w:themeColor="text1"/>
                          <w:spacing w:val="-4"/>
                        </w:rPr>
                        <w:t xml:space="preserve"> et de géolocalisation sur vos appareils</w:t>
                      </w:r>
                      <w:r w:rsidRPr="00377383">
                        <w:rPr>
                          <w:rFonts w:ascii="Acumin Pro" w:hAnsi="Acumin Pro"/>
                          <w:color w:val="000000" w:themeColor="text1"/>
                          <w:spacing w:val="-4"/>
                        </w:rPr>
                        <w:t xml:space="preserve"> </w:t>
                      </w:r>
                      <w:r w:rsidRPr="00377383">
                        <w:rPr>
                          <w:rFonts w:ascii="Acumin Pro" w:hAnsi="Acumin Pro"/>
                          <w:color w:val="000000" w:themeColor="text1"/>
                          <w:spacing w:val="-4"/>
                          <w:sz w:val="22"/>
                          <w:szCs w:val="22"/>
                        </w:rPr>
                        <w:br/>
                      </w:r>
                      <w:r w:rsidRPr="00377383">
                        <w:rPr>
                          <w:rFonts w:ascii="Acumin Pro" w:hAnsi="Acumin Pro"/>
                          <w:color w:val="000000" w:themeColor="text1"/>
                          <w:spacing w:val="-4"/>
                          <w:sz w:val="22"/>
                        </w:rPr>
                        <w:t>Les smartphones et les appareils photo sont éventuellement capables d'intégrer des données de localisation dans les photos en utilisant vos paramètres de localisation. Ces données peuvent être utilisées pour identifier vos informations personnelles, comme votre domicile ou l'école de vos enfants. La désactivation de la géolocalisation ou des paramètres de localisation est différente pour chaque appareil. Effectuez une recherche en ligne avec le nom de votre appareil pour connaître la procédure à suivre.</w:t>
                      </w:r>
                    </w:p>
                    <w:p w14:paraId="6EC3A218" w14:textId="77777777" w:rsidR="009E55E3" w:rsidRPr="00377383" w:rsidRDefault="009E55E3" w:rsidP="009E55E3">
                      <w:pPr>
                        <w:spacing w:line="276" w:lineRule="auto"/>
                        <w:rPr>
                          <w:rFonts w:ascii="Acumin Pro" w:hAnsi="Acumin Pro"/>
                          <w:color w:val="000000" w:themeColor="text1"/>
                          <w:spacing w:val="-4"/>
                          <w:sz w:val="22"/>
                          <w:szCs w:val="22"/>
                        </w:rPr>
                      </w:pPr>
                    </w:p>
                  </w:txbxContent>
                </v:textbox>
                <w10:wrap anchorx="margin"/>
              </v:shape>
            </w:pict>
          </mc:Fallback>
        </mc:AlternateContent>
      </w:r>
      <w:r w:rsidR="00983B17">
        <w:rPr>
          <w:rStyle w:val="Heading1Char"/>
          <w:rFonts w:ascii="Acumin Pro" w:hAnsi="Acumin Pro"/>
          <w:color w:val="00908B"/>
          <w:sz w:val="36"/>
          <w:szCs w:val="36"/>
        </w:rPr>
        <w:br/>
      </w:r>
    </w:p>
    <w:p w14:paraId="19DB8B97" w14:textId="2F69E41A" w:rsidR="00E34170" w:rsidRDefault="00E34170" w:rsidP="00A03E82">
      <w:pPr>
        <w:keepLines w:val="0"/>
        <w:rPr>
          <w:rFonts w:ascii="Acumin Pro" w:hAnsi="Acumin Pro"/>
          <w:sz w:val="22"/>
          <w:szCs w:val="22"/>
        </w:rPr>
      </w:pPr>
    </w:p>
    <w:sectPr w:rsidR="00E34170"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E552F" w14:textId="77777777" w:rsidR="009827D1" w:rsidRDefault="009827D1">
      <w:r>
        <w:separator/>
      </w:r>
    </w:p>
    <w:p w14:paraId="7E96D652" w14:textId="77777777" w:rsidR="009827D1" w:rsidRDefault="009827D1"/>
    <w:p w14:paraId="7BA8F75B" w14:textId="77777777" w:rsidR="009827D1" w:rsidRDefault="009827D1"/>
  </w:endnote>
  <w:endnote w:type="continuationSeparator" w:id="0">
    <w:p w14:paraId="03E76587" w14:textId="77777777" w:rsidR="009827D1" w:rsidRDefault="009827D1">
      <w:r>
        <w:continuationSeparator/>
      </w:r>
    </w:p>
    <w:p w14:paraId="5F2E904F" w14:textId="77777777" w:rsidR="009827D1" w:rsidRDefault="009827D1"/>
    <w:p w14:paraId="1862FD3E" w14:textId="77777777" w:rsidR="009827D1" w:rsidRDefault="009827D1"/>
  </w:endnote>
  <w:endnote w:type="continuationNotice" w:id="1">
    <w:p w14:paraId="37D1A809" w14:textId="77777777" w:rsidR="009827D1" w:rsidRDefault="009827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cumin Pro">
    <w:altName w:val="Calibri"/>
    <w:panose1 w:val="020B0504020202020204"/>
    <w:charset w:val="4D"/>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18C1B17F" w:rsidR="00A61CEA" w:rsidRPr="00C23AAB" w:rsidRDefault="00C23AAB" w:rsidP="00C23AAB">
    <w:pPr>
      <w:pStyle w:val="Footer"/>
      <w:jc w:val="center"/>
      <w:rPr>
        <w:rFonts w:ascii="Acumin Pro" w:hAnsi="Acumin Pro"/>
        <w:i w:val="0"/>
        <w:iCs/>
        <w:sz w:val="22"/>
        <w:szCs w:val="22"/>
      </w:rPr>
    </w:pPr>
    <w:r>
      <w:rPr>
        <w:rFonts w:ascii="Acumin Pro" w:hAnsi="Acumin Pro"/>
        <w:b/>
        <w:i w:val="0"/>
        <w:sz w:val="22"/>
      </w:rPr>
      <w:t xml:space="preserve">Doxing </w:t>
    </w:r>
    <w:r>
      <w:rPr>
        <w:rFonts w:ascii="Acumin Pro" w:hAnsi="Acumin Pro"/>
        <w:b/>
        <w:bCs/>
        <w:i w:val="0"/>
        <w:iCs/>
        <w:sz w:val="22"/>
        <w:szCs w:val="22"/>
      </w:rPr>
      <w:br/>
    </w:r>
    <w:sdt>
      <w:sdtPr>
        <w:rPr>
          <w:rFonts w:ascii="Acumin Pro" w:hAnsi="Acumin Pro"/>
          <w:i w:val="0"/>
          <w:iCs/>
          <w:sz w:val="22"/>
          <w:szCs w:val="22"/>
        </w:rPr>
        <w:id w:val="-1825496445"/>
        <w:docPartObj>
          <w:docPartGallery w:val="Page Numbers (Bottom of Page)"/>
          <w:docPartUnique/>
        </w:docPartObj>
      </w:sdt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7DE54" w14:textId="77777777" w:rsidR="009827D1" w:rsidRDefault="009827D1" w:rsidP="00FB1990">
      <w:pPr>
        <w:pStyle w:val="Spacer"/>
      </w:pPr>
      <w:r>
        <w:separator/>
      </w:r>
    </w:p>
    <w:p w14:paraId="20A918C1" w14:textId="77777777" w:rsidR="009827D1" w:rsidRDefault="009827D1" w:rsidP="00FB1990">
      <w:pPr>
        <w:pStyle w:val="Spacer"/>
      </w:pPr>
    </w:p>
  </w:footnote>
  <w:footnote w:type="continuationSeparator" w:id="0">
    <w:p w14:paraId="0DCA85D4" w14:textId="77777777" w:rsidR="009827D1" w:rsidRDefault="009827D1">
      <w:r>
        <w:continuationSeparator/>
      </w:r>
    </w:p>
    <w:p w14:paraId="2D7CC9DE" w14:textId="77777777" w:rsidR="009827D1" w:rsidRDefault="009827D1"/>
    <w:p w14:paraId="275917CD" w14:textId="77777777" w:rsidR="009827D1" w:rsidRDefault="009827D1"/>
  </w:footnote>
  <w:footnote w:type="continuationNotice" w:id="1">
    <w:p w14:paraId="425F2C13" w14:textId="77777777" w:rsidR="009827D1" w:rsidRDefault="009827D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 w:numId="40" w16cid:durableId="20784455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3360"/>
    <w:rsid w:val="00003FC7"/>
    <w:rsid w:val="00005919"/>
    <w:rsid w:val="00007C42"/>
    <w:rsid w:val="0001207D"/>
    <w:rsid w:val="00015020"/>
    <w:rsid w:val="0001647B"/>
    <w:rsid w:val="000178D7"/>
    <w:rsid w:val="00020010"/>
    <w:rsid w:val="0002223A"/>
    <w:rsid w:val="000261C4"/>
    <w:rsid w:val="00034673"/>
    <w:rsid w:val="00036671"/>
    <w:rsid w:val="00037226"/>
    <w:rsid w:val="000409E2"/>
    <w:rsid w:val="00043891"/>
    <w:rsid w:val="00044EA1"/>
    <w:rsid w:val="0005079F"/>
    <w:rsid w:val="00054574"/>
    <w:rsid w:val="00056319"/>
    <w:rsid w:val="0005649A"/>
    <w:rsid w:val="00057580"/>
    <w:rsid w:val="0006223D"/>
    <w:rsid w:val="00062DA7"/>
    <w:rsid w:val="00063BB2"/>
    <w:rsid w:val="00064880"/>
    <w:rsid w:val="00065F18"/>
    <w:rsid w:val="00066C4D"/>
    <w:rsid w:val="00066D47"/>
    <w:rsid w:val="00067005"/>
    <w:rsid w:val="000701DA"/>
    <w:rsid w:val="00071181"/>
    <w:rsid w:val="00071F51"/>
    <w:rsid w:val="00076035"/>
    <w:rsid w:val="00077013"/>
    <w:rsid w:val="000779BE"/>
    <w:rsid w:val="00077D3D"/>
    <w:rsid w:val="000813C6"/>
    <w:rsid w:val="00083207"/>
    <w:rsid w:val="00084C39"/>
    <w:rsid w:val="00091C3A"/>
    <w:rsid w:val="00092ECE"/>
    <w:rsid w:val="00093F26"/>
    <w:rsid w:val="0009565F"/>
    <w:rsid w:val="000A02D6"/>
    <w:rsid w:val="000A06B6"/>
    <w:rsid w:val="000A4702"/>
    <w:rsid w:val="000A5E13"/>
    <w:rsid w:val="000B49D8"/>
    <w:rsid w:val="000C188E"/>
    <w:rsid w:val="000D1846"/>
    <w:rsid w:val="000D61F6"/>
    <w:rsid w:val="000D6565"/>
    <w:rsid w:val="000D6984"/>
    <w:rsid w:val="000E214C"/>
    <w:rsid w:val="000E2F21"/>
    <w:rsid w:val="000E3240"/>
    <w:rsid w:val="000E4AE9"/>
    <w:rsid w:val="000E4F44"/>
    <w:rsid w:val="000E677B"/>
    <w:rsid w:val="000F308F"/>
    <w:rsid w:val="000F4ADF"/>
    <w:rsid w:val="000F4FC0"/>
    <w:rsid w:val="000F61AF"/>
    <w:rsid w:val="0010171C"/>
    <w:rsid w:val="00102FAD"/>
    <w:rsid w:val="0011154D"/>
    <w:rsid w:val="00121870"/>
    <w:rsid w:val="00126D20"/>
    <w:rsid w:val="00126FDE"/>
    <w:rsid w:val="00127C7A"/>
    <w:rsid w:val="00133696"/>
    <w:rsid w:val="0013703F"/>
    <w:rsid w:val="00137A8A"/>
    <w:rsid w:val="00140ED2"/>
    <w:rsid w:val="00141471"/>
    <w:rsid w:val="00143E7C"/>
    <w:rsid w:val="0014415C"/>
    <w:rsid w:val="0014565E"/>
    <w:rsid w:val="00145E3D"/>
    <w:rsid w:val="00147301"/>
    <w:rsid w:val="001508EC"/>
    <w:rsid w:val="00152A78"/>
    <w:rsid w:val="001536C9"/>
    <w:rsid w:val="0016433D"/>
    <w:rsid w:val="001668AB"/>
    <w:rsid w:val="00175A48"/>
    <w:rsid w:val="001832CB"/>
    <w:rsid w:val="00184C0F"/>
    <w:rsid w:val="00187157"/>
    <w:rsid w:val="00190B22"/>
    <w:rsid w:val="001A5274"/>
    <w:rsid w:val="001A5D69"/>
    <w:rsid w:val="001A5F55"/>
    <w:rsid w:val="001A7A32"/>
    <w:rsid w:val="001B6047"/>
    <w:rsid w:val="001C0031"/>
    <w:rsid w:val="001C0C30"/>
    <w:rsid w:val="001C3758"/>
    <w:rsid w:val="001C4B61"/>
    <w:rsid w:val="001C605D"/>
    <w:rsid w:val="001D0111"/>
    <w:rsid w:val="001D052A"/>
    <w:rsid w:val="001D1954"/>
    <w:rsid w:val="001D4BB8"/>
    <w:rsid w:val="001D5773"/>
    <w:rsid w:val="001D7EAE"/>
    <w:rsid w:val="001E1F6B"/>
    <w:rsid w:val="001E4515"/>
    <w:rsid w:val="001E582A"/>
    <w:rsid w:val="001E64FC"/>
    <w:rsid w:val="001F0724"/>
    <w:rsid w:val="001F22AB"/>
    <w:rsid w:val="002007DF"/>
    <w:rsid w:val="00204EB8"/>
    <w:rsid w:val="00205178"/>
    <w:rsid w:val="00205FE8"/>
    <w:rsid w:val="00206BA3"/>
    <w:rsid w:val="00207742"/>
    <w:rsid w:val="00215160"/>
    <w:rsid w:val="00221E28"/>
    <w:rsid w:val="002224B4"/>
    <w:rsid w:val="00226D5E"/>
    <w:rsid w:val="00236B4D"/>
    <w:rsid w:val="00237A3D"/>
    <w:rsid w:val="00240045"/>
    <w:rsid w:val="00240E83"/>
    <w:rsid w:val="00247E24"/>
    <w:rsid w:val="002502D1"/>
    <w:rsid w:val="002541FD"/>
    <w:rsid w:val="00260A17"/>
    <w:rsid w:val="00270EEC"/>
    <w:rsid w:val="0027693A"/>
    <w:rsid w:val="002777D8"/>
    <w:rsid w:val="002777EB"/>
    <w:rsid w:val="002806A2"/>
    <w:rsid w:val="00280BFB"/>
    <w:rsid w:val="00283C06"/>
    <w:rsid w:val="0028404B"/>
    <w:rsid w:val="00286733"/>
    <w:rsid w:val="00292FEA"/>
    <w:rsid w:val="00297CC7"/>
    <w:rsid w:val="002A0B0F"/>
    <w:rsid w:val="002A194F"/>
    <w:rsid w:val="002A1A80"/>
    <w:rsid w:val="002A39C4"/>
    <w:rsid w:val="002A462A"/>
    <w:rsid w:val="002A4BD9"/>
    <w:rsid w:val="002A4FE7"/>
    <w:rsid w:val="002B1CEB"/>
    <w:rsid w:val="002B3CEB"/>
    <w:rsid w:val="002C2664"/>
    <w:rsid w:val="002C6B7A"/>
    <w:rsid w:val="002D3125"/>
    <w:rsid w:val="002D3AC0"/>
    <w:rsid w:val="002D4AFB"/>
    <w:rsid w:val="002D4F42"/>
    <w:rsid w:val="002E1411"/>
    <w:rsid w:val="002E1678"/>
    <w:rsid w:val="002E3137"/>
    <w:rsid w:val="002E3D03"/>
    <w:rsid w:val="002E5573"/>
    <w:rsid w:val="002F0430"/>
    <w:rsid w:val="002F0AA7"/>
    <w:rsid w:val="00300538"/>
    <w:rsid w:val="0030084C"/>
    <w:rsid w:val="003039E1"/>
    <w:rsid w:val="00306695"/>
    <w:rsid w:val="00312309"/>
    <w:rsid w:val="003125FD"/>
    <w:rsid w:val="003129BA"/>
    <w:rsid w:val="003148FC"/>
    <w:rsid w:val="003172A3"/>
    <w:rsid w:val="0032132E"/>
    <w:rsid w:val="00330820"/>
    <w:rsid w:val="00332652"/>
    <w:rsid w:val="00333164"/>
    <w:rsid w:val="00333267"/>
    <w:rsid w:val="0033396F"/>
    <w:rsid w:val="00334AA0"/>
    <w:rsid w:val="00340C26"/>
    <w:rsid w:val="003423F6"/>
    <w:rsid w:val="0034499C"/>
    <w:rsid w:val="003465C8"/>
    <w:rsid w:val="003477AE"/>
    <w:rsid w:val="00364574"/>
    <w:rsid w:val="00364B69"/>
    <w:rsid w:val="00367709"/>
    <w:rsid w:val="0037016B"/>
    <w:rsid w:val="00370FC0"/>
    <w:rsid w:val="00372333"/>
    <w:rsid w:val="00373206"/>
    <w:rsid w:val="003737ED"/>
    <w:rsid w:val="00374E56"/>
    <w:rsid w:val="00375B80"/>
    <w:rsid w:val="00377352"/>
    <w:rsid w:val="00377383"/>
    <w:rsid w:val="003816AC"/>
    <w:rsid w:val="00385928"/>
    <w:rsid w:val="00391BD0"/>
    <w:rsid w:val="00392660"/>
    <w:rsid w:val="0039383C"/>
    <w:rsid w:val="00393B6E"/>
    <w:rsid w:val="00396C4B"/>
    <w:rsid w:val="00397691"/>
    <w:rsid w:val="003A04EE"/>
    <w:rsid w:val="003A10DA"/>
    <w:rsid w:val="003A12C8"/>
    <w:rsid w:val="003A159E"/>
    <w:rsid w:val="003A6FFE"/>
    <w:rsid w:val="003A7695"/>
    <w:rsid w:val="003A7705"/>
    <w:rsid w:val="003B045F"/>
    <w:rsid w:val="003B2F93"/>
    <w:rsid w:val="003B3727"/>
    <w:rsid w:val="003B3A23"/>
    <w:rsid w:val="003B3B89"/>
    <w:rsid w:val="003B5CC9"/>
    <w:rsid w:val="003B6592"/>
    <w:rsid w:val="003C333B"/>
    <w:rsid w:val="003C75FE"/>
    <w:rsid w:val="003C772C"/>
    <w:rsid w:val="003D1AA4"/>
    <w:rsid w:val="003D3045"/>
    <w:rsid w:val="003D3391"/>
    <w:rsid w:val="003E7EB6"/>
    <w:rsid w:val="003F0A59"/>
    <w:rsid w:val="003F0B8E"/>
    <w:rsid w:val="003F1456"/>
    <w:rsid w:val="003F2B58"/>
    <w:rsid w:val="003F5886"/>
    <w:rsid w:val="0040020C"/>
    <w:rsid w:val="00401CA0"/>
    <w:rsid w:val="00402F9E"/>
    <w:rsid w:val="0040700B"/>
    <w:rsid w:val="0040769C"/>
    <w:rsid w:val="00407F54"/>
    <w:rsid w:val="00411341"/>
    <w:rsid w:val="00413966"/>
    <w:rsid w:val="00415015"/>
    <w:rsid w:val="00415040"/>
    <w:rsid w:val="00415846"/>
    <w:rsid w:val="00415CDB"/>
    <w:rsid w:val="0042115E"/>
    <w:rsid w:val="004231DC"/>
    <w:rsid w:val="0042551E"/>
    <w:rsid w:val="00430AB1"/>
    <w:rsid w:val="00433AD8"/>
    <w:rsid w:val="00435470"/>
    <w:rsid w:val="00437A53"/>
    <w:rsid w:val="0044542C"/>
    <w:rsid w:val="004502CA"/>
    <w:rsid w:val="004552A0"/>
    <w:rsid w:val="00457E34"/>
    <w:rsid w:val="00460A83"/>
    <w:rsid w:val="00460B3F"/>
    <w:rsid w:val="00464752"/>
    <w:rsid w:val="00470A60"/>
    <w:rsid w:val="00472A55"/>
    <w:rsid w:val="00476068"/>
    <w:rsid w:val="004763B3"/>
    <w:rsid w:val="00477619"/>
    <w:rsid w:val="004779FC"/>
    <w:rsid w:val="004864E1"/>
    <w:rsid w:val="00486E6E"/>
    <w:rsid w:val="004875DF"/>
    <w:rsid w:val="00487C1D"/>
    <w:rsid w:val="00494C6F"/>
    <w:rsid w:val="00497776"/>
    <w:rsid w:val="00497D80"/>
    <w:rsid w:val="004A0392"/>
    <w:rsid w:val="004A3B74"/>
    <w:rsid w:val="004A4F12"/>
    <w:rsid w:val="004A5823"/>
    <w:rsid w:val="004B0AAF"/>
    <w:rsid w:val="004B214C"/>
    <w:rsid w:val="004B3924"/>
    <w:rsid w:val="004C1D82"/>
    <w:rsid w:val="004C3C92"/>
    <w:rsid w:val="004C4DDD"/>
    <w:rsid w:val="004C50BF"/>
    <w:rsid w:val="004C5F40"/>
    <w:rsid w:val="004C6953"/>
    <w:rsid w:val="004C7001"/>
    <w:rsid w:val="004D0B77"/>
    <w:rsid w:val="004D1706"/>
    <w:rsid w:val="004D243F"/>
    <w:rsid w:val="004D4029"/>
    <w:rsid w:val="004D428C"/>
    <w:rsid w:val="004D440B"/>
    <w:rsid w:val="004D7473"/>
    <w:rsid w:val="004E286F"/>
    <w:rsid w:val="004E2A25"/>
    <w:rsid w:val="004E7677"/>
    <w:rsid w:val="004F15AF"/>
    <w:rsid w:val="004F22E9"/>
    <w:rsid w:val="004F2E8A"/>
    <w:rsid w:val="004F399B"/>
    <w:rsid w:val="004F3A62"/>
    <w:rsid w:val="004F55E1"/>
    <w:rsid w:val="00501C4B"/>
    <w:rsid w:val="005028A7"/>
    <w:rsid w:val="00502BD0"/>
    <w:rsid w:val="00502C9D"/>
    <w:rsid w:val="00505F95"/>
    <w:rsid w:val="005078B7"/>
    <w:rsid w:val="00510D73"/>
    <w:rsid w:val="00512ACB"/>
    <w:rsid w:val="00516443"/>
    <w:rsid w:val="0052216D"/>
    <w:rsid w:val="00522EB6"/>
    <w:rsid w:val="00525FA5"/>
    <w:rsid w:val="00526115"/>
    <w:rsid w:val="005310DA"/>
    <w:rsid w:val="00531566"/>
    <w:rsid w:val="00533FAF"/>
    <w:rsid w:val="00534BC1"/>
    <w:rsid w:val="00536677"/>
    <w:rsid w:val="005366B6"/>
    <w:rsid w:val="005419A9"/>
    <w:rsid w:val="0054222D"/>
    <w:rsid w:val="00542EB4"/>
    <w:rsid w:val="00551815"/>
    <w:rsid w:val="00553262"/>
    <w:rsid w:val="00554BCD"/>
    <w:rsid w:val="00555F60"/>
    <w:rsid w:val="005566CD"/>
    <w:rsid w:val="005605A5"/>
    <w:rsid w:val="00560B3C"/>
    <w:rsid w:val="00560C0C"/>
    <w:rsid w:val="0056123E"/>
    <w:rsid w:val="00561A97"/>
    <w:rsid w:val="00561C0F"/>
    <w:rsid w:val="00563DAC"/>
    <w:rsid w:val="0056557D"/>
    <w:rsid w:val="005675E0"/>
    <w:rsid w:val="00570A71"/>
    <w:rsid w:val="00570C00"/>
    <w:rsid w:val="00574773"/>
    <w:rsid w:val="00576AAA"/>
    <w:rsid w:val="0058206B"/>
    <w:rsid w:val="00582DAE"/>
    <w:rsid w:val="00585690"/>
    <w:rsid w:val="00585B2E"/>
    <w:rsid w:val="00591762"/>
    <w:rsid w:val="00591848"/>
    <w:rsid w:val="00591BDC"/>
    <w:rsid w:val="00591C94"/>
    <w:rsid w:val="00594AAA"/>
    <w:rsid w:val="00595B33"/>
    <w:rsid w:val="0059662F"/>
    <w:rsid w:val="005A059D"/>
    <w:rsid w:val="005A6E93"/>
    <w:rsid w:val="005A7B01"/>
    <w:rsid w:val="005B1205"/>
    <w:rsid w:val="005B7254"/>
    <w:rsid w:val="005D2D9A"/>
    <w:rsid w:val="005D3066"/>
    <w:rsid w:val="005D3452"/>
    <w:rsid w:val="005D4E6C"/>
    <w:rsid w:val="005E1D38"/>
    <w:rsid w:val="005E4B13"/>
    <w:rsid w:val="005E4C02"/>
    <w:rsid w:val="005F01DF"/>
    <w:rsid w:val="005F76CC"/>
    <w:rsid w:val="005F7FF8"/>
    <w:rsid w:val="006004C4"/>
    <w:rsid w:val="00600CA4"/>
    <w:rsid w:val="00602416"/>
    <w:rsid w:val="006025CE"/>
    <w:rsid w:val="00603635"/>
    <w:rsid w:val="006041F2"/>
    <w:rsid w:val="00605833"/>
    <w:rsid w:val="00606293"/>
    <w:rsid w:val="006064F5"/>
    <w:rsid w:val="00610C56"/>
    <w:rsid w:val="00611E18"/>
    <w:rsid w:val="00617298"/>
    <w:rsid w:val="00617918"/>
    <w:rsid w:val="00626656"/>
    <w:rsid w:val="00627F70"/>
    <w:rsid w:val="00632D68"/>
    <w:rsid w:val="00633CDD"/>
    <w:rsid w:val="00637753"/>
    <w:rsid w:val="00653A61"/>
    <w:rsid w:val="00655AAD"/>
    <w:rsid w:val="0065774A"/>
    <w:rsid w:val="00660CE4"/>
    <w:rsid w:val="00662716"/>
    <w:rsid w:val="00676C9F"/>
    <w:rsid w:val="00677B13"/>
    <w:rsid w:val="00677F4E"/>
    <w:rsid w:val="00677F8A"/>
    <w:rsid w:val="00681A08"/>
    <w:rsid w:val="00685ECF"/>
    <w:rsid w:val="00685F6C"/>
    <w:rsid w:val="006875B8"/>
    <w:rsid w:val="00687CEA"/>
    <w:rsid w:val="00692DD2"/>
    <w:rsid w:val="00694E01"/>
    <w:rsid w:val="00695171"/>
    <w:rsid w:val="00695B75"/>
    <w:rsid w:val="006A1A95"/>
    <w:rsid w:val="006A38B7"/>
    <w:rsid w:val="006A5C31"/>
    <w:rsid w:val="006B0838"/>
    <w:rsid w:val="006B19DD"/>
    <w:rsid w:val="006B1CB2"/>
    <w:rsid w:val="006B1DD1"/>
    <w:rsid w:val="006B3396"/>
    <w:rsid w:val="006B4D86"/>
    <w:rsid w:val="006B4FE7"/>
    <w:rsid w:val="006C195E"/>
    <w:rsid w:val="006C6B34"/>
    <w:rsid w:val="006C769B"/>
    <w:rsid w:val="006D1036"/>
    <w:rsid w:val="006D5A7C"/>
    <w:rsid w:val="006D638F"/>
    <w:rsid w:val="006D7384"/>
    <w:rsid w:val="006E7B22"/>
    <w:rsid w:val="006E7BF7"/>
    <w:rsid w:val="006F2981"/>
    <w:rsid w:val="006F2DA2"/>
    <w:rsid w:val="006F46E3"/>
    <w:rsid w:val="006F5332"/>
    <w:rsid w:val="006F545F"/>
    <w:rsid w:val="006F5D15"/>
    <w:rsid w:val="006F71BE"/>
    <w:rsid w:val="00702F2C"/>
    <w:rsid w:val="00703305"/>
    <w:rsid w:val="00704467"/>
    <w:rsid w:val="007068C8"/>
    <w:rsid w:val="00715B8F"/>
    <w:rsid w:val="00721665"/>
    <w:rsid w:val="00722F1B"/>
    <w:rsid w:val="00726F11"/>
    <w:rsid w:val="007279F4"/>
    <w:rsid w:val="0073106E"/>
    <w:rsid w:val="007329D7"/>
    <w:rsid w:val="00732EC1"/>
    <w:rsid w:val="00741948"/>
    <w:rsid w:val="0074199C"/>
    <w:rsid w:val="00743383"/>
    <w:rsid w:val="00744F3A"/>
    <w:rsid w:val="00755142"/>
    <w:rsid w:val="00756BB7"/>
    <w:rsid w:val="0075764B"/>
    <w:rsid w:val="00760C01"/>
    <w:rsid w:val="00761293"/>
    <w:rsid w:val="00765BAC"/>
    <w:rsid w:val="00767C04"/>
    <w:rsid w:val="00770683"/>
    <w:rsid w:val="0077097F"/>
    <w:rsid w:val="007736A2"/>
    <w:rsid w:val="00774F30"/>
    <w:rsid w:val="007810DB"/>
    <w:rsid w:val="00782AB9"/>
    <w:rsid w:val="00785F91"/>
    <w:rsid w:val="0078657D"/>
    <w:rsid w:val="007872CF"/>
    <w:rsid w:val="007874A6"/>
    <w:rsid w:val="007911D2"/>
    <w:rsid w:val="00792012"/>
    <w:rsid w:val="00792E33"/>
    <w:rsid w:val="00797209"/>
    <w:rsid w:val="007A0298"/>
    <w:rsid w:val="007A10F2"/>
    <w:rsid w:val="007A37E8"/>
    <w:rsid w:val="007A6226"/>
    <w:rsid w:val="007B243E"/>
    <w:rsid w:val="007B3C61"/>
    <w:rsid w:val="007B3DFF"/>
    <w:rsid w:val="007B4251"/>
    <w:rsid w:val="007B6064"/>
    <w:rsid w:val="007C3DC0"/>
    <w:rsid w:val="007C6129"/>
    <w:rsid w:val="007C7F63"/>
    <w:rsid w:val="007D00AD"/>
    <w:rsid w:val="007D1918"/>
    <w:rsid w:val="007D3EA5"/>
    <w:rsid w:val="007D5097"/>
    <w:rsid w:val="007E1F80"/>
    <w:rsid w:val="007E3B3E"/>
    <w:rsid w:val="007E4AB2"/>
    <w:rsid w:val="007E5ADA"/>
    <w:rsid w:val="007F03F2"/>
    <w:rsid w:val="007F04A4"/>
    <w:rsid w:val="008031DF"/>
    <w:rsid w:val="00803A08"/>
    <w:rsid w:val="008065D7"/>
    <w:rsid w:val="00810301"/>
    <w:rsid w:val="008111A3"/>
    <w:rsid w:val="00816E30"/>
    <w:rsid w:val="00820E2A"/>
    <w:rsid w:val="00820E8A"/>
    <w:rsid w:val="00822049"/>
    <w:rsid w:val="0082264B"/>
    <w:rsid w:val="00826803"/>
    <w:rsid w:val="0082765B"/>
    <w:rsid w:val="00830FF9"/>
    <w:rsid w:val="008352B1"/>
    <w:rsid w:val="008353E7"/>
    <w:rsid w:val="00835BD7"/>
    <w:rsid w:val="0083663F"/>
    <w:rsid w:val="0084284B"/>
    <w:rsid w:val="008428E8"/>
    <w:rsid w:val="00843D71"/>
    <w:rsid w:val="00844D38"/>
    <w:rsid w:val="00846F11"/>
    <w:rsid w:val="0084745A"/>
    <w:rsid w:val="008504D0"/>
    <w:rsid w:val="00853C41"/>
    <w:rsid w:val="008552E5"/>
    <w:rsid w:val="00862682"/>
    <w:rsid w:val="00863D22"/>
    <w:rsid w:val="00870045"/>
    <w:rsid w:val="00876E5F"/>
    <w:rsid w:val="00881A27"/>
    <w:rsid w:val="00881C0C"/>
    <w:rsid w:val="00884A12"/>
    <w:rsid w:val="00885015"/>
    <w:rsid w:val="008873C9"/>
    <w:rsid w:val="00890CE4"/>
    <w:rsid w:val="00891ED7"/>
    <w:rsid w:val="008A0668"/>
    <w:rsid w:val="008B031C"/>
    <w:rsid w:val="008B13D2"/>
    <w:rsid w:val="008B2CF2"/>
    <w:rsid w:val="008B7381"/>
    <w:rsid w:val="008B7B54"/>
    <w:rsid w:val="008C3187"/>
    <w:rsid w:val="008C57BB"/>
    <w:rsid w:val="008C5D2F"/>
    <w:rsid w:val="008C5E4F"/>
    <w:rsid w:val="008C63F0"/>
    <w:rsid w:val="008C6F21"/>
    <w:rsid w:val="008D0B9B"/>
    <w:rsid w:val="008D63B7"/>
    <w:rsid w:val="008D6A03"/>
    <w:rsid w:val="008D6CA7"/>
    <w:rsid w:val="008E508C"/>
    <w:rsid w:val="008E763A"/>
    <w:rsid w:val="008E7FEE"/>
    <w:rsid w:val="008F1DCE"/>
    <w:rsid w:val="008F2BC4"/>
    <w:rsid w:val="008F2F06"/>
    <w:rsid w:val="008F31F5"/>
    <w:rsid w:val="008F4390"/>
    <w:rsid w:val="008F67F5"/>
    <w:rsid w:val="008F686E"/>
    <w:rsid w:val="008F6BCE"/>
    <w:rsid w:val="00900D4B"/>
    <w:rsid w:val="00901388"/>
    <w:rsid w:val="0090193F"/>
    <w:rsid w:val="00903769"/>
    <w:rsid w:val="00903F77"/>
    <w:rsid w:val="00905F9B"/>
    <w:rsid w:val="0090649B"/>
    <w:rsid w:val="0091110D"/>
    <w:rsid w:val="00913E95"/>
    <w:rsid w:val="009170B9"/>
    <w:rsid w:val="00923A87"/>
    <w:rsid w:val="00925449"/>
    <w:rsid w:val="00927482"/>
    <w:rsid w:val="00931B42"/>
    <w:rsid w:val="00932447"/>
    <w:rsid w:val="00933E87"/>
    <w:rsid w:val="00936FF5"/>
    <w:rsid w:val="00944E97"/>
    <w:rsid w:val="0094654B"/>
    <w:rsid w:val="00950BAB"/>
    <w:rsid w:val="0095112B"/>
    <w:rsid w:val="00952238"/>
    <w:rsid w:val="00955A18"/>
    <w:rsid w:val="0095712A"/>
    <w:rsid w:val="00962EE2"/>
    <w:rsid w:val="00971879"/>
    <w:rsid w:val="009730FE"/>
    <w:rsid w:val="00973A6D"/>
    <w:rsid w:val="009768F1"/>
    <w:rsid w:val="009804E0"/>
    <w:rsid w:val="009827C5"/>
    <w:rsid w:val="009827D1"/>
    <w:rsid w:val="00983735"/>
    <w:rsid w:val="00983B17"/>
    <w:rsid w:val="009865AA"/>
    <w:rsid w:val="00986E59"/>
    <w:rsid w:val="00987080"/>
    <w:rsid w:val="0098765A"/>
    <w:rsid w:val="00987AC9"/>
    <w:rsid w:val="00987E5B"/>
    <w:rsid w:val="00990B32"/>
    <w:rsid w:val="00991569"/>
    <w:rsid w:val="00991620"/>
    <w:rsid w:val="00992D98"/>
    <w:rsid w:val="009943AB"/>
    <w:rsid w:val="009967E2"/>
    <w:rsid w:val="009968B0"/>
    <w:rsid w:val="009A383F"/>
    <w:rsid w:val="009A4A24"/>
    <w:rsid w:val="009A6CB2"/>
    <w:rsid w:val="009A72EB"/>
    <w:rsid w:val="009B00D9"/>
    <w:rsid w:val="009B0982"/>
    <w:rsid w:val="009B42EB"/>
    <w:rsid w:val="009B4C99"/>
    <w:rsid w:val="009B7B90"/>
    <w:rsid w:val="009C13FB"/>
    <w:rsid w:val="009C2D14"/>
    <w:rsid w:val="009C4FBE"/>
    <w:rsid w:val="009D28CF"/>
    <w:rsid w:val="009D5142"/>
    <w:rsid w:val="009E2E20"/>
    <w:rsid w:val="009E559E"/>
    <w:rsid w:val="009E55E3"/>
    <w:rsid w:val="009E5D36"/>
    <w:rsid w:val="009E6375"/>
    <w:rsid w:val="009E7CA0"/>
    <w:rsid w:val="009F4051"/>
    <w:rsid w:val="00A021E1"/>
    <w:rsid w:val="00A024CD"/>
    <w:rsid w:val="00A03E82"/>
    <w:rsid w:val="00A04392"/>
    <w:rsid w:val="00A04464"/>
    <w:rsid w:val="00A04B48"/>
    <w:rsid w:val="00A069CE"/>
    <w:rsid w:val="00A07F5B"/>
    <w:rsid w:val="00A109D8"/>
    <w:rsid w:val="00A1192E"/>
    <w:rsid w:val="00A11944"/>
    <w:rsid w:val="00A16003"/>
    <w:rsid w:val="00A167D7"/>
    <w:rsid w:val="00A1713C"/>
    <w:rsid w:val="00A22C1C"/>
    <w:rsid w:val="00A23D39"/>
    <w:rsid w:val="00A23EC2"/>
    <w:rsid w:val="00A24DBB"/>
    <w:rsid w:val="00A24FBB"/>
    <w:rsid w:val="00A31931"/>
    <w:rsid w:val="00A31A39"/>
    <w:rsid w:val="00A3453E"/>
    <w:rsid w:val="00A36E5F"/>
    <w:rsid w:val="00A374A3"/>
    <w:rsid w:val="00A40FE4"/>
    <w:rsid w:val="00A424A4"/>
    <w:rsid w:val="00A42ED2"/>
    <w:rsid w:val="00A44456"/>
    <w:rsid w:val="00A44B33"/>
    <w:rsid w:val="00A46669"/>
    <w:rsid w:val="00A50E00"/>
    <w:rsid w:val="00A52529"/>
    <w:rsid w:val="00A53624"/>
    <w:rsid w:val="00A55DF9"/>
    <w:rsid w:val="00A55EAF"/>
    <w:rsid w:val="00A5766B"/>
    <w:rsid w:val="00A608FF"/>
    <w:rsid w:val="00A60E07"/>
    <w:rsid w:val="00A61CEA"/>
    <w:rsid w:val="00A6244D"/>
    <w:rsid w:val="00A63EA7"/>
    <w:rsid w:val="00A752F2"/>
    <w:rsid w:val="00A77512"/>
    <w:rsid w:val="00A863E3"/>
    <w:rsid w:val="00A93F5D"/>
    <w:rsid w:val="00A94161"/>
    <w:rsid w:val="00A97BFB"/>
    <w:rsid w:val="00AA23E0"/>
    <w:rsid w:val="00AB0BBC"/>
    <w:rsid w:val="00AB3A92"/>
    <w:rsid w:val="00AB478B"/>
    <w:rsid w:val="00AB47AC"/>
    <w:rsid w:val="00AB4AD9"/>
    <w:rsid w:val="00AB77AB"/>
    <w:rsid w:val="00AC0B0A"/>
    <w:rsid w:val="00AC108A"/>
    <w:rsid w:val="00AC1E16"/>
    <w:rsid w:val="00AC4ED6"/>
    <w:rsid w:val="00AC6F4F"/>
    <w:rsid w:val="00AD2441"/>
    <w:rsid w:val="00AD6E77"/>
    <w:rsid w:val="00AD7A25"/>
    <w:rsid w:val="00AE0307"/>
    <w:rsid w:val="00AE2666"/>
    <w:rsid w:val="00AE478C"/>
    <w:rsid w:val="00AE6F8A"/>
    <w:rsid w:val="00AE761B"/>
    <w:rsid w:val="00AE76B5"/>
    <w:rsid w:val="00AF001A"/>
    <w:rsid w:val="00AF2A9A"/>
    <w:rsid w:val="00AF3A5A"/>
    <w:rsid w:val="00AF3E15"/>
    <w:rsid w:val="00AF5218"/>
    <w:rsid w:val="00AF60A0"/>
    <w:rsid w:val="00B00995"/>
    <w:rsid w:val="00B014F0"/>
    <w:rsid w:val="00B01A6F"/>
    <w:rsid w:val="00B0480E"/>
    <w:rsid w:val="00B07F64"/>
    <w:rsid w:val="00B1026A"/>
    <w:rsid w:val="00B17CDD"/>
    <w:rsid w:val="00B21166"/>
    <w:rsid w:val="00B24F68"/>
    <w:rsid w:val="00B25F91"/>
    <w:rsid w:val="00B26118"/>
    <w:rsid w:val="00B263AE"/>
    <w:rsid w:val="00B3172C"/>
    <w:rsid w:val="00B33734"/>
    <w:rsid w:val="00B338B5"/>
    <w:rsid w:val="00B33A6C"/>
    <w:rsid w:val="00B36F6E"/>
    <w:rsid w:val="00B4079B"/>
    <w:rsid w:val="00B42F17"/>
    <w:rsid w:val="00B43A02"/>
    <w:rsid w:val="00B4621A"/>
    <w:rsid w:val="00B47091"/>
    <w:rsid w:val="00B504D8"/>
    <w:rsid w:val="00B54F45"/>
    <w:rsid w:val="00B56534"/>
    <w:rsid w:val="00B57A21"/>
    <w:rsid w:val="00B60C08"/>
    <w:rsid w:val="00B62115"/>
    <w:rsid w:val="00B62C3E"/>
    <w:rsid w:val="00B645DE"/>
    <w:rsid w:val="00B65857"/>
    <w:rsid w:val="00B66698"/>
    <w:rsid w:val="00B66FAF"/>
    <w:rsid w:val="00B71E8D"/>
    <w:rsid w:val="00B745DC"/>
    <w:rsid w:val="00B74827"/>
    <w:rsid w:val="00B75C22"/>
    <w:rsid w:val="00B829E5"/>
    <w:rsid w:val="00B84350"/>
    <w:rsid w:val="00B855A6"/>
    <w:rsid w:val="00B85BF5"/>
    <w:rsid w:val="00B86604"/>
    <w:rsid w:val="00B87FA6"/>
    <w:rsid w:val="00B91098"/>
    <w:rsid w:val="00B91821"/>
    <w:rsid w:val="00B91832"/>
    <w:rsid w:val="00B91904"/>
    <w:rsid w:val="00B92735"/>
    <w:rsid w:val="00B931B4"/>
    <w:rsid w:val="00B969ED"/>
    <w:rsid w:val="00BA083C"/>
    <w:rsid w:val="00BA4E5F"/>
    <w:rsid w:val="00BA6CE1"/>
    <w:rsid w:val="00BA77F1"/>
    <w:rsid w:val="00BB0D90"/>
    <w:rsid w:val="00BB16DE"/>
    <w:rsid w:val="00BB16E6"/>
    <w:rsid w:val="00BB41F0"/>
    <w:rsid w:val="00BB60C6"/>
    <w:rsid w:val="00BB7527"/>
    <w:rsid w:val="00BB7984"/>
    <w:rsid w:val="00BC0EFD"/>
    <w:rsid w:val="00BC42A3"/>
    <w:rsid w:val="00BC45F7"/>
    <w:rsid w:val="00BC4EA5"/>
    <w:rsid w:val="00BC6A06"/>
    <w:rsid w:val="00BC7D0B"/>
    <w:rsid w:val="00BD137C"/>
    <w:rsid w:val="00BD6E54"/>
    <w:rsid w:val="00BE16FD"/>
    <w:rsid w:val="00BE3BC7"/>
    <w:rsid w:val="00BE459F"/>
    <w:rsid w:val="00BE4CFD"/>
    <w:rsid w:val="00BF1AB7"/>
    <w:rsid w:val="00BF2A99"/>
    <w:rsid w:val="00BF5831"/>
    <w:rsid w:val="00BF7FE9"/>
    <w:rsid w:val="00C00BB8"/>
    <w:rsid w:val="00C03596"/>
    <w:rsid w:val="00C05EEC"/>
    <w:rsid w:val="00C15A13"/>
    <w:rsid w:val="00C238D9"/>
    <w:rsid w:val="00C23AAB"/>
    <w:rsid w:val="00C24A9D"/>
    <w:rsid w:val="00C25CCB"/>
    <w:rsid w:val="00C2677E"/>
    <w:rsid w:val="00C31542"/>
    <w:rsid w:val="00C31BD9"/>
    <w:rsid w:val="00C3457E"/>
    <w:rsid w:val="00C35CE4"/>
    <w:rsid w:val="00C423CB"/>
    <w:rsid w:val="00C43234"/>
    <w:rsid w:val="00C459ED"/>
    <w:rsid w:val="00C5028E"/>
    <w:rsid w:val="00C53182"/>
    <w:rsid w:val="00C54E78"/>
    <w:rsid w:val="00C6078D"/>
    <w:rsid w:val="00C63611"/>
    <w:rsid w:val="00C657CF"/>
    <w:rsid w:val="00C72373"/>
    <w:rsid w:val="00C80D62"/>
    <w:rsid w:val="00C81D04"/>
    <w:rsid w:val="00C8388B"/>
    <w:rsid w:val="00C841F0"/>
    <w:rsid w:val="00C84944"/>
    <w:rsid w:val="00C87794"/>
    <w:rsid w:val="00C90217"/>
    <w:rsid w:val="00C92B5A"/>
    <w:rsid w:val="00C94582"/>
    <w:rsid w:val="00C94D59"/>
    <w:rsid w:val="00C96BFD"/>
    <w:rsid w:val="00C96C98"/>
    <w:rsid w:val="00CA2687"/>
    <w:rsid w:val="00CA5358"/>
    <w:rsid w:val="00CB0B17"/>
    <w:rsid w:val="00CB0DCA"/>
    <w:rsid w:val="00CB1DCA"/>
    <w:rsid w:val="00CC1B77"/>
    <w:rsid w:val="00CC1F79"/>
    <w:rsid w:val="00CD3560"/>
    <w:rsid w:val="00CD37F7"/>
    <w:rsid w:val="00CD502A"/>
    <w:rsid w:val="00CD63F5"/>
    <w:rsid w:val="00CE0B5E"/>
    <w:rsid w:val="00CE2952"/>
    <w:rsid w:val="00CE4CD1"/>
    <w:rsid w:val="00CF0471"/>
    <w:rsid w:val="00CF12CF"/>
    <w:rsid w:val="00CF2C4D"/>
    <w:rsid w:val="00CF4BE3"/>
    <w:rsid w:val="00D00ABC"/>
    <w:rsid w:val="00D0185D"/>
    <w:rsid w:val="00D01C06"/>
    <w:rsid w:val="00D0238E"/>
    <w:rsid w:val="00D060D2"/>
    <w:rsid w:val="00D1102C"/>
    <w:rsid w:val="00D13E2D"/>
    <w:rsid w:val="00D14394"/>
    <w:rsid w:val="00D14716"/>
    <w:rsid w:val="00D164CE"/>
    <w:rsid w:val="00D21431"/>
    <w:rsid w:val="00D242CD"/>
    <w:rsid w:val="00D24AC8"/>
    <w:rsid w:val="00D26F74"/>
    <w:rsid w:val="00D341C3"/>
    <w:rsid w:val="00D372E5"/>
    <w:rsid w:val="00D3779F"/>
    <w:rsid w:val="00D42843"/>
    <w:rsid w:val="00D43DB5"/>
    <w:rsid w:val="00D5152A"/>
    <w:rsid w:val="00D52357"/>
    <w:rsid w:val="00D560EB"/>
    <w:rsid w:val="00D63AB0"/>
    <w:rsid w:val="00D65145"/>
    <w:rsid w:val="00D657D5"/>
    <w:rsid w:val="00D722DC"/>
    <w:rsid w:val="00D73ADF"/>
    <w:rsid w:val="00D73D87"/>
    <w:rsid w:val="00D74314"/>
    <w:rsid w:val="00D746C3"/>
    <w:rsid w:val="00D74BA3"/>
    <w:rsid w:val="00D81410"/>
    <w:rsid w:val="00D910B7"/>
    <w:rsid w:val="00D924EC"/>
    <w:rsid w:val="00D92505"/>
    <w:rsid w:val="00D92612"/>
    <w:rsid w:val="00D9534C"/>
    <w:rsid w:val="00D97F11"/>
    <w:rsid w:val="00D97FAE"/>
    <w:rsid w:val="00DA267C"/>
    <w:rsid w:val="00DA27B3"/>
    <w:rsid w:val="00DA3EA9"/>
    <w:rsid w:val="00DA5101"/>
    <w:rsid w:val="00DA5A82"/>
    <w:rsid w:val="00DA5FE9"/>
    <w:rsid w:val="00DA79EF"/>
    <w:rsid w:val="00DB0C0B"/>
    <w:rsid w:val="00DB0DBC"/>
    <w:rsid w:val="00DB3B74"/>
    <w:rsid w:val="00DC297E"/>
    <w:rsid w:val="00DC5870"/>
    <w:rsid w:val="00DD0384"/>
    <w:rsid w:val="00DD0901"/>
    <w:rsid w:val="00DD387A"/>
    <w:rsid w:val="00DD3AB8"/>
    <w:rsid w:val="00DD4AB0"/>
    <w:rsid w:val="00DD7701"/>
    <w:rsid w:val="00DE16B6"/>
    <w:rsid w:val="00DE20B8"/>
    <w:rsid w:val="00DE20B9"/>
    <w:rsid w:val="00DE3323"/>
    <w:rsid w:val="00DE36CA"/>
    <w:rsid w:val="00DE492B"/>
    <w:rsid w:val="00DE7E63"/>
    <w:rsid w:val="00DF0524"/>
    <w:rsid w:val="00DF4565"/>
    <w:rsid w:val="00DF4932"/>
    <w:rsid w:val="00DF6DF7"/>
    <w:rsid w:val="00DF7440"/>
    <w:rsid w:val="00DF77A2"/>
    <w:rsid w:val="00DF7959"/>
    <w:rsid w:val="00DF7A72"/>
    <w:rsid w:val="00E04171"/>
    <w:rsid w:val="00E1094B"/>
    <w:rsid w:val="00E2563B"/>
    <w:rsid w:val="00E269A3"/>
    <w:rsid w:val="00E32A3A"/>
    <w:rsid w:val="00E34170"/>
    <w:rsid w:val="00E34E00"/>
    <w:rsid w:val="00E367C5"/>
    <w:rsid w:val="00E37E71"/>
    <w:rsid w:val="00E42486"/>
    <w:rsid w:val="00E42847"/>
    <w:rsid w:val="00E42F46"/>
    <w:rsid w:val="00E434AD"/>
    <w:rsid w:val="00E46064"/>
    <w:rsid w:val="00E54294"/>
    <w:rsid w:val="00E604A1"/>
    <w:rsid w:val="00E6621C"/>
    <w:rsid w:val="00E66866"/>
    <w:rsid w:val="00E71009"/>
    <w:rsid w:val="00E7293C"/>
    <w:rsid w:val="00E73AA8"/>
    <w:rsid w:val="00E76812"/>
    <w:rsid w:val="00E77967"/>
    <w:rsid w:val="00E80228"/>
    <w:rsid w:val="00E85D22"/>
    <w:rsid w:val="00E86D2A"/>
    <w:rsid w:val="00E8711A"/>
    <w:rsid w:val="00E91B99"/>
    <w:rsid w:val="00EA1E91"/>
    <w:rsid w:val="00EA2ED4"/>
    <w:rsid w:val="00EA491A"/>
    <w:rsid w:val="00EB1583"/>
    <w:rsid w:val="00EB318B"/>
    <w:rsid w:val="00EB54A9"/>
    <w:rsid w:val="00EB5A4E"/>
    <w:rsid w:val="00EC0012"/>
    <w:rsid w:val="00EC23FB"/>
    <w:rsid w:val="00EC3E54"/>
    <w:rsid w:val="00EC7017"/>
    <w:rsid w:val="00EC74A5"/>
    <w:rsid w:val="00ED4356"/>
    <w:rsid w:val="00ED7681"/>
    <w:rsid w:val="00EE0008"/>
    <w:rsid w:val="00EE0591"/>
    <w:rsid w:val="00EE0BC5"/>
    <w:rsid w:val="00EE243C"/>
    <w:rsid w:val="00EF447D"/>
    <w:rsid w:val="00EF53F7"/>
    <w:rsid w:val="00EF63C6"/>
    <w:rsid w:val="00F034FB"/>
    <w:rsid w:val="00F05606"/>
    <w:rsid w:val="00F105F5"/>
    <w:rsid w:val="00F1075A"/>
    <w:rsid w:val="00F147A8"/>
    <w:rsid w:val="00F14CFC"/>
    <w:rsid w:val="00F161C2"/>
    <w:rsid w:val="00F17CF5"/>
    <w:rsid w:val="00F2029A"/>
    <w:rsid w:val="00F22E82"/>
    <w:rsid w:val="00F23568"/>
    <w:rsid w:val="00F2483A"/>
    <w:rsid w:val="00F30F13"/>
    <w:rsid w:val="00F337BF"/>
    <w:rsid w:val="00F33D14"/>
    <w:rsid w:val="00F34695"/>
    <w:rsid w:val="00F41379"/>
    <w:rsid w:val="00F473B6"/>
    <w:rsid w:val="00F47AF5"/>
    <w:rsid w:val="00F512AB"/>
    <w:rsid w:val="00F52E57"/>
    <w:rsid w:val="00F53E06"/>
    <w:rsid w:val="00F54188"/>
    <w:rsid w:val="00F54CC0"/>
    <w:rsid w:val="00F60079"/>
    <w:rsid w:val="00F612E0"/>
    <w:rsid w:val="00F61CD8"/>
    <w:rsid w:val="00F62AAB"/>
    <w:rsid w:val="00F63818"/>
    <w:rsid w:val="00F64826"/>
    <w:rsid w:val="00F64AF1"/>
    <w:rsid w:val="00F727A5"/>
    <w:rsid w:val="00F7455D"/>
    <w:rsid w:val="00F74772"/>
    <w:rsid w:val="00F847A9"/>
    <w:rsid w:val="00F92B96"/>
    <w:rsid w:val="00F979E6"/>
    <w:rsid w:val="00FA240B"/>
    <w:rsid w:val="00FA5FE9"/>
    <w:rsid w:val="00FA67D2"/>
    <w:rsid w:val="00FA6BA2"/>
    <w:rsid w:val="00FB14D3"/>
    <w:rsid w:val="00FB1990"/>
    <w:rsid w:val="00FB302F"/>
    <w:rsid w:val="00FB5526"/>
    <w:rsid w:val="00FB5A92"/>
    <w:rsid w:val="00FC0563"/>
    <w:rsid w:val="00FC071C"/>
    <w:rsid w:val="00FC12BB"/>
    <w:rsid w:val="00FC1C69"/>
    <w:rsid w:val="00FC3739"/>
    <w:rsid w:val="00FD11D7"/>
    <w:rsid w:val="00FD13D2"/>
    <w:rsid w:val="00FD61EF"/>
    <w:rsid w:val="00FE0240"/>
    <w:rsid w:val="00FE25B8"/>
    <w:rsid w:val="00FE4D9E"/>
    <w:rsid w:val="00FE5AD9"/>
    <w:rsid w:val="00FE6653"/>
    <w:rsid w:val="00FE7A33"/>
    <w:rsid w:val="00FE7AA7"/>
    <w:rsid w:val="00FF226B"/>
    <w:rsid w:val="00FF3414"/>
    <w:rsid w:val="00FF63F2"/>
    <w:rsid w:val="0922944B"/>
    <w:rsid w:val="0B7BB794"/>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DA9F86E4-AD42-4F99-84BC-30FFBBA8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fr-FR"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67"/>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fr-FR"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fr-FR"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fr-FR"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fr-FR"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fr-FR"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fr-FR"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fr-FR"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fr-FR"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fr-FR"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fr-FR" w:eastAsia="en-US"/>
    </w:rPr>
  </w:style>
  <w:style w:type="character" w:customStyle="1" w:styleId="FooterChar">
    <w:name w:val="Footer Char"/>
    <w:basedOn w:val="DefaultParagraphFont"/>
    <w:link w:val="Footer"/>
    <w:uiPriority w:val="99"/>
    <w:rsid w:val="00065F18"/>
    <w:rPr>
      <w:rFonts w:eastAsiaTheme="minorHAnsi"/>
      <w:i/>
      <w:sz w:val="20"/>
      <w:lang w:val="fr-FR"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fr-FR"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fr-FR"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fr-FR"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fr-FR"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25F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eport.netsafe.org.nz/hc/en-au/requests/new" TargetMode="External"/><Relationship Id="rId26" Type="http://schemas.openxmlformats.org/officeDocument/2006/relationships/hyperlink" Target="mailto:help@netsafe.org.nz" TargetMode="External"/><Relationship Id="rId3" Type="http://schemas.openxmlformats.org/officeDocument/2006/relationships/customXml" Target="../customXml/item3.xml"/><Relationship Id="rId21" Type="http://schemas.openxmlformats.org/officeDocument/2006/relationships/hyperlink" Target="tel:105" TargetMode="External"/><Relationship Id="rId34" Type="http://schemas.openxmlformats.org/officeDocument/2006/relationships/hyperlink" Target="https://www.ethniccommunities.govt.nz/programmes/security-and-resilience/keeping-safe-onlin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https://report.netsafe.org.nz/hc/en-au/requests/new" TargetMode="External"/><Relationship Id="rId33" Type="http://schemas.openxmlformats.org/officeDocument/2006/relationships/hyperlink" Target="https://www.ethniccommunities.govt.nz/programmes/security-and-resilience/keeping-safe-online/" TargetMode="Externa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https://www.police.govt.nz/use-105?nondesktop" TargetMode="External"/><Relationship Id="rId29" Type="http://schemas.openxmlformats.org/officeDocument/2006/relationships/hyperlink" Target="https://providinginformation.nzsis.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tel:0800747224" TargetMode="External"/><Relationship Id="rId32"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tel:+6444726170" TargetMode="External"/><Relationship Id="rId28" Type="http://schemas.openxmlformats.org/officeDocument/2006/relationships/hyperlink" Target="tel:105"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help@netsafe.org.nz" TargetMode="External"/><Relationship Id="rId31" Type="http://schemas.openxmlformats.org/officeDocument/2006/relationships/hyperlink" Target="tel:08007472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providinginformation.nzsis.govt.nz/" TargetMode="External"/><Relationship Id="rId27" Type="http://schemas.openxmlformats.org/officeDocument/2006/relationships/hyperlink" Target="https://www.police.govt.nz/use-105?nondesktop" TargetMode="External"/><Relationship Id="rId30" Type="http://schemas.openxmlformats.org/officeDocument/2006/relationships/hyperlink" Target="tel:+6444726170"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2bf951db-79cb-436a-a907-cfda71ce7c54</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93</Value>
      <Value>2</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ZHNFQZVQ3Y4V-1257920297-5265</_dlc_DocId>
    <_dlc_DocIdUrl xmlns="f241499f-97c4-44af-badf-d067f056cf3c">
      <Url>https://azurediagovt.sharepoint.com/sites/ECMS-CMT-ETC-PLM-PLI-FI/_layouts/15/DocIdRedir.aspx?ID=ZHNFQZVQ3Y4V-1257920297-5265</Url>
      <Description>ZHNFQZVQ3Y4V-1257920297-5265</Description>
    </_dlc_DocIdUrl>
    <lcf76f155ced4ddcb4097134ff3c332f xmlns="11cc6b14-7fce-430e-b961-eeb3627fae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2.xml><?xml version="1.0" encoding="utf-8"?>
<ds:datastoreItem xmlns:ds="http://schemas.openxmlformats.org/officeDocument/2006/customXml" ds:itemID="{8B8B1E8B-546E-4BC8-AF1A-373644E7F354}"/>
</file>

<file path=customXml/itemProps3.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4.xml><?xml version="1.0" encoding="utf-8"?>
<ds:datastoreItem xmlns:ds="http://schemas.openxmlformats.org/officeDocument/2006/customXml" ds:itemID="{799A87E6-02A9-4DFA-A41C-C538D421EC81}"/>
</file>

<file path=customXml/itemProps5.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Shieva Norusian</cp:lastModifiedBy>
  <cp:revision>7</cp:revision>
  <cp:lastPrinted>2025-07-02T22:15:00Z</cp:lastPrinted>
  <dcterms:created xsi:type="dcterms:W3CDTF">2025-06-28T14:32:00Z</dcterms:created>
  <dcterms:modified xsi:type="dcterms:W3CDTF">2025-07-04T11:37:00Z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336a7db4-85c8-4a8f-bf62-1c51dc658d10</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93;#Administration|2bf951db-79cb-436a-a907-cfda71ce7c54</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