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/>
          <w:color w:val="00908B"/>
          <w:sz w:val="54"/>
          <w:szCs w:val="54"/>
        </w:rPr>
        <w:sectPr w:rsidR="00D14716" w:rsidSect="00DA53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07C87E3F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Default="003E5E90" w:rsidP="00017279">
      <w:pPr>
        <w:spacing w:line="264" w:lineRule="auto"/>
        <w:rPr>
          <w:rStyle w:val="Heading1Char"/>
          <w:rFonts w:ascii="Acumin Pro" w:hAnsi="Acumin Pro"/>
          <w:color w:val="00908B"/>
          <w:sz w:val="54"/>
          <w:szCs w:val="54"/>
        </w:rPr>
      </w:pPr>
      <w:bookmarkStart w:id="0" w:name="_Hlk199160750"/>
      <w:r>
        <w:rPr>
          <w:rStyle w:val="Heading1Char"/>
          <w:rFonts w:ascii="Acumin Pro" w:hAnsi="Acumin Pro"/>
          <w:color w:val="00908B"/>
          <w:sz w:val="54"/>
        </w:rPr>
        <w:t xml:space="preserve">Кібербулінг та інші форми переслідування в інтернеті </w:t>
      </w:r>
    </w:p>
    <w:p w14:paraId="6F596D55" w14:textId="2E02AE79" w:rsidR="002C6B7A" w:rsidRDefault="002C6B7A" w:rsidP="00017279">
      <w:pPr>
        <w:spacing w:line="264" w:lineRule="auto"/>
        <w:rPr>
          <w:rFonts w:ascii="Acumin Pro" w:hAnsi="Acumin Pro"/>
          <w:sz w:val="22"/>
          <w:szCs w:val="22"/>
        </w:rPr>
      </w:pPr>
      <w:r>
        <w:rPr>
          <w:rStyle w:val="Heading1Char"/>
          <w:rFonts w:ascii="Acumin Pro" w:hAnsi="Acumin Pro"/>
          <w:color w:val="00908B"/>
          <w:sz w:val="36"/>
        </w:rPr>
        <w:t>Що таке кібербулінг та інші форми переслідування в інтернеті?</w:t>
      </w:r>
      <w:r w:rsidR="00D14716">
        <w:br/>
      </w:r>
      <w:r>
        <w:rPr>
          <w:rFonts w:ascii="Acumin Pro" w:hAnsi="Acumin Pro"/>
          <w:sz w:val="22"/>
        </w:rPr>
        <w:t xml:space="preserve">Кібербулінг та інші форми переслідування в інтернеті – це коли хтось використовує інтернет або соціальні мережі для переслідування, залякування, цькування чи погроз іншій людині. Це може відбутися через повідомлення, дописи чи інші дії в інтернеті, які змушують людину відчувати розпач, страх або </w:t>
      </w:r>
      <w:r w:rsidR="00A65D89" w:rsidRPr="00134EE2">
        <w:rPr>
          <w:rFonts w:ascii="Acumin Pro" w:hAnsi="Acumin Pro"/>
          <w:color w:val="000000" w:themeColor="text1"/>
          <w:sz w:val="22"/>
          <w:szCs w:val="22"/>
        </w:rPr>
        <w:t>небезпеку.</w:t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>
        <w:rPr>
          <w:rFonts w:ascii="Acumin Pro" w:hAnsi="Acumin Pro"/>
          <w:b/>
          <w:color w:val="000000" w:themeColor="text1"/>
          <w:sz w:val="22"/>
        </w:rPr>
        <w:t>Якщо кібербулінг чи інші форми переслідування в інтернеті здійснюються в інтересах іноземної держави або за її дорученням, це є формою іноземного втручання.</w:t>
      </w:r>
      <w:r>
        <w:rPr>
          <w:rFonts w:ascii="Acumin Pro" w:hAnsi="Acumin Pro"/>
          <w:sz w:val="22"/>
        </w:rPr>
        <w:t> Кібербулінг та інші форми переслідування в інтернеті можуть бути травматичними та викликати сильне занепокоєння. Важливо знати, як убезпечити себе, яку підтримку можна отримати та що робити, якщо ви чи ваша спільнота зазнаєте кібербулінгу чи переслідувань в інтернеті.</w:t>
      </w:r>
    </w:p>
    <w:p w14:paraId="33350E17" w14:textId="1077AEFF" w:rsidR="002C6B7A" w:rsidRPr="00834A66" w:rsidRDefault="002C6B7A" w:rsidP="00017279">
      <w:pPr>
        <w:spacing w:line="264" w:lineRule="auto"/>
        <w:rPr>
          <w:rStyle w:val="Heading1Char"/>
          <w:rFonts w:ascii="Acumin Pro" w:eastAsia="Calibri" w:hAnsi="Acumin Pro" w:cs="Calibri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/>
          <w:color w:val="00908B"/>
          <w:sz w:val="30"/>
        </w:rPr>
        <w:t>Що робити, якщо вас переслідують або вам погрожують в інтернеті</w:t>
      </w:r>
    </w:p>
    <w:bookmarkEnd w:id="0"/>
    <w:p w14:paraId="305175EE" w14:textId="3F013327" w:rsidR="003C108B" w:rsidRDefault="008821FD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2DDBE8F4">
                <wp:simplePos x="0" y="0"/>
                <wp:positionH relativeFrom="margin">
                  <wp:posOffset>-27061</wp:posOffset>
                </wp:positionH>
                <wp:positionV relativeFrom="paragraph">
                  <wp:posOffset>44450</wp:posOffset>
                </wp:positionV>
                <wp:extent cx="6011008" cy="2678723"/>
                <wp:effectExtent l="38100" t="38100" r="34290" b="3937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008" cy="2678723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Default="003C108B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Hlk199160758"/>
                            <w:bookmarkStart w:id="2" w:name="_Hlk199160759"/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Обмежте контакти з цією особою або обліковим записом. </w:t>
                            </w:r>
                          </w:p>
                          <w:p w14:paraId="3D7EA8BE" w14:textId="77777777" w:rsidR="003C108B" w:rsidRPr="002C6B7A" w:rsidRDefault="003C108B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 w:rsidRPr="003C108B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Телефонні дзвінки та текстові повідомлення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Використовуйте налаштування у своєму телефоні, щоб "заблокувати контакт". Якщо це не допоможе, зверніться до вашої телефонної компанії, щоб заблокувати номер. </w:t>
                            </w:r>
                          </w:p>
                          <w:p w14:paraId="3F1C5AF0" w14:textId="6C6377DA" w:rsidR="003C108B" w:rsidRPr="002C6B7A" w:rsidRDefault="003C108B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Кібербулінг та інші форми переслідування в інтернеті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Оновіть налаштування конфіденційності. Netsafe надає </w:t>
                            </w:r>
                            <w:hyperlink r:id="rId1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посібники із соціальних мереж, </w:t>
                              </w:r>
                            </w:hyperlink>
                            <w:r w:rsidRPr="008821FD"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які допоможуть вам з налаштуваннями конфіденційності.  </w:t>
                            </w:r>
                          </w:p>
                          <w:p w14:paraId="5E626124" w14:textId="639C1D12" w:rsidR="003C108B" w:rsidRPr="00DE20B8" w:rsidRDefault="00FC274C" w:rsidP="00017279">
                            <w:pPr>
                              <w:spacing w:after="120"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Повідомте про це, якщо ви отримали щось, що змусило вас відчути себе в небезпеці, або якщо ви відчуваєте переслідування, залякування чи цькування.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2.15pt;margin-top:3.5pt;width:473.3pt;height:210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1008,2678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" adj="-11796480,,5400" path="m446463,l6011008,r,l6011008,2232260v,246575,-199888,446463,-446463,446463l,2678723r,l,446463c,199888,199888,,446463,xe" fillcolor="#ffcc4c" strokecolor="#ffcc4c" strokeweight="6pt">
                <v:fill opacity="13107f"/>
                <v:stroke joinstyle="miter"/>
                <v:formulas/>
                <v:path arrowok="t" o:connecttype="custom" o:connectlocs="446463,0;6011008,0;6011008,0;6011008,2232260;5564545,2678723;0,2678723;0,2678723;0,446463;446463,0" o:connectangles="0,0,0,0,0,0,0,0,0" textboxrect="0,0,6011008,2678723"/>
                <v:textbox>
                  <w:txbxContent>
                    <w:p w14:paraId="65E35C8C" w14:textId="52AAF1D4" w:rsidR="003C108B" w:rsidRDefault="003C108B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bookmarkStart w:id="3" w:name="_Hlk199160758"/>
                      <w:bookmarkStart w:id="4" w:name="_Hlk199160759"/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Обмежте контакти з цією особою або обліковим записом. </w:t>
                      </w:r>
                    </w:p>
                    <w:p w14:paraId="3D7EA8BE" w14:textId="77777777" w:rsidR="003C108B" w:rsidRPr="002C6B7A" w:rsidRDefault="003C108B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 w:rsidRPr="003C108B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Телефонні дзвінки та текстові повідомлення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Використовуйте налаштування у своєму телефоні, щоб "заблокувати контакт". Якщо це не допоможе, зверніться до вашої телефонної компанії, щоб заблокувати номер. </w:t>
                      </w:r>
                    </w:p>
                    <w:p w14:paraId="3F1C5AF0" w14:textId="6C6377DA" w:rsidR="003C108B" w:rsidRPr="002C6B7A" w:rsidRDefault="003C108B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Кібербулінг та інші форми переслідування в інтернеті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Оновіть налаштування конфіденційності. Netsafe надає </w:t>
                      </w:r>
                      <w:hyperlink r:id="rId17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посібники із соціальних мереж, </w:t>
                        </w:r>
                      </w:hyperlink>
                      <w:r w:rsidRPr="008821FD">
                        <w:rPr>
                          <w:rStyle w:val="Hyperlink"/>
                        </w:rPr>
                        <w:t xml:space="preserve"> 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які допоможуть вам з налаштуваннями конфіденційності.  </w:t>
                      </w:r>
                    </w:p>
                    <w:p w14:paraId="5E626124" w14:textId="639C1D12" w:rsidR="003C108B" w:rsidRPr="00DE20B8" w:rsidRDefault="00FC274C" w:rsidP="00017279">
                      <w:pPr>
                        <w:spacing w:after="120"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Повідомте про це, якщо ви отримали щось, що змусило вас відчути себе в небезпеці, або якщо ви відчуваєте переслідування, залякування чи цькування.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1C568A37" w:rsidR="003C108B" w:rsidRPr="003C108B" w:rsidRDefault="003C108B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</w:p>
    <w:p w14:paraId="48D10ABD" w14:textId="77777777" w:rsid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641764DD" w14:textId="77777777" w:rsidR="008552E5" w:rsidRP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265C79FA" w14:textId="06A1B4E0" w:rsidR="002C6B7A" w:rsidRDefault="002C6B7A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1D910629" w14:textId="20E32F7E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54B079C2" w14:textId="5CD1E2B3" w:rsidR="00A03E82" w:rsidRDefault="00017279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3872BD62">
                <wp:simplePos x="0" y="0"/>
                <wp:positionH relativeFrom="margin">
                  <wp:posOffset>-27444</wp:posOffset>
                </wp:positionH>
                <wp:positionV relativeFrom="paragraph">
                  <wp:posOffset>366202</wp:posOffset>
                </wp:positionV>
                <wp:extent cx="6052599" cy="1234109"/>
                <wp:effectExtent l="38100" t="38100" r="43815" b="4254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599" cy="123410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4E868B22" w:rsidR="008821FD" w:rsidRPr="002D1098" w:rsidRDefault="008821FD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>Повідомлення на платформі/сайті/додатку, де це сталося</w:t>
                            </w:r>
                          </w:p>
                          <w:p w14:paraId="497C15BE" w14:textId="0356A559" w:rsidR="008821FD" w:rsidRPr="00A03E82" w:rsidRDefault="000A3323" w:rsidP="00017279">
                            <w:pPr>
                              <w:spacing w:after="120"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Скористайтеся функцією скарги або повідомлення на сайті, у додатку чи на платформі, де це сталося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Посібники із соціальних мереж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Netsafe містять інформацію про те, як це зробити</w:t>
                            </w:r>
                            <w:bookmarkEnd w:id="3"/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7" style="position:absolute;margin-left:-2.15pt;margin-top:28.85pt;width:476.6pt;height:97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52599,1234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" adj="-11796480,,5400" path="m205689,l6052599,r,l6052599,1028420v,113599,-92090,205689,-205689,205689l,1234109r,l,205689c,92090,92090,,205689,xe" fillcolor="#ddd0e9 [664]" strokecolor="#3a1335" strokeweight="6pt">
                <v:fill opacity="32896f"/>
                <v:stroke joinstyle="miter"/>
                <v:formulas/>
                <v:path arrowok="t" o:connecttype="custom" o:connectlocs="205689,0;6052599,0;6052599,0;6052599,1028420;5846910,1234109;0,1234109;0,1234109;0,205689;205689,0" o:connectangles="0,0,0,0,0,0,0,0,0" textboxrect="0,0,6052599,1234109"/>
                <v:textbox>
                  <w:txbxContent>
                    <w:p w14:paraId="38CA71CA" w14:textId="4E868B22" w:rsidR="008821FD" w:rsidRPr="002D1098" w:rsidRDefault="008821FD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bookmarkStart w:id="6" w:name="_Hlk199160766"/>
                      <w:r>
                        <w:rPr>
                          <w:rFonts w:ascii="Acumin Pro" w:hAnsi="Acumin Pro"/>
                          <w:b/>
                          <w:color w:val="2B1B3A" w:themeColor="accent5" w:themeShade="80"/>
                          <w:sz w:val="30"/>
                        </w:rPr>
                        <w:t>Повідомлення на платформі/сайті/додатку, де це сталося</w:t>
                      </w:r>
                    </w:p>
                    <w:p w14:paraId="497C15BE" w14:textId="0356A559" w:rsidR="008821FD" w:rsidRPr="00A03E82" w:rsidRDefault="000A3323" w:rsidP="00017279">
                      <w:pPr>
                        <w:spacing w:after="120"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Скористайтеся функцією скарги або повідомлення на сайті, у додатку чи на платформі, де це сталося </w:t>
                      </w:r>
                      <w:hyperlink r:id="rId19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Посібники із соціальних мереж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Netsafe містять інформацію про те, як це зробити</w:t>
                      </w:r>
                      <w:bookmarkEnd w:id="6"/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37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Повідомте Netsafe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може надати вам експертні поради та допомогу з питань безпеки в Інтернеті.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Надішліть електронного листа на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або SMS із текстом «Netsafe» на номер 4282, щоб отримати підтримку.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Ви також можете звернутися по підтримку на їхньому сайті: 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Подати запит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8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c2cRD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Повідомте Netsafe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може надати вам експертні поради та допомогу з питань безпеки в Інтернеті.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Надішліть електронного листа на </w:t>
                      </w:r>
                      <w:hyperlink r:id="rId2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або SMS із текстом «Netsafe» на номер 4282, щоб отримати підтримку.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Ви також можете звернутися по підтримку на їхньому сайті: </w:t>
                      </w:r>
                      <w:hyperlink r:id="rId2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Подати запит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60B36260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20D7C428" w14:textId="77777777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0C040280" w14:textId="0F46BA4F" w:rsidR="00A03E82" w:rsidRDefault="003834AC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36B1F137">
                <wp:simplePos x="0" y="0"/>
                <wp:positionH relativeFrom="margin">
                  <wp:align>center</wp:align>
                </wp:positionH>
                <wp:positionV relativeFrom="paragraph">
                  <wp:posOffset>43981</wp:posOffset>
                </wp:positionV>
                <wp:extent cx="6036310" cy="8779896"/>
                <wp:effectExtent l="38100" t="38100" r="40640" b="40640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8779896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bookmarkStart w:id="4" w:name="_Hlk199157680"/>
                            <w:bookmarkStart w:id="5" w:name="_Hlk199157681"/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Повідомте Netsafe </w:t>
                            </w:r>
                          </w:p>
                          <w:p w14:paraId="232A32DE" w14:textId="7D03F1D5" w:rsidR="00810E8B" w:rsidRPr="0006663C" w:rsidRDefault="002A3C7F" w:rsidP="0006663C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Ви можете повідомити про шкідливий 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контент до Netsafe: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cs="Calibri"/>
                                  <w:sz w:val="22"/>
                                </w:rPr>
                                <w:t>Подати</w:t>
                              </w:r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cs="Calibri"/>
                                  <w:sz w:val="22"/>
                                </w:rPr>
                                <w:t>запит</w:t>
                              </w:r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 Netsafe</w:t>
                              </w:r>
                            </w:hyperlink>
                            <w:r w:rsidR="00BC7ABC">
                              <w:t>.</w:t>
                            </w:r>
                            <w:r w:rsidR="00BC7ABC"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може надати вам експертні поради та допомогу з питань безпеки в Інтернеті. </w:t>
                            </w:r>
                            <w:r w:rsidR="0006663C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Надішліть електронного листа на </w:t>
                            </w:r>
                            <w:hyperlink r:id="rId25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або SMS із текстом «Netsafe» на номер 4282, щоб отримати підтримку. </w:t>
                            </w:r>
                          </w:p>
                          <w:p w14:paraId="618E358B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Повідомте про це поліції </w:t>
                            </w:r>
                          </w:p>
                          <w:p w14:paraId="27A8ED77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Якщо вам загрожує небезпека, негайно зателефонуйте до поліції за номером 111. </w:t>
                            </w:r>
                          </w:p>
                          <w:p w14:paraId="16AAAB26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Якщо це не екстрена ситуація, ви можете звернутися до поліції наступними шляхами: </w:t>
                            </w:r>
                          </w:p>
                          <w:p w14:paraId="2C749E22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Скориставшись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105онлайн-формою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</w:t>
                            </w:r>
                          </w:p>
                          <w:p w14:paraId="10E34337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Зателефонувавши за номером</w:t>
                            </w:r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</w:hyperlink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з будь-якого мобільного або стаціонарного телефону. Ця послуга безкоштовна та доступна цілодобово по всій країні. </w:t>
                            </w:r>
                          </w:p>
                          <w:p w14:paraId="799645AE" w14:textId="77777777" w:rsidR="00810E8B" w:rsidRPr="009F2996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В онлайн-формі 105 запитується деяка ваша особиста інформація, щоб поліція могла опрацювати ваше повідомлення та зв’язатися з вами для подальших дій. </w:t>
                            </w: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Поліція використовує цю інформацію лише для дозволених цілей.</w:t>
                            </w:r>
                          </w:p>
                          <w:p w14:paraId="14FC26F7" w14:textId="32EBB99C" w:rsidR="00810E8B" w:rsidRPr="00AA14AC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42F13" w:themeColor="accent2"/>
                                <w:sz w:val="30"/>
                              </w:rPr>
                              <w:t>Повідомте Службу безпеки та розвідки Нової Зеландії (NZSIS)</w:t>
                            </w:r>
                          </w:p>
                          <w:p w14:paraId="286F83DC" w14:textId="428C806D" w:rsidR="00810E8B" w:rsidRPr="00062DA7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Якщо ви підозрюєте, що за кібербулінгом чи іншими формами переслідування стоїть іноземна держава, ви можете повідомити про це NZSIS, скориставшись їхньою захищеною </w:t>
                            </w:r>
                            <w:hyperlink r:id="rId28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онлайн-формою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Ви не зобов’язані надавати свою особисту інформацію, таку як ім’я, номер телефону чи контактні дані, якщо не бажаєте. Ви також можете заповнити форму своєю рідною мовою. Уся надана вами інформація є </w:t>
                            </w:r>
                            <w:r w:rsidRPr="009F2996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конфіденційною та захищеною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Якщо ви хочете поговорити зі співробітником NZSIS, ви можете зателефонувати за номером  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+64 4 472 6170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або  </w:t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0800 747 224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0;margin-top:3.45pt;width:475.3pt;height:691.35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036310,8779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" adj="-11796480,,5400" path="m1006072,l6036310,r,l6036310,7773824v,555638,-450434,1006072,-1006072,1006072l,8779896r,l,1006072c,450434,450434,,1006072,xe" fillcolor="#a73138" strokecolor="#a73138" strokeweight="6pt">
                <v:fill opacity="13107f"/>
                <v:stroke joinstyle="miter"/>
                <v:formulas/>
                <v:path arrowok="t" o:connecttype="custom" o:connectlocs="1006072,0;6036310,0;6036310,0;6036310,7773824;5030238,8779896;0,8779896;0,8779896;0,1006072;1006072,0" o:connectangles="0,0,0,0,0,0,0,0,0" textboxrect="0,0,6036310,8779896"/>
                <v:textbox>
                  <w:txbxContent>
                    <w:p w14:paraId="2AF890B8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bookmarkStart w:id="6" w:name="_Hlk199157680"/>
                      <w:bookmarkStart w:id="7" w:name="_Hlk199157681"/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Повідомте Netsafe </w:t>
                      </w:r>
                    </w:p>
                    <w:p w14:paraId="232A32DE" w14:textId="7D03F1D5" w:rsidR="00810E8B" w:rsidRPr="0006663C" w:rsidRDefault="002A3C7F" w:rsidP="0006663C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Ви можете повідомити про шкідливий 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контент до Netsafe: </w:t>
                      </w:r>
                      <w:hyperlink r:id="rId31" w:history="1">
                        <w:r>
                          <w:rPr>
                            <w:rStyle w:val="Hyperlink"/>
                            <w:rFonts w:cs="Calibri"/>
                            <w:sz w:val="22"/>
                          </w:rPr>
                          <w:t>Подати</w:t>
                        </w:r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cs="Calibri"/>
                            <w:sz w:val="22"/>
                          </w:rPr>
                          <w:t>запит</w:t>
                        </w:r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</w:rPr>
                          <w:t>–</w:t>
                        </w:r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 Netsafe</w:t>
                        </w:r>
                      </w:hyperlink>
                      <w:r w:rsidR="00BC7ABC">
                        <w:t>.</w:t>
                      </w:r>
                      <w:r w:rsidR="00BC7ABC"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Netsafe може надати вам експертні поради та допомогу з питань безпеки в Інтернеті. </w:t>
                      </w:r>
                      <w:r w:rsidR="0006663C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Надішліть електронного листа на </w:t>
                      </w:r>
                      <w:hyperlink r:id="rId3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або SMS із текстом «Netsafe» на номер 4282, щоб отримати підтримку. </w:t>
                      </w:r>
                    </w:p>
                    <w:p w14:paraId="618E358B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Повідомте про це поліції </w:t>
                      </w:r>
                    </w:p>
                    <w:p w14:paraId="27A8ED77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Якщо вам загрожує небезпека, негайно зателефонуйте до поліції за номером 111. </w:t>
                      </w:r>
                    </w:p>
                    <w:p w14:paraId="16AAAB26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Якщо це не екстрена ситуація, ви можете звернутися до поліції наступними шляхами: </w:t>
                      </w:r>
                    </w:p>
                    <w:p w14:paraId="2C749E22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Скориставшись </w:t>
                      </w:r>
                      <w:hyperlink r:id="rId3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105онлайн-формою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</w:t>
                      </w:r>
                    </w:p>
                    <w:p w14:paraId="10E34337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Зателефонувавши за номером</w:t>
                      </w:r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</w:hyperlink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з будь-якого мобільного або стаціонарного телефону. Ця послуга безкоштовна та доступна цілодобово по всій країні. </w:t>
                      </w:r>
                    </w:p>
                    <w:p w14:paraId="799645AE" w14:textId="77777777" w:rsidR="00810E8B" w:rsidRPr="009F2996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В онлайн-формі 105 запитується деяка ваша особиста інформація, щоб поліція могла опрацювати ваше повідомлення та зв’язатися з вами для подальших дій. </w:t>
                      </w: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Поліція використовує цю інформацію лише для дозволених цілей.</w:t>
                      </w:r>
                    </w:p>
                    <w:p w14:paraId="14FC26F7" w14:textId="32EBB99C" w:rsidR="00810E8B" w:rsidRPr="00AA14AC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42F13" w:themeColor="accent2"/>
                          <w:sz w:val="30"/>
                        </w:rPr>
                        <w:t>Повідомте Службу безпеки та розвідки Нової Зеландії (NZSIS)</w:t>
                      </w:r>
                    </w:p>
                    <w:p w14:paraId="286F83DC" w14:textId="428C806D" w:rsidR="00810E8B" w:rsidRPr="00062DA7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Якщо ви підозрюєте, що за кібербулінгом чи іншими формами переслідування стоїть іноземна держава, ви можете повідомити про це NZSIS, скориставшись їхньою захищеною </w:t>
                      </w:r>
                      <w:hyperlink r:id="rId35" w:anchor="pb6zx0vrt4jibuhfjz4cj1dj6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онлайн-формою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Ви не зобов’язані надавати свою особисту інформацію, таку як ім’я, номер телефону чи контактні дані, якщо не бажаєте. Ви також можете заповнити форму своєю рідною мовою. Уся надана вами інформація є </w:t>
                      </w:r>
                      <w:r w:rsidRPr="009F2996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конфіденційною та захищеною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Якщо ви хочете поговорити зі співробітником NZSIS, ви можете зателефонувати за номером  </w:t>
                      </w:r>
                      <w:hyperlink r:id="rId36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+64 4 472 6170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 або  </w:t>
                      </w:r>
                      <w:hyperlink r:id="rId37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0800 747 224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F27">
        <w:rPr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0F0091F" wp14:editId="2D56EC9B">
            <wp:simplePos x="0" y="0"/>
            <wp:positionH relativeFrom="leftMargin">
              <wp:align>right</wp:align>
            </wp:positionH>
            <wp:positionV relativeFrom="paragraph">
              <wp:posOffset>-508469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CB57" w14:textId="08B47DB2" w:rsidR="00A03E82" w:rsidRDefault="008821FD" w:rsidP="008821FD">
      <w:pPr>
        <w:tabs>
          <w:tab w:val="left" w:pos="1084"/>
        </w:tabs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rFonts w:ascii="Acumin Pro" w:hAnsi="Acumin Pro"/>
          <w:b/>
          <w:color w:val="00908B"/>
          <w:sz w:val="30"/>
          <w:szCs w:val="30"/>
        </w:rPr>
        <w:tab/>
      </w:r>
      <w:r>
        <w:rPr>
          <w:rFonts w:ascii="Acumin Pro" w:hAnsi="Acumin Pro"/>
          <w:b/>
          <w:color w:val="00908B"/>
          <w:sz w:val="30"/>
        </w:rPr>
        <w:t xml:space="preserve"> </w:t>
      </w:r>
    </w:p>
    <w:p w14:paraId="028D213E" w14:textId="677BE6AA" w:rsidR="00FE6653" w:rsidRPr="00AA14AC" w:rsidRDefault="00FE6653" w:rsidP="002C6B7A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  <w:lang w:val="ru-RU"/>
        </w:rPr>
        <w:sectPr w:rsidR="00FE6653" w:rsidRPr="00AA14AC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723AF99F" w:rsidR="00F23BBF" w:rsidRDefault="00F23BBF" w:rsidP="00DA5324">
      <w:pPr>
        <w:keepLines w:val="0"/>
        <w:rPr>
          <w:rFonts w:ascii="Acumin Pro" w:hAnsi="Acumin Pro"/>
          <w:sz w:val="22"/>
          <w:szCs w:val="22"/>
        </w:rPr>
      </w:pPr>
    </w:p>
    <w:p w14:paraId="51462296" w14:textId="55FC2346" w:rsidR="00DA5324" w:rsidRDefault="00DA5324" w:rsidP="00DA5324">
      <w:pPr>
        <w:keepLines w:val="0"/>
        <w:rPr>
          <w:rFonts w:ascii="Acumin Pro" w:hAnsi="Acumin Pro"/>
          <w:sz w:val="22"/>
          <w:szCs w:val="22"/>
        </w:rPr>
      </w:pPr>
    </w:p>
    <w:p w14:paraId="2E1E1BAF" w14:textId="587C014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9F20B5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49795C22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0581291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032526A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3DA564E5" w14:textId="25A5D90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67947A7" w14:textId="7F07A454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F883B82" w14:textId="3E86FCF9" w:rsidR="007C5237" w:rsidRDefault="007C5237" w:rsidP="00A03E82">
      <w:pPr>
        <w:keepLines w:val="0"/>
        <w:rPr>
          <w:rFonts w:ascii="Acumin Pro" w:hAnsi="Acumin Pro"/>
          <w:sz w:val="22"/>
          <w:szCs w:val="22"/>
        </w:rPr>
      </w:pPr>
    </w:p>
    <w:p w14:paraId="049CCCEF" w14:textId="2E95C60C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7A4CAD88" w14:textId="13EF49C6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21325201" w14:textId="34EBB4DF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3C0BE16D" w14:textId="29BEC9FE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1067D5CA" w14:textId="54D5A57A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FE83884" w14:textId="77777777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441764C" w14:textId="2572E3D9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02B44E7C" w14:textId="3E148B52" w:rsidR="00967EA1" w:rsidRDefault="00967EA1">
      <w:pPr>
        <w:keepLines w:val="0"/>
        <w:rPr>
          <w:rFonts w:ascii="Acumin Pro" w:hAnsi="Acumin Pro"/>
          <w:sz w:val="22"/>
          <w:szCs w:val="22"/>
        </w:rPr>
      </w:pPr>
      <w:r>
        <w:rPr>
          <w:rFonts w:ascii="Acumin Pro" w:hAnsi="Acumin Pro"/>
          <w:sz w:val="22"/>
          <w:szCs w:val="22"/>
        </w:rPr>
        <w:br w:type="page"/>
      </w:r>
    </w:p>
    <w:p w14:paraId="315682E0" w14:textId="7F99F085" w:rsidR="00F34793" w:rsidRDefault="003834AC" w:rsidP="00A03E82">
      <w:pPr>
        <w:keepLines w:val="0"/>
        <w:rPr>
          <w:rFonts w:ascii="Acumin Pro" w:hAnsi="Acumin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76287F79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12790" cy="3206032"/>
                <wp:effectExtent l="38100" t="38100" r="35560" b="3302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3206032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4C5B1E89" w:rsidR="005118ED" w:rsidRPr="00810E8B" w:rsidRDefault="005118ED" w:rsidP="005118ED">
                            <w:pPr>
                              <w:keepLines w:val="0"/>
                              <w:rPr>
                                <w:rStyle w:val="Heading1Char"/>
                                <w:rFonts w:ascii="Acumin Pro" w:eastAsia="Calibri" w:hAnsi="Acumin Pro" w:cs="Calibri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8" w:name="_Hlk199160787"/>
                            <w:r>
                              <w:rPr>
                                <w:rStyle w:val="Heading1Char"/>
                                <w:rFonts w:ascii="Acumin Pro" w:hAnsi="Acumin Pro"/>
                                <w:color w:val="A73138"/>
                                <w:sz w:val="30"/>
                              </w:rPr>
                              <w:t>Інформація, яку слід надати Netsafe, поліції або NZSIS під час повідомлення</w:t>
                            </w:r>
                          </w:p>
                          <w:p w14:paraId="07498E1D" w14:textId="7865CEBC" w:rsidR="005118ED" w:rsidRPr="00810E8B" w:rsidRDefault="00730A20" w:rsidP="005118ED">
                            <w:pPr>
                              <w:spacing w:line="276" w:lineRule="auto"/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Під час повідомлення корисно вказати якомога більше деталей. Спробуйте зробити скріншот або зберегти копію наступного:  </w:t>
                            </w:r>
                          </w:p>
                          <w:p w14:paraId="02489F30" w14:textId="6228E1F9" w:rsidR="00907FDE" w:rsidRPr="00810E8B" w:rsidRDefault="009D5DD4" w:rsidP="00907FD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Що саме розголошує або поширює цей матеріал</w:t>
                            </w:r>
                          </w:p>
                          <w:p w14:paraId="7B66A450" w14:textId="34EFCD30" w:rsidR="007503DB" w:rsidRPr="00810E8B" w:rsidRDefault="007503DB" w:rsidP="007503D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Профіль користувача або обліковий запис того, хто здійснював кібербулінг чи інші форми переслідування (наприклад, ім’я користувача)</w:t>
                            </w:r>
                          </w:p>
                          <w:p w14:paraId="0BCA723B" w14:textId="3FC0A113" w:rsidR="007503DB" w:rsidRPr="00810E8B" w:rsidRDefault="007503DB" w:rsidP="00ED6C8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Дата та час, коли ви отримали кібербулінг чи інші форми переслідування </w:t>
                            </w:r>
                          </w:p>
                          <w:p w14:paraId="3FF96EB1" w14:textId="3384E960" w:rsidR="005118ED" w:rsidRPr="00810E8B" w:rsidRDefault="00ED6C87" w:rsidP="005118E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Назва сайту або додатку, </w:t>
                            </w:r>
                            <w:bookmarkEnd w:id="8"/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де це сталося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19.8pt;width:457.7pt;height:252.45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2790,32060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" adj="-11796480,,5400" path="m534349,l5812790,r,l5812790,2671683v,295113,-239236,534349,-534349,534349l,3206032r,l,534349c,239236,239236,,534349,xe" fillcolor="#a73138" strokecolor="#a73138" strokeweight="6pt">
                <v:fill opacity="13107f"/>
                <v:stroke joinstyle="miter"/>
                <v:formulas/>
                <v:path arrowok="t" o:connecttype="custom" o:connectlocs="534349,0;5812790,0;5812790,0;5812790,2671683;5278441,3206032;0,3206032;0,3206032;0,534349;534349,0" o:connectangles="0,0,0,0,0,0,0,0,0" textboxrect="0,0,5812790,3206032"/>
                <v:textbox>
                  <w:txbxContent>
                    <w:p w14:paraId="63DF443C" w14:textId="4C5B1E89" w:rsidR="005118ED" w:rsidRPr="00810E8B" w:rsidRDefault="005118ED" w:rsidP="005118ED">
                      <w:pPr>
                        <w:keepLines w:val="0"/>
                        <w:rPr>
                          <w:rStyle w:val="Heading1Char"/>
                          <w:rFonts w:ascii="Acumin Pro" w:eastAsia="Calibri" w:hAnsi="Acumin Pro" w:cs="Calibri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12" w:name="_Hlk199160787"/>
                      <w:r>
                        <w:rPr>
                          <w:rStyle w:val="Heading1Char"/>
                          <w:rFonts w:ascii="Acumin Pro" w:hAnsi="Acumin Pro"/>
                          <w:color w:val="A73138"/>
                          <w:sz w:val="30"/>
                        </w:rPr>
                        <w:t>Інформація, яку слід надати Netsafe, поліції або NZSIS під час повідомлення</w:t>
                      </w:r>
                    </w:p>
                    <w:p w14:paraId="07498E1D" w14:textId="7865CEBC" w:rsidR="005118ED" w:rsidRPr="00810E8B" w:rsidRDefault="00730A20" w:rsidP="005118ED">
                      <w:pPr>
                        <w:spacing w:line="276" w:lineRule="auto"/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Під час повідомлення корисно вказати якомога більше деталей. Спробуйте зробити скріншот або зберегти копію наступного:  </w:t>
                      </w:r>
                    </w:p>
                    <w:p w14:paraId="02489F30" w14:textId="6228E1F9" w:rsidR="00907FDE" w:rsidRPr="00810E8B" w:rsidRDefault="009D5DD4" w:rsidP="00907FD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Що саме розголошує або поширює цей матеріал</w:t>
                      </w:r>
                    </w:p>
                    <w:p w14:paraId="7B66A450" w14:textId="34EFCD30" w:rsidR="007503DB" w:rsidRPr="00810E8B" w:rsidRDefault="007503DB" w:rsidP="007503D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Профіль користувача або обліковий запис того, хто здійснював кібербулінг чи інші форми переслідування (наприклад, ім’я користувача)</w:t>
                      </w:r>
                    </w:p>
                    <w:p w14:paraId="0BCA723B" w14:textId="3FC0A113" w:rsidR="007503DB" w:rsidRPr="00810E8B" w:rsidRDefault="007503DB" w:rsidP="00ED6C8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Дата та час, коли ви отримали кібербулінг чи інші форми переслідування </w:t>
                      </w:r>
                    </w:p>
                    <w:p w14:paraId="3FF96EB1" w14:textId="3384E960" w:rsidR="005118ED" w:rsidRPr="00810E8B" w:rsidRDefault="00ED6C87" w:rsidP="005118E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Назва сайту або додатку, </w:t>
                      </w:r>
                      <w:bookmarkEnd w:id="12"/>
                      <w:r>
                        <w:rPr>
                          <w:rFonts w:ascii="Acumin Pro" w:hAnsi="Acumin Pro"/>
                          <w:sz w:val="22"/>
                        </w:rPr>
                        <w:t>де це сталося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E8B" w:rsidRPr="00810F27">
        <w:rPr>
          <w:noProof/>
          <w:sz w:val="28"/>
          <w:szCs w:val="28"/>
        </w:rPr>
        <w:drawing>
          <wp:anchor distT="0" distB="0" distL="114300" distR="114300" simplePos="0" relativeHeight="251658247" behindDoc="1" locked="0" layoutInCell="1" allowOverlap="1" wp14:anchorId="2445F4A0" wp14:editId="4E47487C">
            <wp:simplePos x="0" y="0"/>
            <wp:positionH relativeFrom="leftMargin">
              <wp:align>right</wp:align>
            </wp:positionH>
            <wp:positionV relativeFrom="paragraph">
              <wp:posOffset>-508828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Default="00B24125" w:rsidP="00A03E82">
      <w:pPr>
        <w:keepLines w:val="0"/>
        <w:rPr>
          <w:rFonts w:ascii="Acumin Pro" w:hAnsi="Acumin Pro"/>
          <w:sz w:val="22"/>
          <w:szCs w:val="22"/>
        </w:rPr>
      </w:pPr>
    </w:p>
    <w:p w14:paraId="7F34BDA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487C27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3FE3EF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30359A97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A4B643E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E92E96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53AA01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77852AE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16C4DA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6D8E1A2" w14:textId="3711B1F5" w:rsidR="00A840E6" w:rsidRPr="006031DA" w:rsidRDefault="00CC417D" w:rsidP="006031DA">
      <w:pPr>
        <w:spacing w:line="276" w:lineRule="auto"/>
        <w:ind w:right="-3757"/>
        <w:rPr>
          <w:rStyle w:val="Heading1Char"/>
          <w:b w:val="0"/>
          <w:bCs w:val="0"/>
          <w:color w:val="00908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0DC007A4">
                <wp:simplePos x="0" y="0"/>
                <wp:positionH relativeFrom="margin">
                  <wp:posOffset>-70347</wp:posOffset>
                </wp:positionH>
                <wp:positionV relativeFrom="paragraph">
                  <wp:posOffset>511092</wp:posOffset>
                </wp:positionV>
                <wp:extent cx="6023024" cy="1197500"/>
                <wp:effectExtent l="19050" t="19050" r="34925" b="4127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19750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4CA92120" w:rsidR="00A840E6" w:rsidRPr="00DE20B8" w:rsidRDefault="00A840E6" w:rsidP="00A840E6">
                            <w:pPr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DE20B8">
                              <w:rPr>
                                <w:rFonts w:ascii="Acumin Pro" w:hAnsi="Acumin Pro"/>
                                <w:kern w:val="32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Перегляньте розділ</w:t>
                            </w:r>
                            <w:r w:rsidRPr="00DE20B8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Безпека в Інтернеті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 xml:space="preserve"> для отримання додаткової інформації про те, які кроки слід зробити, щоб залишатися в безпеці в інтернеті.</w:t>
                            </w:r>
                          </w:p>
                          <w:p w14:paraId="3CD585FD" w14:textId="77777777" w:rsidR="00A840E6" w:rsidRPr="00A03E82" w:rsidRDefault="00A840E6" w:rsidP="00A840E6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55pt;margin-top:40.25pt;width:474.25pt;height:94.3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19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" adj="-11796480,,5400" path="m199587,l6023024,r,l6023024,997913v,110229,-89358,199587,-199587,199587l,1197500r,l,199587c,89358,89358,,199587,xe" fillcolor="#00908b" strokecolor="#00908b" strokeweight="4.5pt">
                <v:fill opacity="13107f"/>
                <v:stroke joinstyle="miter"/>
                <v:formulas/>
                <v:path arrowok="t" o:connecttype="custom" o:connectlocs="199587,0;6023024,0;6023024,0;6023024,997913;5823437,1197500;0,1197500;0,1197500;0,199587;199587,0" o:connectangles="0,0,0,0,0,0,0,0,0" textboxrect="0,0,6023024,1197500"/>
                <v:textbox>
                  <w:txbxContent>
                    <w:p w14:paraId="57DD6263" w14:textId="4CA92120" w:rsidR="00A840E6" w:rsidRPr="00DE20B8" w:rsidRDefault="00A840E6" w:rsidP="00A840E6">
                      <w:pPr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 w:rsidRPr="00DE20B8">
                        <w:rPr>
                          <w:rFonts w:ascii="Acumin Pro" w:hAnsi="Acumin Pro"/>
                          <w:kern w:val="32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Перегляньте розділ</w:t>
                      </w:r>
                      <w:r w:rsidRPr="00DE20B8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40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Безпека в Інтернеті</w:t>
                        </w:r>
                      </w:hyperlink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 xml:space="preserve"> для отримання додаткової інформації про те, які кроки слід зробити, щоб залишатися в безпеці в інтернеті.</w:t>
                      </w:r>
                    </w:p>
                    <w:p w14:paraId="3CD585FD" w14:textId="77777777" w:rsidR="00A840E6" w:rsidRPr="00A03E82" w:rsidRDefault="00A840E6" w:rsidP="00A840E6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/>
          <w:color w:val="00908B"/>
          <w:sz w:val="36"/>
        </w:rPr>
        <w:t>Як залишатися в безпеці в інтернеті</w:t>
      </w:r>
    </w:p>
    <w:p w14:paraId="1EC71E2D" w14:textId="6545EA7B" w:rsidR="00A840E6" w:rsidRPr="001E1F6B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sectPr w:rsidR="00A840E6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95C1" w14:textId="77777777" w:rsidR="00DA756D" w:rsidRDefault="00DA756D">
      <w:r>
        <w:separator/>
      </w:r>
    </w:p>
    <w:p w14:paraId="694302D3" w14:textId="77777777" w:rsidR="00DA756D" w:rsidRDefault="00DA756D"/>
    <w:p w14:paraId="4AD04047" w14:textId="77777777" w:rsidR="00DA756D" w:rsidRDefault="00DA756D"/>
  </w:endnote>
  <w:endnote w:type="continuationSeparator" w:id="0">
    <w:p w14:paraId="2D3153B0" w14:textId="77777777" w:rsidR="00DA756D" w:rsidRDefault="00DA756D">
      <w:r>
        <w:continuationSeparator/>
      </w:r>
    </w:p>
    <w:p w14:paraId="58644D5E" w14:textId="77777777" w:rsidR="00DA756D" w:rsidRDefault="00DA756D"/>
    <w:p w14:paraId="1AF90576" w14:textId="77777777" w:rsidR="00DA756D" w:rsidRDefault="00DA756D"/>
  </w:endnote>
  <w:endnote w:type="continuationNotice" w:id="1">
    <w:p w14:paraId="3D8E72F9" w14:textId="77777777" w:rsidR="00DA756D" w:rsidRDefault="00DA756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6C6D4297" w:rsidR="00A61CEA" w:rsidRPr="00AA14AC" w:rsidRDefault="00F34793" w:rsidP="00017279">
    <w:pPr>
      <w:pStyle w:val="Footer"/>
      <w:jc w:val="center"/>
      <w:rPr>
        <w:rFonts w:ascii="Acumin Pro" w:hAnsi="Acumin Pro"/>
        <w:i w:val="0"/>
        <w:iCs/>
        <w:sz w:val="22"/>
        <w:szCs w:val="22"/>
        <w:lang w:val="ru-RU"/>
      </w:rPr>
    </w:pPr>
    <w:r>
      <w:rPr>
        <w:rFonts w:ascii="Acumin Pro" w:hAnsi="Acumin Pro"/>
        <w:b/>
        <w:i w:val="0"/>
        <w:sz w:val="22"/>
      </w:rPr>
      <w:t>Кібербулінг та інші форми переслідування в інтернеті</w:t>
    </w:r>
    <w:r w:rsidR="00F23BBF"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>
          <w:rPr>
            <w:rFonts w:ascii="Acumin Pro" w:hAnsi="Acumin Pro"/>
            <w:i w:val="0"/>
            <w:sz w:val="22"/>
          </w:rPr>
          <w:t>2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F8AF" w14:textId="77777777" w:rsidR="00DA756D" w:rsidRDefault="00DA756D" w:rsidP="00FB1990">
      <w:pPr>
        <w:pStyle w:val="Spacer"/>
      </w:pPr>
      <w:r>
        <w:separator/>
      </w:r>
    </w:p>
    <w:p w14:paraId="4B5B24F8" w14:textId="77777777" w:rsidR="00DA756D" w:rsidRDefault="00DA756D" w:rsidP="00FB1990">
      <w:pPr>
        <w:pStyle w:val="Spacer"/>
      </w:pPr>
    </w:p>
  </w:footnote>
  <w:footnote w:type="continuationSeparator" w:id="0">
    <w:p w14:paraId="39E55281" w14:textId="77777777" w:rsidR="00DA756D" w:rsidRDefault="00DA756D">
      <w:r>
        <w:continuationSeparator/>
      </w:r>
    </w:p>
    <w:p w14:paraId="2D9AF33D" w14:textId="77777777" w:rsidR="00DA756D" w:rsidRDefault="00DA756D"/>
    <w:p w14:paraId="2C722382" w14:textId="77777777" w:rsidR="00DA756D" w:rsidRDefault="00DA756D"/>
  </w:footnote>
  <w:footnote w:type="continuationNotice" w:id="1">
    <w:p w14:paraId="068AD4C0" w14:textId="77777777" w:rsidR="00DA756D" w:rsidRDefault="00DA756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/>
            <w:sz w:val="20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279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9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834AC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126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43A7"/>
    <w:rsid w:val="006E46A3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2E4"/>
    <w:rsid w:val="00756BB7"/>
    <w:rsid w:val="0075710A"/>
    <w:rsid w:val="0075764B"/>
    <w:rsid w:val="00760C01"/>
    <w:rsid w:val="00761293"/>
    <w:rsid w:val="00761E41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0929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4F66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328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1678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4AC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45A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56D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uk-UA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uk-UA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uk-UA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uk-UA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uk-UA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uk-UA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uk-UA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uk-UA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uk-UA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uk-UA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uk-UA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uk-UA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uk-UA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uk-UA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tsafe.org.nz/social-media-safety" TargetMode="External"/><Relationship Id="rId26" Type="http://schemas.openxmlformats.org/officeDocument/2006/relationships/hyperlink" Target="https://www.police.govt.nz/use-105?nondesktop" TargetMode="External"/><Relationship Id="rId39" Type="http://schemas.openxmlformats.org/officeDocument/2006/relationships/hyperlink" Target="https://www.ethniccommunities.govt.nz/programmes/security-and-resilience/keeping-safe-online/" TargetMode="External"/><Relationship Id="rId21" Type="http://schemas.openxmlformats.org/officeDocument/2006/relationships/hyperlink" Target="https://report.netsafe.org.nz/hc/en-au/requests/new" TargetMode="External"/><Relationship Id="rId34" Type="http://schemas.openxmlformats.org/officeDocument/2006/relationships/hyperlink" Target="tel:105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+64447261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etsafe.org.nz/report" TargetMode="External"/><Relationship Id="rId32" Type="http://schemas.openxmlformats.org/officeDocument/2006/relationships/hyperlink" Target="mailto:help@netsafe.org.nz" TargetMode="External"/><Relationship Id="rId37" Type="http://schemas.openxmlformats.org/officeDocument/2006/relationships/hyperlink" Target="tel:0800747224" TargetMode="External"/><Relationship Id="rId40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report.netsafe.org.nz/hc/en-au/requests/new" TargetMode="External"/><Relationship Id="rId28" Type="http://schemas.openxmlformats.org/officeDocument/2006/relationships/hyperlink" Target="https://providinginformation.nzsis.govt.nz/" TargetMode="External"/><Relationship Id="rId36" Type="http://schemas.openxmlformats.org/officeDocument/2006/relationships/hyperlink" Target="tel:+64447261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tsafe.org.nz/social-media-safety" TargetMode="External"/><Relationship Id="rId31" Type="http://schemas.openxmlformats.org/officeDocument/2006/relationships/hyperlink" Target="https://netsafe.org.nz/repor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help@netsafe.org.nz" TargetMode="External"/><Relationship Id="rId27" Type="http://schemas.openxmlformats.org/officeDocument/2006/relationships/hyperlink" Target="tel:105" TargetMode="External"/><Relationship Id="rId30" Type="http://schemas.openxmlformats.org/officeDocument/2006/relationships/hyperlink" Target="tel:0800747224" TargetMode="External"/><Relationship Id="rId35" Type="http://schemas.openxmlformats.org/officeDocument/2006/relationships/hyperlink" Target="https://providinginformation.nzsis.govt.nz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https://www.police.govt.nz/use-105?nondesktop" TargetMode="External"/><Relationship Id="rId3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ZHNFQZVQ3Y4V-1257920297-5445</_dlc_DocId>
    <_dlc_DocIdUrl xmlns="f241499f-97c4-44af-badf-d067f056cf3c">
      <Url>https://azurediagovt.sharepoint.com/sites/ECMS-CMT-ETC-PLM-PLI-FI/_layouts/15/DocIdRedir.aspx?ID=ZHNFQZVQ3Y4V-1257920297-5445</Url>
      <Description>ZHNFQZVQ3Y4V-1257920297-5445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3.xml><?xml version="1.0" encoding="utf-8"?>
<ds:datastoreItem xmlns:ds="http://schemas.openxmlformats.org/officeDocument/2006/customXml" ds:itemID="{265BDD73-97CF-49FD-9AB5-8ECDE9F3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8892D3-EE12-4933-99AA-8EE0AD5529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6</cp:revision>
  <cp:lastPrinted>2024-11-15T10:40:00Z</cp:lastPrinted>
  <dcterms:created xsi:type="dcterms:W3CDTF">2025-07-01T09:37:00Z</dcterms:created>
  <dcterms:modified xsi:type="dcterms:W3CDTF">2026-07-09T06:59:00Z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53db5844-f143-4d46-b95a-b1132cd7e1a0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