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C686353" w:rsidR="00D14716" w:rsidRDefault="006F71BE" w:rsidP="002F0430">
      <w:pPr>
        <w:spacing w:after="120"/>
        <w:rPr>
          <w:rStyle w:val="Heading1Char"/>
          <w:rFonts w:ascii="Acumin Pro" w:hAnsi="Acumin Pro"/>
          <w:color w:val="00908B"/>
          <w:sz w:val="54"/>
          <w:szCs w:val="54"/>
        </w:rPr>
        <w:sectPr w:rsidR="00D14716" w:rsidSect="00DA53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b/>
          <w:bCs/>
          <w:noProof/>
          <w:color w:val="00908B"/>
          <w:kern w:val="32"/>
          <w:sz w:val="48"/>
          <w:szCs w:val="48"/>
        </w:rPr>
        <w:drawing>
          <wp:anchor distT="0" distB="0" distL="114300" distR="114300" simplePos="0" relativeHeight="251658240" behindDoc="1" locked="0" layoutInCell="1" allowOverlap="1" wp14:anchorId="7321F269" wp14:editId="0DFC92F6">
            <wp:simplePos x="0" y="0"/>
            <wp:positionH relativeFrom="margin">
              <wp:posOffset>-114300</wp:posOffset>
            </wp:positionH>
            <wp:positionV relativeFrom="paragraph">
              <wp:posOffset>-332740</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7B160D7D" w:rsidR="002C6B7A" w:rsidRDefault="003E5E90" w:rsidP="00D66184">
      <w:pPr>
        <w:spacing w:before="0"/>
        <w:rPr>
          <w:rStyle w:val="Heading1Char"/>
          <w:rFonts w:ascii="Acumin Pro" w:hAnsi="Acumin Pro"/>
          <w:color w:val="00908B"/>
          <w:sz w:val="54"/>
          <w:szCs w:val="54"/>
        </w:rPr>
      </w:pPr>
      <w:bookmarkStart w:id="0" w:name="_Hlk199160750"/>
      <w:r>
        <w:rPr>
          <w:rStyle w:val="Heading1Char"/>
          <w:rFonts w:ascii="Acumin Pro" w:hAnsi="Acumin Pro"/>
          <w:color w:val="00908B"/>
          <w:sz w:val="54"/>
        </w:rPr>
        <w:t xml:space="preserve">Penyalahgunaan dan gangguan dalam talian </w:t>
      </w:r>
    </w:p>
    <w:p w14:paraId="6F596D55" w14:textId="0A5589C1" w:rsidR="002C6B7A" w:rsidRDefault="002C6B7A" w:rsidP="00D66184">
      <w:pPr>
        <w:spacing w:line="276" w:lineRule="auto"/>
        <w:rPr>
          <w:rFonts w:ascii="Acumin Pro" w:hAnsi="Acumin Pro"/>
          <w:sz w:val="22"/>
          <w:szCs w:val="22"/>
        </w:rPr>
      </w:pPr>
      <w:r>
        <w:rPr>
          <w:rStyle w:val="Heading1Char"/>
          <w:rFonts w:ascii="Acumin Pro" w:hAnsi="Acumin Pro"/>
          <w:color w:val="00908B"/>
          <w:sz w:val="36"/>
        </w:rPr>
        <w:t>Apa itu penyalahgunaan dan gangguan dalam talian?</w:t>
      </w:r>
      <w:r w:rsidR="00D14716">
        <w:br/>
      </w:r>
      <w:r>
        <w:rPr>
          <w:rFonts w:ascii="Acumin Pro" w:hAnsi="Acumin Pro"/>
          <w:sz w:val="22"/>
        </w:rPr>
        <w:t xml:space="preserve">Penyalahgunaan dan gangguan dalam talian adalah apabila seseorang menggunakan internet atau media sosial untuk mengganggu, menakut-nakutkan, membuli atau mengancam orang lain. Ini boleh </w:t>
      </w:r>
      <w:r w:rsidR="00621649">
        <w:rPr>
          <w:rFonts w:ascii="Acumin Pro" w:hAnsi="Acumin Pro"/>
          <w:sz w:val="22"/>
        </w:rPr>
        <w:t>dalam bentuk</w:t>
      </w:r>
      <w:r>
        <w:rPr>
          <w:rFonts w:ascii="Acumin Pro" w:hAnsi="Acumin Pro"/>
          <w:sz w:val="22"/>
        </w:rPr>
        <w:t xml:space="preserve"> mesej, pos, atau tindakan dalam talian lain yang membuat orang itu rasa tidak senang, takut, atau tidak </w:t>
      </w:r>
      <w:r w:rsidR="00A65D89" w:rsidRPr="00134EE2">
        <w:rPr>
          <w:rFonts w:ascii="Acumin Pro" w:hAnsi="Acumin Pro"/>
          <w:color w:val="000000" w:themeColor="text1"/>
          <w:sz w:val="22"/>
          <w:szCs w:val="22"/>
        </w:rPr>
        <w:t xml:space="preserve">selamat. </w:t>
      </w:r>
      <w:r w:rsidR="006816E0">
        <w:rPr>
          <w:rFonts w:ascii="Acumin Pro" w:hAnsi="Acumin Pro"/>
          <w:color w:val="000000" w:themeColor="text1"/>
          <w:sz w:val="22"/>
          <w:szCs w:val="22"/>
        </w:rPr>
        <w:br/>
      </w:r>
      <w:r w:rsidR="006816E0">
        <w:rPr>
          <w:rFonts w:ascii="Acumin Pro" w:hAnsi="Acumin Pro"/>
          <w:color w:val="000000" w:themeColor="text1"/>
          <w:sz w:val="22"/>
          <w:szCs w:val="22"/>
        </w:rPr>
        <w:br/>
      </w:r>
      <w:r>
        <w:rPr>
          <w:rFonts w:ascii="Acumin Pro" w:hAnsi="Acumin Pro"/>
          <w:b/>
          <w:color w:val="000000" w:themeColor="text1"/>
          <w:sz w:val="22"/>
        </w:rPr>
        <w:t>Jika penyalahgunaan atau gangguan dalam talian dilakukan untuk atau bagi pihak sebuah negara asing, ini adalah satu bentuk campur tangan asing.</w:t>
      </w:r>
      <w:r>
        <w:rPr>
          <w:rFonts w:ascii="Acumin Pro" w:hAnsi="Acumin Pro"/>
          <w:sz w:val="22"/>
        </w:rPr>
        <w:t xml:space="preserve"> Penyalahgunaan dan gangguan dalam talian boleh </w:t>
      </w:r>
      <w:r w:rsidR="00621649">
        <w:rPr>
          <w:rFonts w:ascii="Acumin Pro" w:hAnsi="Acumin Pro"/>
          <w:sz w:val="22"/>
        </w:rPr>
        <w:t>menyebabkan tekanan</w:t>
      </w:r>
      <w:r>
        <w:rPr>
          <w:rFonts w:ascii="Acumin Pro" w:hAnsi="Acumin Pro"/>
          <w:sz w:val="22"/>
        </w:rPr>
        <w:t xml:space="preserve">. Adalah penting untuk mengetahui cara menjaga keselamatan, </w:t>
      </w:r>
      <w:r w:rsidR="00621649">
        <w:rPr>
          <w:rFonts w:ascii="Acumin Pro" w:hAnsi="Acumin Pro"/>
          <w:sz w:val="22"/>
        </w:rPr>
        <w:t xml:space="preserve">apa </w:t>
      </w:r>
      <w:r>
        <w:rPr>
          <w:rFonts w:ascii="Acumin Pro" w:hAnsi="Acumin Pro"/>
          <w:sz w:val="22"/>
        </w:rPr>
        <w:t>sokongan yang tersedia, dan apa yang boleh anda lakukan jika anda atau komuniti anda disalahi dan diganggu dalam talian.</w:t>
      </w:r>
    </w:p>
    <w:p w14:paraId="33350E17" w14:textId="72F38947" w:rsidR="002C6B7A" w:rsidRPr="00834A66" w:rsidRDefault="00D66184" w:rsidP="00D66184">
      <w:pPr>
        <w:spacing w:line="276" w:lineRule="auto"/>
        <w:rPr>
          <w:rStyle w:val="Heading1Char"/>
          <w:rFonts w:ascii="Acumin Pro" w:eastAsia="Calibri" w:hAnsi="Acumin Pro" w:cs="Calibri"/>
          <w:bCs w:val="0"/>
          <w:color w:val="00908B"/>
          <w:kern w:val="0"/>
          <w:sz w:val="30"/>
          <w:szCs w:val="30"/>
        </w:rPr>
      </w:pPr>
      <w:r>
        <w:rPr>
          <w:noProof/>
        </w:rPr>
        <mc:AlternateContent>
          <mc:Choice Requires="wps">
            <w:drawing>
              <wp:anchor distT="0" distB="0" distL="114300" distR="114300" simplePos="0" relativeHeight="251658241" behindDoc="1" locked="0" layoutInCell="1" allowOverlap="1" wp14:anchorId="44639B13" wp14:editId="21476566">
                <wp:simplePos x="0" y="0"/>
                <wp:positionH relativeFrom="margin">
                  <wp:posOffset>-24130</wp:posOffset>
                </wp:positionH>
                <wp:positionV relativeFrom="paragraph">
                  <wp:posOffset>677545</wp:posOffset>
                </wp:positionV>
                <wp:extent cx="6134100" cy="2744011"/>
                <wp:effectExtent l="38100" t="38100" r="38100" b="37465"/>
                <wp:wrapNone/>
                <wp:docPr id="683459669" name="Rectangle: Diagonal Corners Rounded 2"/>
                <wp:cNvGraphicFramePr/>
                <a:graphic xmlns:a="http://schemas.openxmlformats.org/drawingml/2006/main">
                  <a:graphicData uri="http://schemas.microsoft.com/office/word/2010/wordprocessingShape">
                    <wps:wsp>
                      <wps:cNvSpPr/>
                      <wps:spPr>
                        <a:xfrm>
                          <a:off x="0" y="0"/>
                          <a:ext cx="6134100" cy="2744011"/>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65E35C8C" w14:textId="7D7AF76E" w:rsidR="003C108B" w:rsidRDefault="003C108B" w:rsidP="00D66184">
                            <w:pPr>
                              <w:spacing w:after="120" w:line="276" w:lineRule="auto"/>
                              <w:rPr>
                                <w:rFonts w:ascii="Acumin Pro" w:eastAsia="Calibri" w:hAnsi="Acumin Pro" w:cs="Calibri"/>
                                <w:b/>
                                <w:sz w:val="30"/>
                                <w:szCs w:val="30"/>
                              </w:rPr>
                            </w:pPr>
                            <w:bookmarkStart w:id="1" w:name="_Hlk199160758"/>
                            <w:bookmarkStart w:id="2" w:name="_Hlk199160759"/>
                            <w:r>
                              <w:rPr>
                                <w:rFonts w:ascii="Acumin Pro" w:hAnsi="Acumin Pro"/>
                                <w:b/>
                                <w:sz w:val="30"/>
                              </w:rPr>
                              <w:t>Hadkan hubungan anda dengan individu atau akaun tersebut</w:t>
                            </w:r>
                          </w:p>
                          <w:p w14:paraId="3D7EA8BE" w14:textId="77777777" w:rsidR="003C108B" w:rsidRPr="002C6B7A" w:rsidRDefault="003C108B" w:rsidP="00D66184">
                            <w:pPr>
                              <w:spacing w:after="120" w:line="276" w:lineRule="auto"/>
                              <w:rPr>
                                <w:rFonts w:ascii="Acumin Pro" w:eastAsia="Calibri" w:hAnsi="Acumin Pro" w:cs="Calibri"/>
                                <w:sz w:val="22"/>
                                <w:szCs w:val="22"/>
                              </w:rPr>
                            </w:pPr>
                            <w:r w:rsidRPr="003C108B">
                              <w:rPr>
                                <w:rFonts w:ascii="Acumin Pro" w:hAnsi="Acumin Pro"/>
                                <w:b/>
                                <w:bCs/>
                                <w:sz w:val="22"/>
                                <w:szCs w:val="22"/>
                              </w:rPr>
                              <w:t>Panggilan telefon dan mesej teks </w:t>
                            </w:r>
                            <w:r w:rsidRPr="003C108B">
                              <w:rPr>
                                <w:rFonts w:ascii="Acumin Pro" w:hAnsi="Acumin Pro"/>
                                <w:b/>
                                <w:bCs/>
                                <w:sz w:val="22"/>
                                <w:szCs w:val="22"/>
                              </w:rPr>
                              <w:br/>
                            </w:r>
                            <w:r>
                              <w:rPr>
                                <w:rFonts w:ascii="Acumin Pro" w:hAnsi="Acumin Pro"/>
                                <w:sz w:val="22"/>
                              </w:rPr>
                              <w:t>Gunakan tetapan dalam telefon anda untuk 'menyekat hubungan'.  Jika ini tidak berfungsi, sila hubungi syarikat telefon anda untuk menghalangi nombor tersebut. </w:t>
                            </w:r>
                          </w:p>
                          <w:p w14:paraId="3F1C5AF0" w14:textId="6C6377DA" w:rsidR="003C108B" w:rsidRPr="002C6B7A" w:rsidRDefault="003C108B" w:rsidP="00D66184">
                            <w:pPr>
                              <w:spacing w:after="120" w:line="276" w:lineRule="auto"/>
                              <w:rPr>
                                <w:rFonts w:ascii="Acumin Pro" w:eastAsia="Calibri" w:hAnsi="Acumin Pro" w:cs="Calibri"/>
                                <w:sz w:val="22"/>
                                <w:szCs w:val="22"/>
                              </w:rPr>
                            </w:pPr>
                            <w:r>
                              <w:rPr>
                                <w:rFonts w:ascii="Acumin Pro" w:hAnsi="Acumin Pro"/>
                                <w:b/>
                                <w:sz w:val="22"/>
                              </w:rPr>
                              <w:t>Penyalahgunaan atau gangguan dalam talian -</w:t>
                            </w:r>
                            <w:r>
                              <w:rPr>
                                <w:rFonts w:ascii="Acumin Pro" w:hAnsi="Acumin Pro"/>
                                <w:sz w:val="22"/>
                              </w:rPr>
                              <w:t> </w:t>
                            </w:r>
                            <w:r w:rsidRPr="002C6B7A">
                              <w:rPr>
                                <w:rFonts w:ascii="Acumin Pro" w:hAnsi="Acumin Pro"/>
                                <w:sz w:val="22"/>
                                <w:szCs w:val="22"/>
                              </w:rPr>
                              <w:br/>
                            </w:r>
                            <w:r>
                              <w:rPr>
                                <w:rFonts w:ascii="Acumin Pro" w:hAnsi="Acumin Pro"/>
                                <w:sz w:val="22"/>
                              </w:rPr>
                              <w:t xml:space="preserve">Kemas kini tetapan privasi anda. Netsafe menyediakan </w:t>
                            </w:r>
                            <w:hyperlink r:id="rId16" w:tgtFrame="_blank" w:history="1">
                              <w:r>
                                <w:rPr>
                                  <w:rStyle w:val="Hyperlink"/>
                                  <w:rFonts w:ascii="Acumin Pro" w:hAnsi="Acumin Pro"/>
                                  <w:sz w:val="22"/>
                                </w:rPr>
                                <w:t>panduan media sosial</w:t>
                              </w:r>
                            </w:hyperlink>
                            <w:r w:rsidRPr="008821FD">
                              <w:rPr>
                                <w:rStyle w:val="Hyperlink"/>
                              </w:rPr>
                              <w:t xml:space="preserve"> </w:t>
                            </w:r>
                            <w:r>
                              <w:rPr>
                                <w:rFonts w:ascii="Acumin Pro" w:hAnsi="Acumin Pro"/>
                                <w:sz w:val="22"/>
                              </w:rPr>
                              <w:t>yang membantu anda dengan tetapan privasi.  </w:t>
                            </w:r>
                          </w:p>
                          <w:p w14:paraId="5E626124" w14:textId="2670DA78" w:rsidR="003C108B" w:rsidRPr="00DE20B8" w:rsidRDefault="00621649" w:rsidP="00D66184">
                            <w:pPr>
                              <w:spacing w:after="120" w:line="276" w:lineRule="auto"/>
                              <w:rPr>
                                <w:rFonts w:ascii="Acumin Pro" w:hAnsi="Acumin Pro"/>
                                <w:color w:val="000000" w:themeColor="text1"/>
                                <w:sz w:val="22"/>
                                <w:szCs w:val="22"/>
                              </w:rPr>
                            </w:pPr>
                            <w:r>
                              <w:rPr>
                                <w:rFonts w:ascii="Acumin Pro" w:hAnsi="Acumin Pro"/>
                                <w:sz w:val="22"/>
                              </w:rPr>
                              <w:t>Sila laporkan jika</w:t>
                            </w:r>
                            <w:r w:rsidR="00FC274C">
                              <w:rPr>
                                <w:rFonts w:ascii="Acumin Pro" w:hAnsi="Acumin Pro"/>
                                <w:sz w:val="22"/>
                              </w:rPr>
                              <w:t xml:space="preserve"> anda menerima apa-apa yang membuat anda berasa tidak selamat, atau anda merasa diganggu, diintimidasi, atau dibuli. </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39B13" id="Rectangle: Diagonal Corners Rounded 2" o:spid="_x0000_s1026" style="position:absolute;margin-left:-1.9pt;margin-top:53.35pt;width:483pt;height:216.0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34100,27440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" adj="-11796480,,5400" path="m457344,l6134100,r,l6134100,2286667v,252584,-204760,457344,-457344,457344l,2744011r,l,457344c,204760,204760,,457344,xe" fillcolor="#ffcc4c" strokecolor="#ffcc4c" strokeweight="6pt">
                <v:fill opacity="13107f"/>
                <v:stroke joinstyle="miter"/>
                <v:formulas/>
                <v:path arrowok="t" o:connecttype="custom" o:connectlocs="457344,0;6134100,0;6134100,0;6134100,2286667;5676756,2744011;0,2744011;0,2744011;0,457344;457344,0" o:connectangles="0,0,0,0,0,0,0,0,0" textboxrect="0,0,6134100,2744011"/>
                <v:textbox>
                  <w:txbxContent>
                    <w:p w14:paraId="65E35C8C" w14:textId="7D7AF76E" w:rsidR="003C108B" w:rsidRDefault="003C108B" w:rsidP="00D66184">
                      <w:pPr>
                        <w:spacing w:after="120" w:line="276" w:lineRule="auto"/>
                        <w:rPr>
                          <w:rFonts w:ascii="Acumin Pro" w:eastAsia="Calibri" w:hAnsi="Acumin Pro" w:cs="Calibri"/>
                          <w:b/>
                          <w:sz w:val="30"/>
                          <w:szCs w:val="30"/>
                        </w:rPr>
                      </w:pPr>
                      <w:bookmarkStart w:id="3" w:name="_Hlk199160758"/>
                      <w:bookmarkStart w:id="4" w:name="_Hlk199160759"/>
                      <w:r>
                        <w:rPr>
                          <w:rFonts w:ascii="Acumin Pro" w:hAnsi="Acumin Pro"/>
                          <w:b/>
                          <w:sz w:val="30"/>
                        </w:rPr>
                        <w:t>Hadkan hubungan anda dengan individu atau akaun tersebut</w:t>
                      </w:r>
                    </w:p>
                    <w:p w14:paraId="3D7EA8BE" w14:textId="77777777" w:rsidR="003C108B" w:rsidRPr="002C6B7A" w:rsidRDefault="003C108B" w:rsidP="00D66184">
                      <w:pPr>
                        <w:spacing w:after="120" w:line="276" w:lineRule="auto"/>
                        <w:rPr>
                          <w:rFonts w:ascii="Acumin Pro" w:eastAsia="Calibri" w:hAnsi="Acumin Pro" w:cs="Calibri"/>
                          <w:sz w:val="22"/>
                          <w:szCs w:val="22"/>
                        </w:rPr>
                      </w:pPr>
                      <w:r w:rsidRPr="003C108B">
                        <w:rPr>
                          <w:rFonts w:ascii="Acumin Pro" w:hAnsi="Acumin Pro"/>
                          <w:b/>
                          <w:bCs/>
                          <w:sz w:val="22"/>
                          <w:szCs w:val="22"/>
                        </w:rPr>
                        <w:t>Panggilan telefon dan mesej teks </w:t>
                      </w:r>
                      <w:r w:rsidRPr="003C108B">
                        <w:rPr>
                          <w:rFonts w:ascii="Acumin Pro" w:hAnsi="Acumin Pro"/>
                          <w:b/>
                          <w:bCs/>
                          <w:sz w:val="22"/>
                          <w:szCs w:val="22"/>
                        </w:rPr>
                        <w:br/>
                      </w:r>
                      <w:r>
                        <w:rPr>
                          <w:rFonts w:ascii="Acumin Pro" w:hAnsi="Acumin Pro"/>
                          <w:sz w:val="22"/>
                        </w:rPr>
                        <w:t>Gunakan tetapan dalam telefon anda untuk 'menyekat hubungan'.  Jika ini tidak berfungsi, sila hubungi syarikat telefon anda untuk menghalangi nombor tersebut. </w:t>
                      </w:r>
                    </w:p>
                    <w:p w14:paraId="3F1C5AF0" w14:textId="6C6377DA" w:rsidR="003C108B" w:rsidRPr="002C6B7A" w:rsidRDefault="003C108B" w:rsidP="00D66184">
                      <w:pPr>
                        <w:spacing w:after="120" w:line="276" w:lineRule="auto"/>
                        <w:rPr>
                          <w:rFonts w:ascii="Acumin Pro" w:eastAsia="Calibri" w:hAnsi="Acumin Pro" w:cs="Calibri"/>
                          <w:sz w:val="22"/>
                          <w:szCs w:val="22"/>
                        </w:rPr>
                      </w:pPr>
                      <w:r>
                        <w:rPr>
                          <w:rFonts w:ascii="Acumin Pro" w:hAnsi="Acumin Pro"/>
                          <w:b/>
                          <w:sz w:val="22"/>
                        </w:rPr>
                        <w:t>Penyalahgunaan atau gangguan dalam talian -</w:t>
                      </w:r>
                      <w:r>
                        <w:rPr>
                          <w:rFonts w:ascii="Acumin Pro" w:hAnsi="Acumin Pro"/>
                          <w:sz w:val="22"/>
                        </w:rPr>
                        <w:t> </w:t>
                      </w:r>
                      <w:r w:rsidRPr="002C6B7A">
                        <w:rPr>
                          <w:rFonts w:ascii="Acumin Pro" w:hAnsi="Acumin Pro"/>
                          <w:sz w:val="22"/>
                          <w:szCs w:val="22"/>
                        </w:rPr>
                        <w:br/>
                      </w:r>
                      <w:r>
                        <w:rPr>
                          <w:rFonts w:ascii="Acumin Pro" w:hAnsi="Acumin Pro"/>
                          <w:sz w:val="22"/>
                        </w:rPr>
                        <w:t xml:space="preserve">Kemas kini tetapan privasi anda. Netsafe menyediakan </w:t>
                      </w:r>
                      <w:hyperlink r:id="rId17" w:tgtFrame="_blank" w:history="1">
                        <w:r>
                          <w:rPr>
                            <w:rStyle w:val="Hyperlink"/>
                            <w:rFonts w:ascii="Acumin Pro" w:hAnsi="Acumin Pro"/>
                            <w:sz w:val="22"/>
                          </w:rPr>
                          <w:t>panduan media sosial</w:t>
                        </w:r>
                      </w:hyperlink>
                      <w:r w:rsidRPr="008821FD">
                        <w:rPr>
                          <w:rStyle w:val="Hyperlink"/>
                        </w:rPr>
                        <w:t xml:space="preserve"> </w:t>
                      </w:r>
                      <w:r>
                        <w:rPr>
                          <w:rFonts w:ascii="Acumin Pro" w:hAnsi="Acumin Pro"/>
                          <w:sz w:val="22"/>
                        </w:rPr>
                        <w:t>yang membantu anda dengan tetapan privasi.  </w:t>
                      </w:r>
                    </w:p>
                    <w:p w14:paraId="5E626124" w14:textId="2670DA78" w:rsidR="003C108B" w:rsidRPr="00DE20B8" w:rsidRDefault="00621649" w:rsidP="00D66184">
                      <w:pPr>
                        <w:spacing w:after="120" w:line="276" w:lineRule="auto"/>
                        <w:rPr>
                          <w:rFonts w:ascii="Acumin Pro" w:hAnsi="Acumin Pro"/>
                          <w:color w:val="000000" w:themeColor="text1"/>
                          <w:sz w:val="22"/>
                          <w:szCs w:val="22"/>
                        </w:rPr>
                      </w:pPr>
                      <w:r>
                        <w:rPr>
                          <w:rFonts w:ascii="Acumin Pro" w:hAnsi="Acumin Pro"/>
                          <w:sz w:val="22"/>
                        </w:rPr>
                        <w:t>Sila laporkan jika</w:t>
                      </w:r>
                      <w:r w:rsidR="00FC274C">
                        <w:rPr>
                          <w:rFonts w:ascii="Acumin Pro" w:hAnsi="Acumin Pro"/>
                          <w:sz w:val="22"/>
                        </w:rPr>
                        <w:t xml:space="preserve"> anda menerima apa-apa yang membuat anda berasa tidak selamat, atau anda merasa diganggu, diintimidasi, atau dibuli. </w:t>
                      </w:r>
                      <w:bookmarkEnd w:id="3"/>
                      <w:bookmarkEnd w:id="4"/>
                    </w:p>
                  </w:txbxContent>
                </v:textbox>
                <w10:wrap anchorx="margin"/>
              </v:shape>
            </w:pict>
          </mc:Fallback>
        </mc:AlternateContent>
      </w:r>
      <w:r w:rsidR="002C6B7A">
        <w:rPr>
          <w:rStyle w:val="Heading1Char"/>
          <w:rFonts w:ascii="Acumin Pro" w:hAnsi="Acumin Pro"/>
          <w:color w:val="00908B"/>
          <w:sz w:val="30"/>
        </w:rPr>
        <w:t>Apa yang perlu dilakukan jika anda telah diganggu atau diancam dalam talian</w:t>
      </w:r>
    </w:p>
    <w:bookmarkEnd w:id="0"/>
    <w:p w14:paraId="305175EE" w14:textId="5CCB0108" w:rsidR="003C108B" w:rsidRDefault="003C108B" w:rsidP="003C108B">
      <w:pPr>
        <w:spacing w:line="276" w:lineRule="auto"/>
        <w:rPr>
          <w:rFonts w:ascii="Acumin Pro" w:eastAsia="Calibri" w:hAnsi="Acumin Pro" w:cs="Calibri"/>
          <w:sz w:val="22"/>
          <w:szCs w:val="22"/>
        </w:rPr>
      </w:pPr>
    </w:p>
    <w:p w14:paraId="5102722F" w14:textId="1C568A37" w:rsidR="003C108B" w:rsidRPr="003C108B" w:rsidRDefault="003C108B" w:rsidP="003C108B">
      <w:pPr>
        <w:spacing w:line="276" w:lineRule="auto"/>
        <w:rPr>
          <w:rFonts w:ascii="Acumin Pro" w:eastAsia="Calibri" w:hAnsi="Acumin Pro" w:cs="Calibri"/>
          <w:sz w:val="22"/>
          <w:szCs w:val="22"/>
        </w:rPr>
      </w:pPr>
    </w:p>
    <w:p w14:paraId="48D10ABD" w14:textId="77777777" w:rsidR="008552E5" w:rsidRDefault="008552E5" w:rsidP="002C6B7A">
      <w:pPr>
        <w:spacing w:line="276" w:lineRule="auto"/>
        <w:rPr>
          <w:rStyle w:val="Heading1Char"/>
          <w:color w:val="00908B"/>
          <w:sz w:val="36"/>
          <w:szCs w:val="36"/>
        </w:rPr>
      </w:pPr>
    </w:p>
    <w:p w14:paraId="641764DD" w14:textId="77777777" w:rsidR="008552E5" w:rsidRPr="008552E5" w:rsidRDefault="008552E5" w:rsidP="002C6B7A">
      <w:pPr>
        <w:spacing w:line="276" w:lineRule="auto"/>
        <w:rPr>
          <w:rStyle w:val="Heading1Char"/>
          <w:color w:val="00908B"/>
          <w:sz w:val="36"/>
          <w:szCs w:val="36"/>
        </w:rPr>
      </w:pPr>
    </w:p>
    <w:p w14:paraId="265C79FA" w14:textId="06A1B4E0" w:rsidR="002C6B7A" w:rsidRDefault="002C6B7A" w:rsidP="00FE6653">
      <w:pPr>
        <w:spacing w:line="276" w:lineRule="auto"/>
        <w:rPr>
          <w:rFonts w:ascii="Acumin Pro" w:eastAsia="Calibri" w:hAnsi="Acumin Pro" w:cs="Calibri"/>
          <w:b/>
          <w:color w:val="00908B"/>
          <w:sz w:val="30"/>
          <w:szCs w:val="30"/>
        </w:rPr>
      </w:pPr>
    </w:p>
    <w:p w14:paraId="1D910629" w14:textId="20E32F7E" w:rsidR="00A03E82" w:rsidRDefault="00A03E82" w:rsidP="00FE6653">
      <w:pPr>
        <w:spacing w:line="276" w:lineRule="auto"/>
        <w:rPr>
          <w:rFonts w:ascii="Acumin Pro" w:eastAsia="Calibri" w:hAnsi="Acumin Pro" w:cs="Calibri"/>
          <w:b/>
          <w:color w:val="00908B"/>
          <w:sz w:val="30"/>
          <w:szCs w:val="30"/>
        </w:rPr>
      </w:pPr>
    </w:p>
    <w:p w14:paraId="54B079C2" w14:textId="2E384832" w:rsidR="00A03E82" w:rsidRDefault="00D66184" w:rsidP="00FE6653">
      <w:pPr>
        <w:spacing w:line="276" w:lineRule="auto"/>
        <w:rPr>
          <w:rFonts w:ascii="Acumin Pro" w:eastAsia="Calibri" w:hAnsi="Acumin Pro" w:cs="Calibri"/>
          <w:b/>
          <w:color w:val="00908B"/>
          <w:sz w:val="30"/>
          <w:szCs w:val="30"/>
        </w:rPr>
      </w:pPr>
      <w:r>
        <w:rPr>
          <w:noProof/>
        </w:rPr>
        <mc:AlternateContent>
          <mc:Choice Requires="wps">
            <w:drawing>
              <wp:anchor distT="0" distB="0" distL="114300" distR="114300" simplePos="0" relativeHeight="251658243" behindDoc="1" locked="0" layoutInCell="1" allowOverlap="1" wp14:anchorId="09B3A3E3" wp14:editId="7380D10C">
                <wp:simplePos x="0" y="0"/>
                <wp:positionH relativeFrom="margin">
                  <wp:posOffset>-62230</wp:posOffset>
                </wp:positionH>
                <wp:positionV relativeFrom="paragraph">
                  <wp:posOffset>328295</wp:posOffset>
                </wp:positionV>
                <wp:extent cx="6162675" cy="1400175"/>
                <wp:effectExtent l="38100" t="38100" r="47625" b="47625"/>
                <wp:wrapNone/>
                <wp:docPr id="687446036" name="Rectangle: Diagonal Corners Rounded 2"/>
                <wp:cNvGraphicFramePr/>
                <a:graphic xmlns:a="http://schemas.openxmlformats.org/drawingml/2006/main">
                  <a:graphicData uri="http://schemas.microsoft.com/office/word/2010/wordprocessingShape">
                    <wps:wsp>
                      <wps:cNvSpPr/>
                      <wps:spPr>
                        <a:xfrm>
                          <a:off x="0" y="0"/>
                          <a:ext cx="6162675" cy="1400175"/>
                        </a:xfrm>
                        <a:prstGeom prst="round2DiagRect">
                          <a:avLst/>
                        </a:prstGeom>
                        <a:solidFill>
                          <a:schemeClr val="accent5">
                            <a:lumMod val="20000"/>
                            <a:lumOff val="80000"/>
                            <a:alpha val="50000"/>
                          </a:scheme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38CA71CA" w14:textId="4E868B22" w:rsidR="008821FD" w:rsidRPr="002D1098" w:rsidRDefault="008821FD" w:rsidP="00D66184">
                            <w:pPr>
                              <w:spacing w:after="120" w:line="276" w:lineRule="auto"/>
                              <w:rPr>
                                <w:rFonts w:ascii="Acumin Pro" w:eastAsia="Calibri" w:hAnsi="Acumin Pro" w:cs="Calibri"/>
                                <w:b/>
                                <w:color w:val="2B1B3A" w:themeColor="accent5" w:themeShade="80"/>
                                <w:sz w:val="30"/>
                                <w:szCs w:val="30"/>
                              </w:rPr>
                            </w:pPr>
                            <w:bookmarkStart w:id="5" w:name="_Hlk199160766"/>
                            <w:r>
                              <w:rPr>
                                <w:rFonts w:ascii="Acumin Pro" w:hAnsi="Acumin Pro"/>
                                <w:b/>
                                <w:color w:val="2B1B3A" w:themeColor="accent5" w:themeShade="80"/>
                                <w:sz w:val="30"/>
                              </w:rPr>
                              <w:t>Melaporkan di platform/laman web/aplikasi di mana ia berlaku</w:t>
                            </w:r>
                          </w:p>
                          <w:p w14:paraId="497C15BE" w14:textId="0356A559" w:rsidR="008821FD" w:rsidRPr="00A03E82" w:rsidRDefault="000A3323" w:rsidP="00D66184">
                            <w:pPr>
                              <w:spacing w:after="120" w:line="276" w:lineRule="auto"/>
                              <w:rPr>
                                <w:rFonts w:ascii="Acumin Pro" w:hAnsi="Acumin Pro"/>
                                <w:color w:val="000000" w:themeColor="text1"/>
                                <w:sz w:val="22"/>
                                <w:szCs w:val="22"/>
                              </w:rPr>
                            </w:pPr>
                            <w:r>
                              <w:rPr>
                                <w:rFonts w:ascii="Acumin Pro" w:hAnsi="Acumin Pro"/>
                                <w:sz w:val="22"/>
                              </w:rPr>
                              <w:t xml:space="preserve">Gunakan ciri pelaporan di laman web, aplikasi, atau platform di mana insiden tersebut berlaku. </w:t>
                            </w:r>
                            <w:hyperlink r:id="rId18" w:history="1">
                              <w:r>
                                <w:rPr>
                                  <w:rStyle w:val="Hyperlink"/>
                                  <w:rFonts w:ascii="Acumin Pro" w:hAnsi="Acumin Pro"/>
                                  <w:sz w:val="22"/>
                                </w:rPr>
                                <w:t>Panduan media sosial</w:t>
                              </w:r>
                            </w:hyperlink>
                            <w:r>
                              <w:rPr>
                                <w:rFonts w:ascii="Acumin Pro" w:hAnsi="Acumin Pro"/>
                                <w:sz w:val="22"/>
                              </w:rPr>
                              <w:t xml:space="preserve"> Netsafe mempunyai maklumat tentang cara melakukan ini</w:t>
                            </w:r>
                            <w:bookmarkEnd w:id="5"/>
                            <w:r>
                              <w:rPr>
                                <w:rFonts w:ascii="Acumin Pro" w:hAnsi="Acumin Pro"/>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3A3E3" id="_x0000_s1027" style="position:absolute;margin-left:-4.9pt;margin-top:25.85pt;width:485.25pt;height:110.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62675,1400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" adj="-11796480,,5400" path="m233367,l6162675,r,l6162675,1166808v,128885,-104482,233367,-233367,233367l,1400175r,l,233367c,104482,104482,,233367,xe" fillcolor="#ddd0e9 [664]" strokecolor="#3a1335" strokeweight="6pt">
                <v:fill opacity="32896f"/>
                <v:stroke joinstyle="miter"/>
                <v:formulas/>
                <v:path arrowok="t" o:connecttype="custom" o:connectlocs="233367,0;6162675,0;6162675,0;6162675,1166808;5929308,1400175;0,1400175;0,1400175;0,233367;233367,0" o:connectangles="0,0,0,0,0,0,0,0,0" textboxrect="0,0,6162675,1400175"/>
                <v:textbox>
                  <w:txbxContent>
                    <w:p w14:paraId="38CA71CA" w14:textId="4E868B22" w:rsidR="008821FD" w:rsidRPr="002D1098" w:rsidRDefault="008821FD" w:rsidP="00D66184">
                      <w:pPr>
                        <w:spacing w:after="120" w:line="276" w:lineRule="auto"/>
                        <w:rPr>
                          <w:rFonts w:ascii="Acumin Pro" w:eastAsia="Calibri" w:hAnsi="Acumin Pro" w:cs="Calibri"/>
                          <w:b/>
                          <w:color w:val="2B1B3A" w:themeColor="accent5" w:themeShade="80"/>
                          <w:sz w:val="30"/>
                          <w:szCs w:val="30"/>
                        </w:rPr>
                      </w:pPr>
                      <w:bookmarkStart w:id="6" w:name="_Hlk199160766"/>
                      <w:r>
                        <w:rPr>
                          <w:rFonts w:ascii="Acumin Pro" w:hAnsi="Acumin Pro"/>
                          <w:b/>
                          <w:color w:val="2B1B3A" w:themeColor="accent5" w:themeShade="80"/>
                          <w:sz w:val="30"/>
                        </w:rPr>
                        <w:t>Melaporkan di platform/laman web/aplikasi di mana ia berlaku</w:t>
                      </w:r>
                    </w:p>
                    <w:p w14:paraId="497C15BE" w14:textId="0356A559" w:rsidR="008821FD" w:rsidRPr="00A03E82" w:rsidRDefault="000A3323" w:rsidP="00D66184">
                      <w:pPr>
                        <w:spacing w:after="120" w:line="276" w:lineRule="auto"/>
                        <w:rPr>
                          <w:rFonts w:ascii="Acumin Pro" w:hAnsi="Acumin Pro"/>
                          <w:color w:val="000000" w:themeColor="text1"/>
                          <w:sz w:val="22"/>
                          <w:szCs w:val="22"/>
                        </w:rPr>
                      </w:pPr>
                      <w:r>
                        <w:rPr>
                          <w:rFonts w:ascii="Acumin Pro" w:hAnsi="Acumin Pro"/>
                          <w:sz w:val="22"/>
                        </w:rPr>
                        <w:t xml:space="preserve">Gunakan ciri pelaporan di laman web, aplikasi, atau platform di mana insiden tersebut berlaku. </w:t>
                      </w:r>
                      <w:hyperlink r:id="rId19" w:history="1">
                        <w:r>
                          <w:rPr>
                            <w:rStyle w:val="Hyperlink"/>
                            <w:rFonts w:ascii="Acumin Pro" w:hAnsi="Acumin Pro"/>
                            <w:sz w:val="22"/>
                          </w:rPr>
                          <w:t>Panduan media sosial</w:t>
                        </w:r>
                      </w:hyperlink>
                      <w:r>
                        <w:rPr>
                          <w:rFonts w:ascii="Acumin Pro" w:hAnsi="Acumin Pro"/>
                          <w:sz w:val="22"/>
                        </w:rPr>
                        <w:t xml:space="preserve"> Netsafe mempunyai maklumat tentang cara melakukan ini</w:t>
                      </w:r>
                      <w:bookmarkEnd w:id="6"/>
                      <w:r>
                        <w:rPr>
                          <w:rFonts w:ascii="Acumin Pro" w:hAnsi="Acumin Pro"/>
                          <w:sz w:val="22"/>
                        </w:rPr>
                        <w:t>.</w:t>
                      </w:r>
                    </w:p>
                  </w:txbxContent>
                </v:textbox>
                <w10:wrap anchorx="margin"/>
              </v:shape>
            </w:pict>
          </mc:Fallback>
        </mc:AlternateContent>
      </w:r>
      <w:r w:rsidR="007C5237">
        <w:rPr>
          <w:noProof/>
        </w:rPr>
        <mc:AlternateContent>
          <mc:Choice Requires="wps">
            <w:drawing>
              <wp:anchor distT="0" distB="0" distL="114300" distR="114300" simplePos="0" relativeHeight="251658242" behindDoc="1" locked="0" layoutInCell="1" allowOverlap="1" wp14:anchorId="1D6E06D1" wp14:editId="77564EA8">
                <wp:simplePos x="0" y="0"/>
                <wp:positionH relativeFrom="margin">
                  <wp:posOffset>0</wp:posOffset>
                </wp:positionH>
                <wp:positionV relativeFrom="paragraph">
                  <wp:posOffset>7268210</wp:posOffset>
                </wp:positionV>
                <wp:extent cx="5760085" cy="1638300"/>
                <wp:effectExtent l="38100" t="38100" r="31115" b="38100"/>
                <wp:wrapNone/>
                <wp:docPr id="683213907" name="Rectangle: Diagonal Corners Rounded 2"/>
                <wp:cNvGraphicFramePr/>
                <a:graphic xmlns:a="http://schemas.openxmlformats.org/drawingml/2006/main">
                  <a:graphicData uri="http://schemas.microsoft.com/office/word/2010/wordprocessingShape">
                    <wps:wsp>
                      <wps:cNvSpPr/>
                      <wps:spPr>
                        <a:xfrm>
                          <a:off x="0" y="0"/>
                          <a:ext cx="5760085" cy="16383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3588AFA4" w14:textId="77777777" w:rsidR="007C5237" w:rsidRDefault="007C5237" w:rsidP="007C5237">
                            <w:pPr>
                              <w:spacing w:line="276" w:lineRule="auto"/>
                              <w:rPr>
                                <w:rFonts w:ascii="Acumin Pro" w:eastAsia="Calibri" w:hAnsi="Acumin Pro" w:cs="Calibri"/>
                                <w:b/>
                                <w:sz w:val="30"/>
                                <w:szCs w:val="30"/>
                              </w:rPr>
                            </w:pPr>
                            <w:r>
                              <w:rPr>
                                <w:rFonts w:ascii="Acumin Pro" w:hAnsi="Acumin Pro"/>
                                <w:b/>
                                <w:sz w:val="30"/>
                              </w:rPr>
                              <w:t xml:space="preserve">Laporkan kepada Netsafe </w:t>
                            </w:r>
                          </w:p>
                          <w:p w14:paraId="57C701EA"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Netsafe boleh memberi anda nasihat dan bantuan mengenai keselamatan dalam talian. </w:t>
                            </w:r>
                          </w:p>
                          <w:p w14:paraId="08A157F6"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Hantar emel ke </w:t>
                            </w:r>
                            <w:hyperlink r:id="rId20" w:history="1">
                              <w:r>
                                <w:rPr>
                                  <w:rStyle w:val="Hyperlink"/>
                                  <w:rFonts w:ascii="Acumin Pro" w:hAnsi="Acumin Pro"/>
                                  <w:sz w:val="22"/>
                                </w:rPr>
                                <w:t>help@netsafe.org.nz</w:t>
                              </w:r>
                            </w:hyperlink>
                            <w:r>
                              <w:rPr>
                                <w:rFonts w:ascii="Acumin Pro" w:hAnsi="Acumin Pro"/>
                                <w:sz w:val="22"/>
                              </w:rPr>
                              <w:t xml:space="preserve"> atau teks ‘Netsafe’ ke 4282 untuk mendapatkan bantuan. </w:t>
                            </w:r>
                          </w:p>
                          <w:p w14:paraId="30B825B3" w14:textId="77777777" w:rsidR="007C5237"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Anda juga boleh meminta bantuan di laman web mereka:</w:t>
                            </w:r>
                            <w:hyperlink r:id="rId21" w:history="1">
                              <w:r>
                                <w:rPr>
                                  <w:rStyle w:val="Hyperlink"/>
                                  <w:rFonts w:ascii="Acumin Pro" w:hAnsi="Acumin Pro"/>
                                  <w:sz w:val="22"/>
                                </w:rPr>
                                <w:t xml:space="preserve"> Hantar permintaan - Netsafe</w:t>
                              </w:r>
                            </w:hyperlink>
                          </w:p>
                          <w:p w14:paraId="238B19BF" w14:textId="77777777" w:rsidR="007C5237" w:rsidRPr="00A03E82" w:rsidRDefault="007C5237" w:rsidP="007C5237">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6E06D1" id="_x0000_s1028" style="position:absolute;margin-left:0;margin-top:572.3pt;width:453.55pt;height:129pt;z-index:-251658238;visibility:visible;mso-wrap-style:square;mso-wrap-distance-left:9pt;mso-wrap-distance-top:0;mso-wrap-distance-right:9pt;mso-wrap-distance-bottom:0;mso-position-horizontal:absolute;mso-position-horizontal-relative:margin;mso-position-vertical:absolute;mso-position-vertical-relative:text;v-text-anchor:middle" coordsize="5760085,163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" adj="-11796480,,5400" path="m273055,l5760085,r,l5760085,1365245v,150804,-122251,273055,-273055,273055l,1638300r,l,273055c,122251,122251,,273055,xe" fillcolor="#a73138" strokecolor="#a73138" strokeweight="6pt">
                <v:fill opacity="13107f"/>
                <v:stroke joinstyle="miter"/>
                <v:formulas/>
                <v:path arrowok="t" o:connecttype="custom" o:connectlocs="273055,0;5760085,0;5760085,0;5760085,1365245;5487030,1638300;0,1638300;0,1638300;0,273055;273055,0" o:connectangles="0,0,0,0,0,0,0,0,0" textboxrect="0,0,5760085,1638300"/>
                <v:textbox>
                  <w:txbxContent>
                    <w:p w14:paraId="3588AFA4" w14:textId="77777777" w:rsidR="007C5237" w:rsidRDefault="007C5237" w:rsidP="007C5237">
                      <w:pPr>
                        <w:spacing w:line="276" w:lineRule="auto"/>
                        <w:rPr>
                          <w:rFonts w:ascii="Acumin Pro" w:eastAsia="Calibri" w:hAnsi="Acumin Pro" w:cs="Calibri"/>
                          <w:b/>
                          <w:sz w:val="30"/>
                          <w:szCs w:val="30"/>
                        </w:rPr>
                      </w:pPr>
                      <w:r>
                        <w:rPr>
                          <w:rFonts w:ascii="Acumin Pro" w:hAnsi="Acumin Pro"/>
                          <w:b/>
                          <w:sz w:val="30"/>
                        </w:rPr>
                        <w:t xml:space="preserve">Laporkan kepada Netsafe </w:t>
                      </w:r>
                    </w:p>
                    <w:p w14:paraId="57C701EA"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Netsafe boleh memberi anda nasihat dan bantuan mengenai keselamatan dalam talian. </w:t>
                      </w:r>
                    </w:p>
                    <w:p w14:paraId="08A157F6"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Hantar emel ke </w:t>
                      </w:r>
                      <w:hyperlink r:id="rId22" w:history="1">
                        <w:r>
                          <w:rPr>
                            <w:rStyle w:val="Hyperlink"/>
                            <w:rFonts w:ascii="Acumin Pro" w:hAnsi="Acumin Pro"/>
                            <w:sz w:val="22"/>
                          </w:rPr>
                          <w:t>help@netsafe.org.nz</w:t>
                        </w:r>
                      </w:hyperlink>
                      <w:r>
                        <w:rPr>
                          <w:rFonts w:ascii="Acumin Pro" w:hAnsi="Acumin Pro"/>
                          <w:sz w:val="22"/>
                        </w:rPr>
                        <w:t xml:space="preserve"> atau teks ‘Netsafe’ ke 4282 untuk mendapatkan bantuan. </w:t>
                      </w:r>
                    </w:p>
                    <w:p w14:paraId="30B825B3" w14:textId="77777777" w:rsidR="007C5237"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Anda juga boleh meminta bantuan di laman web mereka:</w:t>
                      </w:r>
                      <w:hyperlink r:id="rId23" w:history="1">
                        <w:r>
                          <w:rPr>
                            <w:rStyle w:val="Hyperlink"/>
                            <w:rFonts w:ascii="Acumin Pro" w:hAnsi="Acumin Pro"/>
                            <w:sz w:val="22"/>
                          </w:rPr>
                          <w:t xml:space="preserve"> Hantar permintaan - Netsafe</w:t>
                        </w:r>
                      </w:hyperlink>
                    </w:p>
                    <w:p w14:paraId="238B19BF" w14:textId="77777777" w:rsidR="007C5237" w:rsidRPr="00A03E82" w:rsidRDefault="007C5237" w:rsidP="007C5237">
                      <w:pPr>
                        <w:spacing w:line="276" w:lineRule="auto"/>
                        <w:rPr>
                          <w:rFonts w:ascii="Acumin Pro" w:hAnsi="Acumin Pro"/>
                          <w:color w:val="000000" w:themeColor="text1"/>
                          <w:sz w:val="22"/>
                          <w:szCs w:val="22"/>
                        </w:rPr>
                      </w:pPr>
                    </w:p>
                  </w:txbxContent>
                </v:textbox>
                <w10:wrap anchorx="margin"/>
              </v:shape>
            </w:pict>
          </mc:Fallback>
        </mc:AlternateContent>
      </w:r>
    </w:p>
    <w:p w14:paraId="4392B754" w14:textId="507B88B4" w:rsidR="00A03E82" w:rsidRDefault="00A03E82" w:rsidP="00FE6653">
      <w:pPr>
        <w:spacing w:line="276" w:lineRule="auto"/>
        <w:rPr>
          <w:rFonts w:ascii="Acumin Pro" w:eastAsia="Calibri" w:hAnsi="Acumin Pro" w:cs="Calibri"/>
          <w:b/>
          <w:color w:val="00908B"/>
          <w:sz w:val="30"/>
          <w:szCs w:val="30"/>
        </w:rPr>
      </w:pPr>
    </w:p>
    <w:p w14:paraId="20D7C428" w14:textId="77777777" w:rsidR="00A03E82" w:rsidRDefault="00A03E82" w:rsidP="00FE6653">
      <w:pPr>
        <w:spacing w:line="276" w:lineRule="auto"/>
        <w:rPr>
          <w:rFonts w:ascii="Acumin Pro" w:eastAsia="Calibri" w:hAnsi="Acumin Pro" w:cs="Calibri"/>
          <w:b/>
          <w:color w:val="00908B"/>
          <w:sz w:val="30"/>
          <w:szCs w:val="30"/>
        </w:rPr>
      </w:pPr>
    </w:p>
    <w:p w14:paraId="14DACB57" w14:textId="5D94CFE5" w:rsidR="00A03E82" w:rsidRDefault="00102D50" w:rsidP="008821FD">
      <w:pPr>
        <w:tabs>
          <w:tab w:val="left" w:pos="1084"/>
        </w:tabs>
        <w:spacing w:line="276" w:lineRule="auto"/>
        <w:rPr>
          <w:rFonts w:ascii="Acumin Pro" w:eastAsia="Calibri" w:hAnsi="Acumin Pro" w:cs="Calibri"/>
          <w:b/>
          <w:color w:val="00908B"/>
          <w:sz w:val="30"/>
          <w:szCs w:val="30"/>
        </w:rPr>
      </w:pPr>
      <w:r>
        <w:rPr>
          <w:noProof/>
        </w:rPr>
        <w:lastRenderedPageBreak/>
        <mc:AlternateContent>
          <mc:Choice Requires="wps">
            <w:drawing>
              <wp:anchor distT="0" distB="0" distL="114300" distR="114300" simplePos="0" relativeHeight="251658246" behindDoc="1" locked="0" layoutInCell="1" allowOverlap="1" wp14:anchorId="1553D275" wp14:editId="1599AF36">
                <wp:simplePos x="0" y="0"/>
                <wp:positionH relativeFrom="margin">
                  <wp:posOffset>-138430</wp:posOffset>
                </wp:positionH>
                <wp:positionV relativeFrom="paragraph">
                  <wp:posOffset>52070</wp:posOffset>
                </wp:positionV>
                <wp:extent cx="6036310" cy="8858250"/>
                <wp:effectExtent l="38100" t="38100" r="40640" b="38100"/>
                <wp:wrapNone/>
                <wp:docPr id="1760266112" name="Rectangle: Diagonal Corners Rounded 2"/>
                <wp:cNvGraphicFramePr/>
                <a:graphic xmlns:a="http://schemas.openxmlformats.org/drawingml/2006/main">
                  <a:graphicData uri="http://schemas.microsoft.com/office/word/2010/wordprocessingShape">
                    <wps:wsp>
                      <wps:cNvSpPr/>
                      <wps:spPr>
                        <a:xfrm>
                          <a:off x="0" y="0"/>
                          <a:ext cx="6036310" cy="885825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2AF890B8" w14:textId="77777777" w:rsidR="00810E8B" w:rsidRPr="00A46669" w:rsidRDefault="00810E8B" w:rsidP="00D66184">
                            <w:pPr>
                              <w:spacing w:after="120" w:line="276" w:lineRule="auto"/>
                              <w:rPr>
                                <w:rFonts w:ascii="Acumin Pro" w:eastAsia="Calibri" w:hAnsi="Acumin Pro" w:cs="Calibri"/>
                                <w:b/>
                                <w:color w:val="A73138"/>
                                <w:sz w:val="30"/>
                                <w:szCs w:val="30"/>
                              </w:rPr>
                            </w:pPr>
                            <w:bookmarkStart w:id="7" w:name="_Hlk199157680"/>
                            <w:bookmarkStart w:id="8" w:name="_Hlk199157681"/>
                            <w:r>
                              <w:rPr>
                                <w:rFonts w:ascii="Acumin Pro" w:hAnsi="Acumin Pro"/>
                                <w:b/>
                                <w:color w:val="A73138"/>
                                <w:sz w:val="30"/>
                              </w:rPr>
                              <w:t xml:space="preserve">Laporkan kepada Netsafe </w:t>
                            </w:r>
                          </w:p>
                          <w:p w14:paraId="232A32DE" w14:textId="029F6A6F" w:rsidR="00810E8B" w:rsidRPr="0006663C" w:rsidRDefault="002A3C7F" w:rsidP="00D66184">
                            <w:pPr>
                              <w:spacing w:after="120" w:line="276" w:lineRule="auto"/>
                              <w:rPr>
                                <w:rFonts w:ascii="Acumin Pro" w:eastAsia="Calibri" w:hAnsi="Acumin Pro" w:cs="Calibri"/>
                                <w:sz w:val="22"/>
                                <w:szCs w:val="22"/>
                              </w:rPr>
                            </w:pPr>
                            <w:r>
                              <w:rPr>
                                <w:rFonts w:ascii="Acumin Pro" w:hAnsi="Acumin Pro"/>
                                <w:sz w:val="22"/>
                              </w:rPr>
                              <w:t xml:space="preserve">Anda boleh melaporkan kandungan yang membahayakan kepada Netsafe: </w:t>
                            </w:r>
                            <w:r w:rsidR="00D66184">
                              <w:rPr>
                                <w:rFonts w:ascii="Acumin Pro" w:hAnsi="Acumin Pro"/>
                                <w:sz w:val="22"/>
                              </w:rPr>
                              <w:br/>
                            </w:r>
                            <w:hyperlink r:id="rId24" w:history="1">
                              <w:r>
                                <w:rPr>
                                  <w:rStyle w:val="Hyperlink"/>
                                  <w:rFonts w:ascii="Acumin Pro" w:hAnsi="Acumin Pro"/>
                                  <w:sz w:val="22"/>
                                </w:rPr>
                                <w:t>Hantar permohonan – Netsafe</w:t>
                              </w:r>
                            </w:hyperlink>
                            <w:r w:rsidR="00BC7ABC">
                              <w:t>.</w:t>
                            </w:r>
                            <w:r w:rsidR="00BC7ABC">
                              <w:br/>
                            </w:r>
                            <w:r>
                              <w:rPr>
                                <w:rFonts w:ascii="Acumin Pro" w:hAnsi="Acumin Pro"/>
                                <w:sz w:val="22"/>
                              </w:rPr>
                              <w:t xml:space="preserve">Netsafe juga boleh memberi anda sokongan, nasihat dan bantuan mengenai keselamatan dalam talian. Emel </w:t>
                            </w:r>
                            <w:hyperlink r:id="rId25" w:history="1">
                              <w:r>
                                <w:rPr>
                                  <w:rStyle w:val="Hyperlink"/>
                                  <w:rFonts w:ascii="Acumin Pro" w:hAnsi="Acumin Pro"/>
                                  <w:sz w:val="22"/>
                                </w:rPr>
                                <w:t>help@netsafe.org.nz</w:t>
                              </w:r>
                            </w:hyperlink>
                            <w:r>
                              <w:rPr>
                                <w:rFonts w:ascii="Acumin Pro" w:hAnsi="Acumin Pro"/>
                                <w:sz w:val="22"/>
                              </w:rPr>
                              <w:t xml:space="preserve"> atau teks 'Netsafe' kepada 4282 untuk mendapatkan bantuan. </w:t>
                            </w:r>
                          </w:p>
                          <w:p w14:paraId="618E358B" w14:textId="77777777" w:rsidR="00810E8B" w:rsidRPr="00A46669" w:rsidRDefault="00810E8B" w:rsidP="00D66184">
                            <w:pPr>
                              <w:spacing w:after="120"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Laporkan kepada Polis </w:t>
                            </w:r>
                          </w:p>
                          <w:p w14:paraId="27A8ED77" w14:textId="77777777" w:rsidR="00810E8B" w:rsidRPr="002C6B7A" w:rsidRDefault="00810E8B" w:rsidP="00D66184">
                            <w:pPr>
                              <w:spacing w:after="120" w:line="276" w:lineRule="auto"/>
                              <w:rPr>
                                <w:rFonts w:ascii="Acumin Pro" w:eastAsia="Calibri" w:hAnsi="Acumin Pro" w:cs="Calibri"/>
                                <w:sz w:val="22"/>
                                <w:szCs w:val="22"/>
                              </w:rPr>
                            </w:pPr>
                            <w:r>
                              <w:rPr>
                                <w:rFonts w:ascii="Acumin Pro" w:hAnsi="Acumin Pro"/>
                                <w:sz w:val="22"/>
                              </w:rPr>
                              <w:t xml:space="preserve">Jika anda dalam bahaya, hubungi Polis segera dengan menelefon 111. </w:t>
                            </w:r>
                          </w:p>
                          <w:p w14:paraId="16AAAB26" w14:textId="77777777" w:rsidR="00810E8B" w:rsidRPr="002C6B7A" w:rsidRDefault="00810E8B" w:rsidP="00D66184">
                            <w:pPr>
                              <w:spacing w:after="120" w:line="276" w:lineRule="auto"/>
                              <w:rPr>
                                <w:rFonts w:ascii="Acumin Pro" w:eastAsia="Calibri" w:hAnsi="Acumin Pro" w:cs="Calibri"/>
                                <w:sz w:val="22"/>
                                <w:szCs w:val="22"/>
                              </w:rPr>
                            </w:pPr>
                            <w:r>
                              <w:rPr>
                                <w:rFonts w:ascii="Acumin Pro" w:hAnsi="Acumin Pro"/>
                                <w:sz w:val="22"/>
                              </w:rPr>
                              <w:t xml:space="preserve">Jika ia bukan kecemasan, anda boleh menghubungi Polis dengan: </w:t>
                            </w:r>
                          </w:p>
                          <w:p w14:paraId="2C749E22" w14:textId="77777777" w:rsidR="00810E8B" w:rsidRPr="002C6B7A" w:rsidRDefault="00810E8B" w:rsidP="00D66184">
                            <w:pPr>
                              <w:pStyle w:val="ListParagraph"/>
                              <w:numPr>
                                <w:ilvl w:val="0"/>
                                <w:numId w:val="34"/>
                              </w:numPr>
                              <w:spacing w:before="120" w:after="120" w:line="276" w:lineRule="auto"/>
                              <w:rPr>
                                <w:rFonts w:ascii="Acumin Pro" w:eastAsia="Calibri" w:hAnsi="Acumin Pro" w:cs="Calibri"/>
                                <w:sz w:val="22"/>
                                <w:szCs w:val="22"/>
                              </w:rPr>
                            </w:pPr>
                            <w:r>
                              <w:rPr>
                                <w:rFonts w:ascii="Acumin Pro" w:hAnsi="Acumin Pro"/>
                                <w:sz w:val="22"/>
                              </w:rPr>
                              <w:t xml:space="preserve">Gunakan </w:t>
                            </w:r>
                            <w:r w:rsidRPr="00DE20B8">
                              <w:rPr>
                                <w:rStyle w:val="Hyperlink"/>
                                <w:rFonts w:ascii="Arial" w:hAnsi="Arial"/>
                                <w:sz w:val="22"/>
                                <w:szCs w:val="22"/>
                              </w:rPr>
                              <w:t>borang dalam talian</w:t>
                            </w:r>
                            <w:hyperlink r:id="rId26" w:history="1"/>
                            <w:r w:rsidRPr="00DE20B8">
                              <w:rPr>
                                <w:rStyle w:val="Hyperlink"/>
                                <w:rFonts w:ascii="Arial" w:hAnsi="Arial"/>
                                <w:sz w:val="22"/>
                                <w:szCs w:val="22"/>
                              </w:rPr>
                              <w:t>105</w:t>
                            </w:r>
                            <w:r>
                              <w:rPr>
                                <w:rFonts w:ascii="Acumin Pro" w:hAnsi="Acumin Pro"/>
                                <w:sz w:val="22"/>
                              </w:rPr>
                              <w:t xml:space="preserve"> </w:t>
                            </w:r>
                          </w:p>
                          <w:p w14:paraId="10E34337" w14:textId="77777777" w:rsidR="00810E8B" w:rsidRPr="002C6B7A" w:rsidRDefault="00810E8B" w:rsidP="00D66184">
                            <w:pPr>
                              <w:pStyle w:val="ListParagraph"/>
                              <w:numPr>
                                <w:ilvl w:val="0"/>
                                <w:numId w:val="34"/>
                              </w:numPr>
                              <w:spacing w:before="120" w:after="120" w:line="276" w:lineRule="auto"/>
                              <w:rPr>
                                <w:rFonts w:ascii="Acumin Pro" w:eastAsia="Calibri" w:hAnsi="Acumin Pro" w:cs="Calibri"/>
                                <w:sz w:val="22"/>
                                <w:szCs w:val="22"/>
                              </w:rPr>
                            </w:pPr>
                            <w:r w:rsidRPr="00621649">
                              <w:rPr>
                                <w:rFonts w:ascii="Acumin Pro" w:hAnsi="Acumin Pro"/>
                                <w:sz w:val="22"/>
                              </w:rPr>
                              <w:t> Menghubungi </w:t>
                            </w:r>
                            <w:hyperlink r:id="rId27" w:history="1">
                              <w:r>
                                <w:rPr>
                                  <w:rStyle w:val="Hyperlink"/>
                                  <w:rFonts w:ascii="Acumin Pro" w:hAnsi="Acumin Pro"/>
                                  <w:sz w:val="22"/>
                                </w:rPr>
                                <w:t>105</w:t>
                              </w:r>
                            </w:hyperlink>
                            <w:r w:rsidRPr="002C6B7A">
                              <w:rPr>
                                <w:rFonts w:ascii="Arial" w:hAnsi="Arial"/>
                                <w:sz w:val="22"/>
                                <w:szCs w:val="22"/>
                              </w:rPr>
                              <w:t> </w:t>
                            </w:r>
                            <w:r>
                              <w:rPr>
                                <w:rFonts w:ascii="Acumin Pro" w:hAnsi="Acumin Pro"/>
                                <w:sz w:val="22"/>
                              </w:rPr>
                              <w:t xml:space="preserve">dari mana-mana telefon mudah alih atau talian tetap, perkhidmatan ini adalah percuma dan tersedia 24/7 di seluruh negara. </w:t>
                            </w:r>
                          </w:p>
                          <w:p w14:paraId="799645AE" w14:textId="77777777" w:rsidR="00810E8B" w:rsidRPr="009F2996" w:rsidRDefault="00810E8B" w:rsidP="00D66184">
                            <w:pPr>
                              <w:spacing w:after="120" w:line="276" w:lineRule="auto"/>
                              <w:rPr>
                                <w:rFonts w:ascii="Acumin Pro" w:eastAsia="Calibri" w:hAnsi="Acumin Pro" w:cs="Calibri"/>
                                <w:b/>
                                <w:bCs/>
                                <w:sz w:val="22"/>
                                <w:szCs w:val="22"/>
                              </w:rPr>
                            </w:pPr>
                            <w:r w:rsidRPr="002C6B7A">
                              <w:rPr>
                                <w:rFonts w:ascii="Acumin Pro" w:hAnsi="Acumin Pro"/>
                                <w:sz w:val="22"/>
                                <w:szCs w:val="22"/>
                              </w:rPr>
                              <w:t xml:space="preserve">Borang 105 meminta beberapa maklumat peribadi anda untuk membantu Polis memproses laporan anda dan mengikuti perkembangan anda. </w:t>
                            </w:r>
                            <w:r>
                              <w:rPr>
                                <w:rFonts w:ascii="Acumin Pro" w:hAnsi="Acumin Pro"/>
                                <w:b/>
                                <w:sz w:val="22"/>
                              </w:rPr>
                              <w:t>Polis hanya menggunakan maklumat ini untuk tujuan yang dibenarkan.</w:t>
                            </w:r>
                          </w:p>
                          <w:p w14:paraId="14FC26F7" w14:textId="77777777" w:rsidR="00810E8B" w:rsidRPr="00127C7A" w:rsidRDefault="00810E8B" w:rsidP="00D66184">
                            <w:pPr>
                              <w:spacing w:after="120"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Laporkan kepada NZSIS</w:t>
                            </w:r>
                          </w:p>
                          <w:p w14:paraId="286F83DC" w14:textId="428C806D" w:rsidR="00810E8B" w:rsidRPr="00062DA7" w:rsidRDefault="00810E8B" w:rsidP="00D66184">
                            <w:pPr>
                              <w:spacing w:after="120" w:line="276" w:lineRule="auto"/>
                              <w:rPr>
                                <w:rFonts w:ascii="Acumin Pro" w:hAnsi="Acumin Pro"/>
                                <w:sz w:val="22"/>
                                <w:szCs w:val="22"/>
                              </w:rPr>
                            </w:pPr>
                            <w:r>
                              <w:rPr>
                                <w:rFonts w:ascii="Acumin Pro" w:hAnsi="Acumin Pro"/>
                                <w:sz w:val="22"/>
                              </w:rPr>
                              <w:t>Jika anda mengesyaki bahawa sebuah negara asing berada di belakang penyalahgunaan atau gangguan ini, anda boleh melaporkan perkara ini kepada NZSIS menggunakan ruang selamat mereka - </w:t>
                            </w:r>
                            <w:hyperlink r:id="rId28" w:anchor="pb6zx0vrt4jibuhfjz4cj1dj6" w:tgtFrame="_blank" w:history="1">
                              <w:r>
                                <w:rPr>
                                  <w:rStyle w:val="Hyperlink"/>
                                  <w:rFonts w:ascii="Acumin Pro" w:hAnsi="Acumin Pro"/>
                                  <w:sz w:val="22"/>
                                </w:rPr>
                                <w:t>borang dalam talian</w:t>
                              </w:r>
                            </w:hyperlink>
                            <w:r>
                              <w:rPr>
                                <w:rFonts w:ascii="Acumin Pro" w:hAnsi="Acumin Pro"/>
                                <w:sz w:val="22"/>
                              </w:rPr>
                              <w:t>.</w:t>
                            </w:r>
                            <w:r w:rsidRPr="00CC1F79">
                              <w:rPr>
                                <w:rFonts w:ascii="Acumin Pro" w:hAnsi="Acumin Pro"/>
                                <w:sz w:val="22"/>
                                <w:szCs w:val="22"/>
                              </w:rPr>
                              <w:br/>
                            </w:r>
                            <w:r w:rsidRPr="00CC1F79">
                              <w:rPr>
                                <w:rFonts w:ascii="Acumin Pro" w:hAnsi="Acumin Pro"/>
                                <w:sz w:val="22"/>
                                <w:szCs w:val="22"/>
                              </w:rPr>
                              <w:br/>
                            </w:r>
                            <w:r>
                              <w:rPr>
                                <w:rFonts w:ascii="Acumin Pro" w:hAnsi="Acumin Pro"/>
                                <w:sz w:val="22"/>
                              </w:rPr>
                              <w:t>Anda tidak perlu memberikan maklumat peribadi seperti nama, nombor telefon, atau butiran hubungan anda jika anda tidak mahu. Anda juga boleh mengisi borang dalam bahasa anda sendiri. Semua maklumat yang anda berikan</w:t>
                            </w:r>
                            <w:r w:rsidRPr="009F2996">
                              <w:rPr>
                                <w:rFonts w:ascii="Acumin Pro" w:hAnsi="Acumin Pro"/>
                                <w:b/>
                                <w:bCs/>
                                <w:sz w:val="22"/>
                                <w:szCs w:val="22"/>
                              </w:rPr>
                              <w:t xml:space="preserve"> adalah sulit dan dilindungi</w:t>
                            </w:r>
                            <w:r>
                              <w:rPr>
                                <w:rFonts w:ascii="Acumin Pro" w:hAnsi="Acumin Pro"/>
                                <w:sz w:val="22"/>
                              </w:rPr>
                              <w:t>.</w:t>
                            </w:r>
                            <w:r>
                              <w:rPr>
                                <w:rFonts w:ascii="Acumin Pro" w:hAnsi="Acumin Pro"/>
                                <w:sz w:val="22"/>
                                <w:szCs w:val="22"/>
                              </w:rPr>
                              <w:br/>
                            </w:r>
                            <w:r>
                              <w:rPr>
                                <w:rFonts w:ascii="Acumin Pro" w:hAnsi="Acumin Pro"/>
                                <w:sz w:val="22"/>
                                <w:szCs w:val="22"/>
                              </w:rPr>
                              <w:br/>
                            </w:r>
                            <w:r>
                              <w:rPr>
                                <w:rFonts w:ascii="Acumin Pro" w:hAnsi="Acumin Pro"/>
                                <w:sz w:val="22"/>
                              </w:rPr>
                              <w:t>Jika anda ingin bercakap dengan seseorang di NZSIS, anda boleh menghubungi mereka di  </w:t>
                            </w:r>
                            <w:hyperlink r:id="rId29" w:history="1">
                              <w:r>
                                <w:rPr>
                                  <w:rStyle w:val="Hyperlink"/>
                                  <w:rFonts w:ascii="Acumin Pro" w:hAnsi="Acumin Pro"/>
                                  <w:sz w:val="22"/>
                                </w:rPr>
                                <w:t>+64 4 472 6170</w:t>
                              </w:r>
                            </w:hyperlink>
                            <w:r>
                              <w:rPr>
                                <w:rFonts w:ascii="Acumin Pro" w:hAnsi="Acumin Pro"/>
                                <w:sz w:val="22"/>
                              </w:rPr>
                              <w:t> atau </w:t>
                            </w:r>
                            <w:hyperlink r:id="rId30" w:history="1">
                              <w:r>
                                <w:rPr>
                                  <w:rStyle w:val="Hyperlink"/>
                                  <w:rFonts w:ascii="Acumin Pro" w:hAnsi="Acumin Pro"/>
                                  <w:sz w:val="22"/>
                                </w:rPr>
                                <w:t>0800 747 224</w:t>
                              </w:r>
                            </w:hyperlink>
                            <w:r>
                              <w:rPr>
                                <w:rFonts w:ascii="Acumin Pro" w:hAnsi="Acumin Pro"/>
                                <w:sz w:val="22"/>
                              </w:rPr>
                              <w:t>.</w:t>
                            </w:r>
                            <w:bookmarkEnd w:id="7"/>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3D275" id="_x0000_s1029" style="position:absolute;margin-left:-10.9pt;margin-top:4.1pt;width:475.3pt;height:697.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36310,8858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" adj="-11796480,,5400" path="m1006072,l6036310,r,l6036310,7852178v,555638,-450434,1006072,-1006072,1006072l,8858250r,l,1006072c,450434,450434,,1006072,xe" fillcolor="#a73138" strokecolor="#a73138" strokeweight="6pt">
                <v:fill opacity="13107f"/>
                <v:stroke joinstyle="miter"/>
                <v:formulas/>
                <v:path arrowok="t" o:connecttype="custom" o:connectlocs="1006072,0;6036310,0;6036310,0;6036310,7852178;5030238,8858250;0,8858250;0,8858250;0,1006072;1006072,0" o:connectangles="0,0,0,0,0,0,0,0,0" textboxrect="0,0,6036310,8858250"/>
                <v:textbox>
                  <w:txbxContent>
                    <w:p w14:paraId="2AF890B8" w14:textId="77777777" w:rsidR="00810E8B" w:rsidRPr="00A46669" w:rsidRDefault="00810E8B" w:rsidP="00D66184">
                      <w:pPr>
                        <w:spacing w:after="120" w:line="276" w:lineRule="auto"/>
                        <w:rPr>
                          <w:rFonts w:ascii="Acumin Pro" w:eastAsia="Calibri" w:hAnsi="Acumin Pro" w:cs="Calibri"/>
                          <w:b/>
                          <w:color w:val="A73138"/>
                          <w:sz w:val="30"/>
                          <w:szCs w:val="30"/>
                        </w:rPr>
                      </w:pPr>
                      <w:bookmarkStart w:id="9" w:name="_Hlk199157680"/>
                      <w:bookmarkStart w:id="10" w:name="_Hlk199157681"/>
                      <w:r>
                        <w:rPr>
                          <w:rFonts w:ascii="Acumin Pro" w:hAnsi="Acumin Pro"/>
                          <w:b/>
                          <w:color w:val="A73138"/>
                          <w:sz w:val="30"/>
                        </w:rPr>
                        <w:t xml:space="preserve">Laporkan kepada Netsafe </w:t>
                      </w:r>
                    </w:p>
                    <w:p w14:paraId="232A32DE" w14:textId="029F6A6F" w:rsidR="00810E8B" w:rsidRPr="0006663C" w:rsidRDefault="002A3C7F" w:rsidP="00D66184">
                      <w:pPr>
                        <w:spacing w:after="120" w:line="276" w:lineRule="auto"/>
                        <w:rPr>
                          <w:rFonts w:ascii="Acumin Pro" w:eastAsia="Calibri" w:hAnsi="Acumin Pro" w:cs="Calibri"/>
                          <w:sz w:val="22"/>
                          <w:szCs w:val="22"/>
                        </w:rPr>
                      </w:pPr>
                      <w:r>
                        <w:rPr>
                          <w:rFonts w:ascii="Acumin Pro" w:hAnsi="Acumin Pro"/>
                          <w:sz w:val="22"/>
                        </w:rPr>
                        <w:t xml:space="preserve">Anda boleh melaporkan kandungan yang membahayakan kepada Netsafe: </w:t>
                      </w:r>
                      <w:r w:rsidR="00D66184">
                        <w:rPr>
                          <w:rFonts w:ascii="Acumin Pro" w:hAnsi="Acumin Pro"/>
                          <w:sz w:val="22"/>
                        </w:rPr>
                        <w:br/>
                      </w:r>
                      <w:hyperlink r:id="rId31" w:history="1">
                        <w:r>
                          <w:rPr>
                            <w:rStyle w:val="Hyperlink"/>
                            <w:rFonts w:ascii="Acumin Pro" w:hAnsi="Acumin Pro"/>
                            <w:sz w:val="22"/>
                          </w:rPr>
                          <w:t>Hantar permohonan – Netsafe</w:t>
                        </w:r>
                      </w:hyperlink>
                      <w:r w:rsidR="00BC7ABC">
                        <w:t>.</w:t>
                      </w:r>
                      <w:r w:rsidR="00BC7ABC">
                        <w:br/>
                      </w:r>
                      <w:r>
                        <w:rPr>
                          <w:rFonts w:ascii="Acumin Pro" w:hAnsi="Acumin Pro"/>
                          <w:sz w:val="22"/>
                        </w:rPr>
                        <w:t xml:space="preserve">Netsafe juga boleh memberi anda sokongan, nasihat dan bantuan mengenai keselamatan dalam talian. Emel </w:t>
                      </w:r>
                      <w:hyperlink r:id="rId32" w:history="1">
                        <w:r>
                          <w:rPr>
                            <w:rStyle w:val="Hyperlink"/>
                            <w:rFonts w:ascii="Acumin Pro" w:hAnsi="Acumin Pro"/>
                            <w:sz w:val="22"/>
                          </w:rPr>
                          <w:t>help@netsafe.org.nz</w:t>
                        </w:r>
                      </w:hyperlink>
                      <w:r>
                        <w:rPr>
                          <w:rFonts w:ascii="Acumin Pro" w:hAnsi="Acumin Pro"/>
                          <w:sz w:val="22"/>
                        </w:rPr>
                        <w:t xml:space="preserve"> atau teks 'Netsafe' kepada 4282 untuk mendapatkan bantuan. </w:t>
                      </w:r>
                    </w:p>
                    <w:p w14:paraId="618E358B" w14:textId="77777777" w:rsidR="00810E8B" w:rsidRPr="00A46669" w:rsidRDefault="00810E8B" w:rsidP="00D66184">
                      <w:pPr>
                        <w:spacing w:after="120"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Laporkan kepada Polis </w:t>
                      </w:r>
                    </w:p>
                    <w:p w14:paraId="27A8ED77" w14:textId="77777777" w:rsidR="00810E8B" w:rsidRPr="002C6B7A" w:rsidRDefault="00810E8B" w:rsidP="00D66184">
                      <w:pPr>
                        <w:spacing w:after="120" w:line="276" w:lineRule="auto"/>
                        <w:rPr>
                          <w:rFonts w:ascii="Acumin Pro" w:eastAsia="Calibri" w:hAnsi="Acumin Pro" w:cs="Calibri"/>
                          <w:sz w:val="22"/>
                          <w:szCs w:val="22"/>
                        </w:rPr>
                      </w:pPr>
                      <w:r>
                        <w:rPr>
                          <w:rFonts w:ascii="Acumin Pro" w:hAnsi="Acumin Pro"/>
                          <w:sz w:val="22"/>
                        </w:rPr>
                        <w:t xml:space="preserve">Jika anda dalam bahaya, hubungi Polis segera dengan menelefon 111. </w:t>
                      </w:r>
                    </w:p>
                    <w:p w14:paraId="16AAAB26" w14:textId="77777777" w:rsidR="00810E8B" w:rsidRPr="002C6B7A" w:rsidRDefault="00810E8B" w:rsidP="00D66184">
                      <w:pPr>
                        <w:spacing w:after="120" w:line="276" w:lineRule="auto"/>
                        <w:rPr>
                          <w:rFonts w:ascii="Acumin Pro" w:eastAsia="Calibri" w:hAnsi="Acumin Pro" w:cs="Calibri"/>
                          <w:sz w:val="22"/>
                          <w:szCs w:val="22"/>
                        </w:rPr>
                      </w:pPr>
                      <w:r>
                        <w:rPr>
                          <w:rFonts w:ascii="Acumin Pro" w:hAnsi="Acumin Pro"/>
                          <w:sz w:val="22"/>
                        </w:rPr>
                        <w:t xml:space="preserve">Jika ia bukan kecemasan, anda boleh menghubungi Polis dengan: </w:t>
                      </w:r>
                    </w:p>
                    <w:p w14:paraId="2C749E22" w14:textId="77777777" w:rsidR="00810E8B" w:rsidRPr="002C6B7A" w:rsidRDefault="00810E8B" w:rsidP="00D66184">
                      <w:pPr>
                        <w:pStyle w:val="ListParagraph"/>
                        <w:numPr>
                          <w:ilvl w:val="0"/>
                          <w:numId w:val="34"/>
                        </w:numPr>
                        <w:spacing w:before="120" w:after="120" w:line="276" w:lineRule="auto"/>
                        <w:rPr>
                          <w:rFonts w:ascii="Acumin Pro" w:eastAsia="Calibri" w:hAnsi="Acumin Pro" w:cs="Calibri"/>
                          <w:sz w:val="22"/>
                          <w:szCs w:val="22"/>
                        </w:rPr>
                      </w:pPr>
                      <w:r>
                        <w:rPr>
                          <w:rFonts w:ascii="Acumin Pro" w:hAnsi="Acumin Pro"/>
                          <w:sz w:val="22"/>
                        </w:rPr>
                        <w:t xml:space="preserve">Gunakan </w:t>
                      </w:r>
                      <w:r w:rsidRPr="00DE20B8">
                        <w:rPr>
                          <w:rStyle w:val="Hyperlink"/>
                          <w:rFonts w:ascii="Arial" w:hAnsi="Arial"/>
                          <w:sz w:val="22"/>
                          <w:szCs w:val="22"/>
                        </w:rPr>
                        <w:t>borang dalam talian</w:t>
                      </w:r>
                      <w:hyperlink r:id="rId33" w:history="1"/>
                      <w:r w:rsidRPr="00DE20B8">
                        <w:rPr>
                          <w:rStyle w:val="Hyperlink"/>
                          <w:rFonts w:ascii="Arial" w:hAnsi="Arial"/>
                          <w:sz w:val="22"/>
                          <w:szCs w:val="22"/>
                        </w:rPr>
                        <w:t>105</w:t>
                      </w:r>
                      <w:r>
                        <w:rPr>
                          <w:rFonts w:ascii="Acumin Pro" w:hAnsi="Acumin Pro"/>
                          <w:sz w:val="22"/>
                        </w:rPr>
                        <w:t xml:space="preserve"> </w:t>
                      </w:r>
                    </w:p>
                    <w:p w14:paraId="10E34337" w14:textId="77777777" w:rsidR="00810E8B" w:rsidRPr="002C6B7A" w:rsidRDefault="00810E8B" w:rsidP="00D66184">
                      <w:pPr>
                        <w:pStyle w:val="ListParagraph"/>
                        <w:numPr>
                          <w:ilvl w:val="0"/>
                          <w:numId w:val="34"/>
                        </w:numPr>
                        <w:spacing w:before="120" w:after="120" w:line="276" w:lineRule="auto"/>
                        <w:rPr>
                          <w:rFonts w:ascii="Acumin Pro" w:eastAsia="Calibri" w:hAnsi="Acumin Pro" w:cs="Calibri"/>
                          <w:sz w:val="22"/>
                          <w:szCs w:val="22"/>
                        </w:rPr>
                      </w:pPr>
                      <w:r w:rsidRPr="00621649">
                        <w:rPr>
                          <w:rFonts w:ascii="Acumin Pro" w:hAnsi="Acumin Pro"/>
                          <w:sz w:val="22"/>
                        </w:rPr>
                        <w:t> Menghubungi </w:t>
                      </w:r>
                      <w:hyperlink r:id="rId34" w:history="1">
                        <w:r>
                          <w:rPr>
                            <w:rStyle w:val="Hyperlink"/>
                            <w:rFonts w:ascii="Acumin Pro" w:hAnsi="Acumin Pro"/>
                            <w:sz w:val="22"/>
                          </w:rPr>
                          <w:t>105</w:t>
                        </w:r>
                      </w:hyperlink>
                      <w:r w:rsidRPr="002C6B7A">
                        <w:rPr>
                          <w:rFonts w:ascii="Arial" w:hAnsi="Arial"/>
                          <w:sz w:val="22"/>
                          <w:szCs w:val="22"/>
                        </w:rPr>
                        <w:t> </w:t>
                      </w:r>
                      <w:r>
                        <w:rPr>
                          <w:rFonts w:ascii="Acumin Pro" w:hAnsi="Acumin Pro"/>
                          <w:sz w:val="22"/>
                        </w:rPr>
                        <w:t xml:space="preserve">dari mana-mana telefon mudah alih atau talian tetap, perkhidmatan ini adalah percuma dan tersedia 24/7 di seluruh negara. </w:t>
                      </w:r>
                    </w:p>
                    <w:p w14:paraId="799645AE" w14:textId="77777777" w:rsidR="00810E8B" w:rsidRPr="009F2996" w:rsidRDefault="00810E8B" w:rsidP="00D66184">
                      <w:pPr>
                        <w:spacing w:after="120" w:line="276" w:lineRule="auto"/>
                        <w:rPr>
                          <w:rFonts w:ascii="Acumin Pro" w:eastAsia="Calibri" w:hAnsi="Acumin Pro" w:cs="Calibri"/>
                          <w:b/>
                          <w:bCs/>
                          <w:sz w:val="22"/>
                          <w:szCs w:val="22"/>
                        </w:rPr>
                      </w:pPr>
                      <w:r w:rsidRPr="002C6B7A">
                        <w:rPr>
                          <w:rFonts w:ascii="Acumin Pro" w:hAnsi="Acumin Pro"/>
                          <w:sz w:val="22"/>
                          <w:szCs w:val="22"/>
                        </w:rPr>
                        <w:t xml:space="preserve">Borang 105 meminta beberapa maklumat peribadi anda untuk membantu Polis memproses laporan anda dan mengikuti perkembangan anda. </w:t>
                      </w:r>
                      <w:r>
                        <w:rPr>
                          <w:rFonts w:ascii="Acumin Pro" w:hAnsi="Acumin Pro"/>
                          <w:b/>
                          <w:sz w:val="22"/>
                        </w:rPr>
                        <w:t>Polis hanya menggunakan maklumat ini untuk tujuan yang dibenarkan.</w:t>
                      </w:r>
                    </w:p>
                    <w:p w14:paraId="14FC26F7" w14:textId="77777777" w:rsidR="00810E8B" w:rsidRPr="00127C7A" w:rsidRDefault="00810E8B" w:rsidP="00D66184">
                      <w:pPr>
                        <w:spacing w:after="120"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Laporkan kepada NZSIS</w:t>
                      </w:r>
                    </w:p>
                    <w:p w14:paraId="286F83DC" w14:textId="428C806D" w:rsidR="00810E8B" w:rsidRPr="00062DA7" w:rsidRDefault="00810E8B" w:rsidP="00D66184">
                      <w:pPr>
                        <w:spacing w:after="120" w:line="276" w:lineRule="auto"/>
                        <w:rPr>
                          <w:rFonts w:ascii="Acumin Pro" w:hAnsi="Acumin Pro"/>
                          <w:sz w:val="22"/>
                          <w:szCs w:val="22"/>
                        </w:rPr>
                      </w:pPr>
                      <w:r>
                        <w:rPr>
                          <w:rFonts w:ascii="Acumin Pro" w:hAnsi="Acumin Pro"/>
                          <w:sz w:val="22"/>
                        </w:rPr>
                        <w:t>Jika anda mengesyaki bahawa sebuah negara asing berada di belakang penyalahgunaan atau gangguan ini, anda boleh melaporkan perkara ini kepada NZSIS menggunakan ruang selamat mereka - </w:t>
                      </w:r>
                      <w:hyperlink r:id="rId35" w:anchor="pb6zx0vrt4jibuhfjz4cj1dj6" w:tgtFrame="_blank" w:history="1">
                        <w:r>
                          <w:rPr>
                            <w:rStyle w:val="Hyperlink"/>
                            <w:rFonts w:ascii="Acumin Pro" w:hAnsi="Acumin Pro"/>
                            <w:sz w:val="22"/>
                          </w:rPr>
                          <w:t>borang dalam talian</w:t>
                        </w:r>
                      </w:hyperlink>
                      <w:r>
                        <w:rPr>
                          <w:rFonts w:ascii="Acumin Pro" w:hAnsi="Acumin Pro"/>
                          <w:sz w:val="22"/>
                        </w:rPr>
                        <w:t>.</w:t>
                      </w:r>
                      <w:r w:rsidRPr="00CC1F79">
                        <w:rPr>
                          <w:rFonts w:ascii="Acumin Pro" w:hAnsi="Acumin Pro"/>
                          <w:sz w:val="22"/>
                          <w:szCs w:val="22"/>
                        </w:rPr>
                        <w:br/>
                      </w:r>
                      <w:r w:rsidRPr="00CC1F79">
                        <w:rPr>
                          <w:rFonts w:ascii="Acumin Pro" w:hAnsi="Acumin Pro"/>
                          <w:sz w:val="22"/>
                          <w:szCs w:val="22"/>
                        </w:rPr>
                        <w:br/>
                      </w:r>
                      <w:r>
                        <w:rPr>
                          <w:rFonts w:ascii="Acumin Pro" w:hAnsi="Acumin Pro"/>
                          <w:sz w:val="22"/>
                        </w:rPr>
                        <w:t>Anda tidak perlu memberikan maklumat peribadi seperti nama, nombor telefon, atau butiran hubungan anda jika anda tidak mahu. Anda juga boleh mengisi borang dalam bahasa anda sendiri. Semua maklumat yang anda berikan</w:t>
                      </w:r>
                      <w:r w:rsidRPr="009F2996">
                        <w:rPr>
                          <w:rFonts w:ascii="Acumin Pro" w:hAnsi="Acumin Pro"/>
                          <w:b/>
                          <w:bCs/>
                          <w:sz w:val="22"/>
                          <w:szCs w:val="22"/>
                        </w:rPr>
                        <w:t xml:space="preserve"> adalah sulit dan dilindungi</w:t>
                      </w:r>
                      <w:r>
                        <w:rPr>
                          <w:rFonts w:ascii="Acumin Pro" w:hAnsi="Acumin Pro"/>
                          <w:sz w:val="22"/>
                        </w:rPr>
                        <w:t>.</w:t>
                      </w:r>
                      <w:r>
                        <w:rPr>
                          <w:rFonts w:ascii="Acumin Pro" w:hAnsi="Acumin Pro"/>
                          <w:sz w:val="22"/>
                          <w:szCs w:val="22"/>
                        </w:rPr>
                        <w:br/>
                      </w:r>
                      <w:r>
                        <w:rPr>
                          <w:rFonts w:ascii="Acumin Pro" w:hAnsi="Acumin Pro"/>
                          <w:sz w:val="22"/>
                          <w:szCs w:val="22"/>
                        </w:rPr>
                        <w:br/>
                      </w:r>
                      <w:r>
                        <w:rPr>
                          <w:rFonts w:ascii="Acumin Pro" w:hAnsi="Acumin Pro"/>
                          <w:sz w:val="22"/>
                        </w:rPr>
                        <w:t>Jika anda ingin bercakap dengan seseorang di NZSIS, anda boleh menghubungi mereka di  </w:t>
                      </w:r>
                      <w:hyperlink r:id="rId36" w:history="1">
                        <w:r>
                          <w:rPr>
                            <w:rStyle w:val="Hyperlink"/>
                            <w:rFonts w:ascii="Acumin Pro" w:hAnsi="Acumin Pro"/>
                            <w:sz w:val="22"/>
                          </w:rPr>
                          <w:t>+64 4 472 6170</w:t>
                        </w:r>
                      </w:hyperlink>
                      <w:r>
                        <w:rPr>
                          <w:rFonts w:ascii="Acumin Pro" w:hAnsi="Acumin Pro"/>
                          <w:sz w:val="22"/>
                        </w:rPr>
                        <w:t> atau </w:t>
                      </w:r>
                      <w:hyperlink r:id="rId37" w:history="1">
                        <w:r>
                          <w:rPr>
                            <w:rStyle w:val="Hyperlink"/>
                            <w:rFonts w:ascii="Acumin Pro" w:hAnsi="Acumin Pro"/>
                            <w:sz w:val="22"/>
                          </w:rPr>
                          <w:t>0800 747 224</w:t>
                        </w:r>
                      </w:hyperlink>
                      <w:r>
                        <w:rPr>
                          <w:rFonts w:ascii="Acumin Pro" w:hAnsi="Acumin Pro"/>
                          <w:sz w:val="22"/>
                        </w:rPr>
                        <w:t>.</w:t>
                      </w:r>
                      <w:bookmarkEnd w:id="9"/>
                      <w:bookmarkEnd w:id="10"/>
                    </w:p>
                  </w:txbxContent>
                </v:textbox>
                <w10:wrap anchorx="margin"/>
              </v:shape>
            </w:pict>
          </mc:Fallback>
        </mc:AlternateContent>
      </w:r>
      <w:r w:rsidRPr="00810F27">
        <w:rPr>
          <w:noProof/>
          <w:sz w:val="28"/>
          <w:szCs w:val="28"/>
        </w:rPr>
        <w:drawing>
          <wp:anchor distT="0" distB="0" distL="114300" distR="114300" simplePos="0" relativeHeight="251658244" behindDoc="1" locked="0" layoutInCell="1" allowOverlap="1" wp14:anchorId="10F0091F" wp14:editId="47502D37">
            <wp:simplePos x="0" y="0"/>
            <wp:positionH relativeFrom="leftMargin">
              <wp:align>right</wp:align>
            </wp:positionH>
            <wp:positionV relativeFrom="paragraph">
              <wp:posOffset>-513715</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9181FA" w14:textId="43F3085E" w:rsidR="00A03E82" w:rsidRDefault="00A03E82" w:rsidP="00FE6653">
      <w:pPr>
        <w:spacing w:line="276" w:lineRule="auto"/>
        <w:rPr>
          <w:rFonts w:ascii="Acumin Pro" w:eastAsia="Calibri" w:hAnsi="Acumin Pro" w:cs="Calibri"/>
          <w:b/>
          <w:color w:val="00908B"/>
          <w:sz w:val="30"/>
          <w:szCs w:val="30"/>
        </w:rPr>
      </w:pPr>
    </w:p>
    <w:p w14:paraId="028D213E" w14:textId="677BE6AA" w:rsidR="00FE6653" w:rsidRPr="00A03E82" w:rsidRDefault="00FE6653" w:rsidP="002C6B7A">
      <w:pPr>
        <w:spacing w:line="276" w:lineRule="auto"/>
        <w:rPr>
          <w:rFonts w:ascii="Acumin Pro" w:eastAsia="Calibri" w:hAnsi="Acumin Pro" w:cs="Calibri"/>
          <w:b/>
          <w:color w:val="00908B"/>
          <w:sz w:val="30"/>
          <w:szCs w:val="30"/>
        </w:rPr>
        <w:sectPr w:rsidR="00FE6653" w:rsidRPr="00A03E82" w:rsidSect="00F23BBF">
          <w:type w:val="continuous"/>
          <w:pgSz w:w="11907" w:h="16840" w:code="9"/>
          <w:pgMar w:top="1418" w:right="1418" w:bottom="992" w:left="1418" w:header="425" w:footer="635" w:gutter="0"/>
          <w:cols w:space="708"/>
          <w:docGrid w:linePitch="360"/>
        </w:sectPr>
      </w:pPr>
    </w:p>
    <w:p w14:paraId="48A884A3" w14:textId="5B8659C8" w:rsidR="00F23BBF" w:rsidRDefault="00F23BBF" w:rsidP="00DA5324">
      <w:pPr>
        <w:keepLines w:val="0"/>
        <w:rPr>
          <w:rFonts w:ascii="Acumin Pro" w:hAnsi="Acumin Pro"/>
          <w:sz w:val="22"/>
          <w:szCs w:val="22"/>
        </w:rPr>
      </w:pPr>
    </w:p>
    <w:p w14:paraId="51462296" w14:textId="55FC2346" w:rsidR="00DA5324" w:rsidRDefault="00DA5324" w:rsidP="00DA5324">
      <w:pPr>
        <w:keepLines w:val="0"/>
        <w:rPr>
          <w:rFonts w:ascii="Acumin Pro" w:hAnsi="Acumin Pro"/>
          <w:sz w:val="22"/>
          <w:szCs w:val="22"/>
        </w:rPr>
      </w:pPr>
    </w:p>
    <w:p w14:paraId="2E1E1BAF" w14:textId="587C0147" w:rsidR="00DA5324" w:rsidRDefault="00DA5324" w:rsidP="00854CBA">
      <w:pPr>
        <w:spacing w:line="276" w:lineRule="auto"/>
        <w:rPr>
          <w:rStyle w:val="Heading1Char"/>
          <w:rFonts w:ascii="Acumin Pro" w:hAnsi="Acumin Pro"/>
          <w:color w:val="00908B"/>
          <w:sz w:val="36"/>
          <w:szCs w:val="36"/>
        </w:rPr>
      </w:pPr>
    </w:p>
    <w:p w14:paraId="59F20B55" w14:textId="77777777" w:rsidR="00DA5324" w:rsidRDefault="00DA5324" w:rsidP="00854CBA">
      <w:pPr>
        <w:spacing w:line="276" w:lineRule="auto"/>
        <w:rPr>
          <w:rStyle w:val="Heading1Char"/>
          <w:rFonts w:ascii="Acumin Pro" w:hAnsi="Acumin Pro"/>
          <w:color w:val="00908B"/>
          <w:sz w:val="36"/>
          <w:szCs w:val="36"/>
        </w:rPr>
      </w:pPr>
    </w:p>
    <w:p w14:paraId="49795C22" w14:textId="77777777" w:rsidR="00DA5324" w:rsidRDefault="00DA5324" w:rsidP="00854CBA">
      <w:pPr>
        <w:spacing w:line="276" w:lineRule="auto"/>
        <w:rPr>
          <w:rStyle w:val="Heading1Char"/>
          <w:rFonts w:ascii="Acumin Pro" w:hAnsi="Acumin Pro"/>
          <w:color w:val="00908B"/>
          <w:sz w:val="36"/>
          <w:szCs w:val="36"/>
        </w:rPr>
      </w:pPr>
    </w:p>
    <w:p w14:paraId="05812915" w14:textId="77777777" w:rsidR="00DA5324" w:rsidRDefault="00DA5324" w:rsidP="00854CBA">
      <w:pPr>
        <w:spacing w:line="276" w:lineRule="auto"/>
        <w:rPr>
          <w:rStyle w:val="Heading1Char"/>
          <w:rFonts w:ascii="Acumin Pro" w:hAnsi="Acumin Pro"/>
          <w:color w:val="00908B"/>
          <w:sz w:val="36"/>
          <w:szCs w:val="36"/>
        </w:rPr>
      </w:pPr>
    </w:p>
    <w:p w14:paraId="1032526A" w14:textId="77777777" w:rsidR="00DA5324" w:rsidRDefault="00DA5324" w:rsidP="00854CBA">
      <w:pPr>
        <w:spacing w:line="276" w:lineRule="auto"/>
        <w:rPr>
          <w:rStyle w:val="Heading1Char"/>
          <w:rFonts w:ascii="Acumin Pro" w:hAnsi="Acumin Pro"/>
          <w:color w:val="00908B"/>
          <w:sz w:val="36"/>
          <w:szCs w:val="36"/>
        </w:rPr>
      </w:pPr>
    </w:p>
    <w:p w14:paraId="3DA564E5" w14:textId="25A5D907" w:rsidR="00DA5324" w:rsidRDefault="00DA5324" w:rsidP="00854CBA">
      <w:pPr>
        <w:spacing w:line="276" w:lineRule="auto"/>
        <w:rPr>
          <w:rStyle w:val="Heading1Char"/>
          <w:rFonts w:ascii="Acumin Pro" w:hAnsi="Acumin Pro"/>
          <w:color w:val="00908B"/>
          <w:sz w:val="36"/>
          <w:szCs w:val="36"/>
        </w:rPr>
      </w:pPr>
    </w:p>
    <w:p w14:paraId="167947A7" w14:textId="7F07A454" w:rsidR="00DA5324" w:rsidRDefault="00DA5324" w:rsidP="00854CBA">
      <w:pPr>
        <w:spacing w:line="276" w:lineRule="auto"/>
        <w:rPr>
          <w:rStyle w:val="Heading1Char"/>
          <w:rFonts w:ascii="Acumin Pro" w:hAnsi="Acumin Pro"/>
          <w:color w:val="00908B"/>
          <w:sz w:val="36"/>
          <w:szCs w:val="36"/>
        </w:rPr>
      </w:pPr>
    </w:p>
    <w:p w14:paraId="5F883B82" w14:textId="3E86FCF9" w:rsidR="007C5237" w:rsidRDefault="007C5237" w:rsidP="00A03E82">
      <w:pPr>
        <w:keepLines w:val="0"/>
        <w:rPr>
          <w:rFonts w:ascii="Acumin Pro" w:hAnsi="Acumin Pro"/>
          <w:sz w:val="22"/>
          <w:szCs w:val="22"/>
        </w:rPr>
      </w:pPr>
    </w:p>
    <w:p w14:paraId="049CCCEF" w14:textId="2E95C60C" w:rsidR="00F34793" w:rsidRDefault="00F34793" w:rsidP="00A03E82">
      <w:pPr>
        <w:keepLines w:val="0"/>
        <w:rPr>
          <w:rFonts w:ascii="Acumin Pro" w:hAnsi="Acumin Pro"/>
          <w:sz w:val="22"/>
          <w:szCs w:val="22"/>
        </w:rPr>
      </w:pPr>
    </w:p>
    <w:p w14:paraId="7A4CAD88" w14:textId="13EF49C6" w:rsidR="00F34793" w:rsidRDefault="00F34793" w:rsidP="00A03E82">
      <w:pPr>
        <w:keepLines w:val="0"/>
        <w:rPr>
          <w:rFonts w:ascii="Acumin Pro" w:hAnsi="Acumin Pro"/>
          <w:sz w:val="22"/>
          <w:szCs w:val="22"/>
        </w:rPr>
      </w:pPr>
    </w:p>
    <w:p w14:paraId="21325201" w14:textId="34EBB4DF" w:rsidR="00F34793" w:rsidRDefault="00F34793" w:rsidP="00A03E82">
      <w:pPr>
        <w:keepLines w:val="0"/>
        <w:rPr>
          <w:rFonts w:ascii="Acumin Pro" w:hAnsi="Acumin Pro"/>
          <w:sz w:val="22"/>
          <w:szCs w:val="22"/>
        </w:rPr>
      </w:pPr>
    </w:p>
    <w:p w14:paraId="3C0BE16D" w14:textId="29BEC9FE" w:rsidR="00F34793" w:rsidRDefault="00F34793" w:rsidP="00A03E82">
      <w:pPr>
        <w:keepLines w:val="0"/>
        <w:rPr>
          <w:rFonts w:ascii="Acumin Pro" w:hAnsi="Acumin Pro"/>
          <w:sz w:val="22"/>
          <w:szCs w:val="22"/>
        </w:rPr>
      </w:pPr>
    </w:p>
    <w:p w14:paraId="1067D5CA" w14:textId="54D5A57A" w:rsidR="00F34793" w:rsidRDefault="00F34793" w:rsidP="00A03E82">
      <w:pPr>
        <w:keepLines w:val="0"/>
        <w:rPr>
          <w:rFonts w:ascii="Acumin Pro" w:hAnsi="Acumin Pro"/>
          <w:sz w:val="22"/>
          <w:szCs w:val="22"/>
        </w:rPr>
      </w:pPr>
    </w:p>
    <w:p w14:paraId="4FE83884" w14:textId="77777777" w:rsidR="00F34793" w:rsidRDefault="00F34793" w:rsidP="00A03E82">
      <w:pPr>
        <w:keepLines w:val="0"/>
        <w:rPr>
          <w:rFonts w:ascii="Acumin Pro" w:hAnsi="Acumin Pro"/>
          <w:sz w:val="22"/>
          <w:szCs w:val="22"/>
        </w:rPr>
      </w:pPr>
    </w:p>
    <w:p w14:paraId="4441764C" w14:textId="2572E3D9" w:rsidR="00F34793" w:rsidRDefault="00F34793" w:rsidP="00A03E82">
      <w:pPr>
        <w:keepLines w:val="0"/>
        <w:rPr>
          <w:rFonts w:ascii="Acumin Pro" w:hAnsi="Acumin Pro"/>
          <w:sz w:val="22"/>
          <w:szCs w:val="22"/>
        </w:rPr>
      </w:pPr>
    </w:p>
    <w:p w14:paraId="02B44E7C" w14:textId="3E148B52" w:rsidR="00967EA1" w:rsidRDefault="00967EA1">
      <w:pPr>
        <w:keepLines w:val="0"/>
        <w:rPr>
          <w:rFonts w:ascii="Acumin Pro" w:hAnsi="Acumin Pro"/>
          <w:sz w:val="22"/>
          <w:szCs w:val="22"/>
        </w:rPr>
      </w:pPr>
      <w:r>
        <w:rPr>
          <w:rFonts w:ascii="Acumin Pro" w:hAnsi="Acumin Pro"/>
          <w:sz w:val="22"/>
          <w:szCs w:val="22"/>
        </w:rPr>
        <w:br w:type="page"/>
      </w:r>
    </w:p>
    <w:p w14:paraId="315682E0" w14:textId="0FAC4416" w:rsidR="00F34793" w:rsidRDefault="00D66184" w:rsidP="00A03E82">
      <w:pPr>
        <w:keepLines w:val="0"/>
        <w:rPr>
          <w:rFonts w:ascii="Acumin Pro" w:hAnsi="Acumin Pro"/>
          <w:sz w:val="22"/>
          <w:szCs w:val="22"/>
        </w:rPr>
      </w:pPr>
      <w:r>
        <w:rPr>
          <w:noProof/>
        </w:rPr>
        <w:lastRenderedPageBreak/>
        <mc:AlternateContent>
          <mc:Choice Requires="wps">
            <w:drawing>
              <wp:anchor distT="0" distB="0" distL="114300" distR="114300" simplePos="0" relativeHeight="251658245" behindDoc="1" locked="0" layoutInCell="1" allowOverlap="1" wp14:anchorId="41E18971" wp14:editId="731F2C8A">
                <wp:simplePos x="0" y="0"/>
                <wp:positionH relativeFrom="column">
                  <wp:posOffset>-43180</wp:posOffset>
                </wp:positionH>
                <wp:positionV relativeFrom="paragraph">
                  <wp:posOffset>118745</wp:posOffset>
                </wp:positionV>
                <wp:extent cx="5994400" cy="3571875"/>
                <wp:effectExtent l="38100" t="38100" r="44450" b="47625"/>
                <wp:wrapNone/>
                <wp:docPr id="1764642633" name="Rectangle: Diagonal Corners Rounded 2"/>
                <wp:cNvGraphicFramePr/>
                <a:graphic xmlns:a="http://schemas.openxmlformats.org/drawingml/2006/main">
                  <a:graphicData uri="http://schemas.microsoft.com/office/word/2010/wordprocessingShape">
                    <wps:wsp>
                      <wps:cNvSpPr/>
                      <wps:spPr>
                        <a:xfrm>
                          <a:off x="0" y="0"/>
                          <a:ext cx="5994400" cy="3571875"/>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63DF443C" w14:textId="4C5B1E89" w:rsidR="005118ED" w:rsidRPr="00810E8B" w:rsidRDefault="005118ED" w:rsidP="005118ED">
                            <w:pPr>
                              <w:keepLines w:val="0"/>
                              <w:rPr>
                                <w:rStyle w:val="Heading1Char"/>
                                <w:rFonts w:ascii="Acumin Pro" w:eastAsia="Calibri" w:hAnsi="Acumin Pro" w:cs="Calibri"/>
                                <w:bCs w:val="0"/>
                                <w:color w:val="A73138"/>
                                <w:kern w:val="0"/>
                                <w:sz w:val="24"/>
                                <w:szCs w:val="24"/>
                              </w:rPr>
                            </w:pPr>
                            <w:bookmarkStart w:id="11" w:name="_Hlk199160787"/>
                            <w:r>
                              <w:rPr>
                                <w:rStyle w:val="Heading1Char"/>
                                <w:rFonts w:ascii="Acumin Pro" w:hAnsi="Acumin Pro"/>
                                <w:color w:val="A73138"/>
                                <w:sz w:val="30"/>
                              </w:rPr>
                              <w:t>Maklumat untuk dikongsi dengan Netsafe, Polis atau NZSIS semasa membuat laporan</w:t>
                            </w:r>
                          </w:p>
                          <w:p w14:paraId="07498E1D" w14:textId="7865CEBC" w:rsidR="005118ED" w:rsidRPr="00810E8B" w:rsidRDefault="00730A20" w:rsidP="005118ED">
                            <w:pPr>
                              <w:spacing w:line="276" w:lineRule="auto"/>
                              <w:rPr>
                                <w:rFonts w:ascii="Acumin Pro" w:hAnsi="Acumin Pro" w:cs="Arial"/>
                                <w:kern w:val="32"/>
                                <w:sz w:val="22"/>
                                <w:szCs w:val="22"/>
                              </w:rPr>
                            </w:pPr>
                            <w:r>
                              <w:rPr>
                                <w:rFonts w:ascii="Acumin Pro" w:hAnsi="Acumin Pro"/>
                                <w:kern w:val="32"/>
                                <w:sz w:val="22"/>
                              </w:rPr>
                              <w:t>Apabila melaporkan, adalah berguna untuk memasukkan sebanyak mungkin butiran. Cuba ambil tangkapan skrin atau simpan salinan:  </w:t>
                            </w:r>
                          </w:p>
                          <w:p w14:paraId="02489F30" w14:textId="6228E1F9" w:rsidR="00907FDE" w:rsidRPr="00810E8B" w:rsidRDefault="009D5DD4" w:rsidP="00907FDE">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Apa yang kandungan itu katakan atau tunjukkan</w:t>
                            </w:r>
                          </w:p>
                          <w:p w14:paraId="7B66A450" w14:textId="34EFCD30" w:rsidR="007503DB" w:rsidRPr="00810E8B" w:rsidRDefault="007503DB" w:rsidP="007503D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Profil pengguna atau akaun individu yang telah menyalahgunakan atau mengganggu anda (contohnya, nama pengguna mereka)</w:t>
                            </w:r>
                          </w:p>
                          <w:p w14:paraId="0BCA723B" w14:textId="3FC0A113" w:rsidR="007503DB" w:rsidRPr="00810E8B" w:rsidRDefault="007503DB" w:rsidP="00ED6C87">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Tarikh dan masa penerimaan penyalahgunaan atau gangguan </w:t>
                            </w:r>
                          </w:p>
                          <w:p w14:paraId="3FF96EB1" w14:textId="7599B9F8" w:rsidR="005118ED" w:rsidRPr="00810E8B" w:rsidRDefault="00ED6C87" w:rsidP="005118ED">
                            <w:pPr>
                              <w:pStyle w:val="ListParagraph"/>
                              <w:numPr>
                                <w:ilvl w:val="0"/>
                                <w:numId w:val="34"/>
                              </w:numPr>
                              <w:spacing w:line="276" w:lineRule="auto"/>
                              <w:rPr>
                                <w:rFonts w:ascii="Acumin Pro" w:hAnsi="Acumin Pro"/>
                                <w:color w:val="000000" w:themeColor="text1"/>
                                <w:sz w:val="22"/>
                                <w:szCs w:val="22"/>
                              </w:rPr>
                            </w:pPr>
                            <w:r>
                              <w:rPr>
                                <w:rFonts w:ascii="Acumin Pro" w:hAnsi="Acumin Pro"/>
                                <w:sz w:val="22"/>
                              </w:rPr>
                              <w:t>Nama laman web atau aplikasi </w:t>
                            </w:r>
                            <w:bookmarkEnd w:id="11"/>
                            <w:r>
                              <w:rPr>
                                <w:rFonts w:ascii="Acumin Pro" w:hAnsi="Acumin Pro"/>
                                <w:sz w:val="22"/>
                              </w:rPr>
                              <w:t xml:space="preserve"> -</w:t>
                            </w:r>
                            <w:r w:rsidR="004F7FB4">
                              <w:rPr>
                                <w:rFonts w:ascii="Acumin Pro" w:hAnsi="Acumin Pro"/>
                                <w:sz w:val="22"/>
                              </w:rPr>
                              <w:t xml:space="preserve"> </w:t>
                            </w:r>
                            <w:r>
                              <w:rPr>
                                <w:rFonts w:ascii="Acumin Pro" w:hAnsi="Acumin Pro"/>
                                <w:sz w:val="22"/>
                              </w:rPr>
                              <w:t>di mana ia berlaku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8971" id="_x0000_s1030" style="position:absolute;margin-left:-3.4pt;margin-top:9.35pt;width:472pt;height:281.2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94400,3571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" adj="-11796480,,5400" path="m595324,l5994400,r,l5994400,2976551v,328788,-266536,595324,-595324,595324l,3571875r,l,595324c,266536,266536,,595324,xe" fillcolor="#a73138" strokecolor="#a73138" strokeweight="6pt">
                <v:fill opacity="13107f"/>
                <v:stroke joinstyle="miter"/>
                <v:formulas/>
                <v:path arrowok="t" o:connecttype="custom" o:connectlocs="595324,0;5994400,0;5994400,0;5994400,2976551;5399076,3571875;0,3571875;0,3571875;0,595324;595324,0" o:connectangles="0,0,0,0,0,0,0,0,0" textboxrect="0,0,5994400,3571875"/>
                <v:textbox>
                  <w:txbxContent>
                    <w:p w14:paraId="63DF443C" w14:textId="4C5B1E89" w:rsidR="005118ED" w:rsidRPr="00810E8B" w:rsidRDefault="005118ED" w:rsidP="005118ED">
                      <w:pPr>
                        <w:keepLines w:val="0"/>
                        <w:rPr>
                          <w:rStyle w:val="Heading1Char"/>
                          <w:rFonts w:ascii="Acumin Pro" w:eastAsia="Calibri" w:hAnsi="Acumin Pro" w:cs="Calibri"/>
                          <w:bCs w:val="0"/>
                          <w:color w:val="A73138"/>
                          <w:kern w:val="0"/>
                          <w:sz w:val="24"/>
                          <w:szCs w:val="24"/>
                        </w:rPr>
                      </w:pPr>
                      <w:bookmarkStart w:id="12" w:name="_Hlk199160787"/>
                      <w:r>
                        <w:rPr>
                          <w:rStyle w:val="Heading1Char"/>
                          <w:rFonts w:ascii="Acumin Pro" w:hAnsi="Acumin Pro"/>
                          <w:color w:val="A73138"/>
                          <w:sz w:val="30"/>
                        </w:rPr>
                        <w:t>Maklumat untuk dikongsi dengan Netsafe, Polis atau NZSIS semasa membuat laporan</w:t>
                      </w:r>
                    </w:p>
                    <w:p w14:paraId="07498E1D" w14:textId="7865CEBC" w:rsidR="005118ED" w:rsidRPr="00810E8B" w:rsidRDefault="00730A20" w:rsidP="005118ED">
                      <w:pPr>
                        <w:spacing w:line="276" w:lineRule="auto"/>
                        <w:rPr>
                          <w:rFonts w:ascii="Acumin Pro" w:hAnsi="Acumin Pro" w:cs="Arial"/>
                          <w:kern w:val="32"/>
                          <w:sz w:val="22"/>
                          <w:szCs w:val="22"/>
                        </w:rPr>
                      </w:pPr>
                      <w:r>
                        <w:rPr>
                          <w:rFonts w:ascii="Acumin Pro" w:hAnsi="Acumin Pro"/>
                          <w:kern w:val="32"/>
                          <w:sz w:val="22"/>
                        </w:rPr>
                        <w:t>Apabila melaporkan, adalah berguna untuk memasukkan sebanyak mungkin butiran. Cuba ambil tangkapan skrin atau simpan salinan:  </w:t>
                      </w:r>
                    </w:p>
                    <w:p w14:paraId="02489F30" w14:textId="6228E1F9" w:rsidR="00907FDE" w:rsidRPr="00810E8B" w:rsidRDefault="009D5DD4" w:rsidP="00907FDE">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Apa yang kandungan itu katakan atau tunjukkan</w:t>
                      </w:r>
                    </w:p>
                    <w:p w14:paraId="7B66A450" w14:textId="34EFCD30" w:rsidR="007503DB" w:rsidRPr="00810E8B" w:rsidRDefault="007503DB" w:rsidP="007503D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Profil pengguna atau akaun individu yang telah menyalahgunakan atau mengganggu anda (contohnya, nama pengguna mereka)</w:t>
                      </w:r>
                    </w:p>
                    <w:p w14:paraId="0BCA723B" w14:textId="3FC0A113" w:rsidR="007503DB" w:rsidRPr="00810E8B" w:rsidRDefault="007503DB" w:rsidP="00ED6C87">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Tarikh dan masa penerimaan penyalahgunaan atau gangguan </w:t>
                      </w:r>
                    </w:p>
                    <w:p w14:paraId="3FF96EB1" w14:textId="7599B9F8" w:rsidR="005118ED" w:rsidRPr="00810E8B" w:rsidRDefault="00ED6C87" w:rsidP="005118ED">
                      <w:pPr>
                        <w:pStyle w:val="ListParagraph"/>
                        <w:numPr>
                          <w:ilvl w:val="0"/>
                          <w:numId w:val="34"/>
                        </w:numPr>
                        <w:spacing w:line="276" w:lineRule="auto"/>
                        <w:rPr>
                          <w:rFonts w:ascii="Acumin Pro" w:hAnsi="Acumin Pro"/>
                          <w:color w:val="000000" w:themeColor="text1"/>
                          <w:sz w:val="22"/>
                          <w:szCs w:val="22"/>
                        </w:rPr>
                      </w:pPr>
                      <w:r>
                        <w:rPr>
                          <w:rFonts w:ascii="Acumin Pro" w:hAnsi="Acumin Pro"/>
                          <w:sz w:val="22"/>
                        </w:rPr>
                        <w:t>Nama laman web atau aplikasi </w:t>
                      </w:r>
                      <w:bookmarkEnd w:id="12"/>
                      <w:r>
                        <w:rPr>
                          <w:rFonts w:ascii="Acumin Pro" w:hAnsi="Acumin Pro"/>
                          <w:sz w:val="22"/>
                        </w:rPr>
                        <w:t xml:space="preserve"> -</w:t>
                      </w:r>
                      <w:r w:rsidR="004F7FB4">
                        <w:rPr>
                          <w:rFonts w:ascii="Acumin Pro" w:hAnsi="Acumin Pro"/>
                          <w:sz w:val="22"/>
                        </w:rPr>
                        <w:t xml:space="preserve"> </w:t>
                      </w:r>
                      <w:r>
                        <w:rPr>
                          <w:rFonts w:ascii="Acumin Pro" w:hAnsi="Acumin Pro"/>
                          <w:sz w:val="22"/>
                        </w:rPr>
                        <w:t>di mana ia berlaku</w:t>
                      </w:r>
                    </w:p>
                  </w:txbxContent>
                </v:textbox>
              </v:shape>
            </w:pict>
          </mc:Fallback>
        </mc:AlternateContent>
      </w:r>
      <w:r w:rsidR="00810E8B" w:rsidRPr="00810F27">
        <w:rPr>
          <w:noProof/>
          <w:sz w:val="28"/>
          <w:szCs w:val="28"/>
        </w:rPr>
        <w:drawing>
          <wp:anchor distT="0" distB="0" distL="114300" distR="114300" simplePos="0" relativeHeight="251658247" behindDoc="1" locked="0" layoutInCell="1" allowOverlap="1" wp14:anchorId="2445F4A0" wp14:editId="395363BC">
            <wp:simplePos x="0" y="0"/>
            <wp:positionH relativeFrom="leftMargin">
              <wp:align>right</wp:align>
            </wp:positionH>
            <wp:positionV relativeFrom="paragraph">
              <wp:posOffset>-508828</wp:posOffset>
            </wp:positionV>
            <wp:extent cx="540789" cy="508000"/>
            <wp:effectExtent l="0" t="0" r="0" b="0"/>
            <wp:wrapNone/>
            <wp:docPr id="201868812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0243B" w14:textId="781FC2B8" w:rsidR="00B24125" w:rsidRDefault="00B24125" w:rsidP="00A03E82">
      <w:pPr>
        <w:keepLines w:val="0"/>
        <w:rPr>
          <w:rFonts w:ascii="Acumin Pro" w:hAnsi="Acumin Pro"/>
          <w:sz w:val="22"/>
          <w:szCs w:val="22"/>
        </w:rPr>
      </w:pPr>
    </w:p>
    <w:p w14:paraId="7F34BDA0" w14:textId="77777777" w:rsidR="00A840E6" w:rsidRDefault="00A840E6" w:rsidP="00A03E82">
      <w:pPr>
        <w:keepLines w:val="0"/>
        <w:rPr>
          <w:rFonts w:ascii="Acumin Pro" w:hAnsi="Acumin Pro"/>
          <w:sz w:val="22"/>
          <w:szCs w:val="22"/>
        </w:rPr>
      </w:pPr>
    </w:p>
    <w:p w14:paraId="4487C270" w14:textId="77777777" w:rsidR="00A840E6" w:rsidRDefault="00A840E6" w:rsidP="00A03E82">
      <w:pPr>
        <w:keepLines w:val="0"/>
        <w:rPr>
          <w:rFonts w:ascii="Acumin Pro" w:hAnsi="Acumin Pro"/>
          <w:sz w:val="22"/>
          <w:szCs w:val="22"/>
        </w:rPr>
      </w:pPr>
    </w:p>
    <w:p w14:paraId="23FE3EFB" w14:textId="77777777" w:rsidR="00A840E6" w:rsidRDefault="00A840E6" w:rsidP="00A03E82">
      <w:pPr>
        <w:keepLines w:val="0"/>
        <w:rPr>
          <w:rFonts w:ascii="Acumin Pro" w:hAnsi="Acumin Pro"/>
          <w:sz w:val="22"/>
          <w:szCs w:val="22"/>
        </w:rPr>
      </w:pPr>
    </w:p>
    <w:p w14:paraId="30359A97" w14:textId="77777777" w:rsidR="00A840E6" w:rsidRDefault="00A840E6" w:rsidP="00A03E82">
      <w:pPr>
        <w:keepLines w:val="0"/>
        <w:rPr>
          <w:rFonts w:ascii="Acumin Pro" w:hAnsi="Acumin Pro"/>
          <w:sz w:val="22"/>
          <w:szCs w:val="22"/>
        </w:rPr>
      </w:pPr>
    </w:p>
    <w:p w14:paraId="0A4B643E" w14:textId="77777777" w:rsidR="00A840E6" w:rsidRDefault="00A840E6" w:rsidP="00A03E82">
      <w:pPr>
        <w:keepLines w:val="0"/>
        <w:rPr>
          <w:rFonts w:ascii="Acumin Pro" w:hAnsi="Acumin Pro"/>
          <w:sz w:val="22"/>
          <w:szCs w:val="22"/>
        </w:rPr>
      </w:pPr>
    </w:p>
    <w:p w14:paraId="0E92E962" w14:textId="77777777" w:rsidR="00A840E6" w:rsidRDefault="00A840E6" w:rsidP="00A03E82">
      <w:pPr>
        <w:keepLines w:val="0"/>
        <w:rPr>
          <w:rFonts w:ascii="Acumin Pro" w:hAnsi="Acumin Pro"/>
          <w:sz w:val="22"/>
          <w:szCs w:val="22"/>
        </w:rPr>
      </w:pPr>
    </w:p>
    <w:p w14:paraId="453AA01B" w14:textId="77777777" w:rsidR="00A840E6" w:rsidRDefault="00A840E6" w:rsidP="00A03E82">
      <w:pPr>
        <w:keepLines w:val="0"/>
        <w:rPr>
          <w:rFonts w:ascii="Acumin Pro" w:hAnsi="Acumin Pro"/>
          <w:sz w:val="22"/>
          <w:szCs w:val="22"/>
        </w:rPr>
      </w:pPr>
    </w:p>
    <w:p w14:paraId="77852AEB" w14:textId="77777777" w:rsidR="00A840E6" w:rsidRDefault="00A840E6" w:rsidP="00A03E82">
      <w:pPr>
        <w:keepLines w:val="0"/>
        <w:rPr>
          <w:rFonts w:ascii="Acumin Pro" w:hAnsi="Acumin Pro"/>
          <w:sz w:val="22"/>
          <w:szCs w:val="22"/>
        </w:rPr>
      </w:pPr>
    </w:p>
    <w:p w14:paraId="216C4DA2" w14:textId="77777777" w:rsidR="00A840E6" w:rsidRDefault="00A840E6" w:rsidP="00A03E82">
      <w:pPr>
        <w:keepLines w:val="0"/>
        <w:rPr>
          <w:rFonts w:ascii="Acumin Pro" w:hAnsi="Acumin Pro"/>
          <w:sz w:val="22"/>
          <w:szCs w:val="22"/>
        </w:rPr>
      </w:pPr>
    </w:p>
    <w:p w14:paraId="3CE4D201" w14:textId="77777777" w:rsidR="004A7234" w:rsidRDefault="004A7234" w:rsidP="006031DA">
      <w:pPr>
        <w:spacing w:line="276" w:lineRule="auto"/>
        <w:ind w:right="-3757"/>
        <w:rPr>
          <w:rStyle w:val="Heading1Char"/>
          <w:rFonts w:ascii="Acumin Pro" w:hAnsi="Acumin Pro"/>
          <w:color w:val="00908B"/>
          <w:sz w:val="36"/>
          <w:szCs w:val="36"/>
        </w:rPr>
      </w:pPr>
    </w:p>
    <w:p w14:paraId="26D8E1A2" w14:textId="1CEBB8D9" w:rsidR="00A840E6" w:rsidRPr="006031DA" w:rsidRDefault="00CC417D" w:rsidP="006031DA">
      <w:pPr>
        <w:spacing w:line="276" w:lineRule="auto"/>
        <w:ind w:right="-3757"/>
        <w:rPr>
          <w:rStyle w:val="Heading1Char"/>
          <w:b w:val="0"/>
          <w:bCs w:val="0"/>
          <w:color w:val="00908B"/>
          <w:sz w:val="36"/>
          <w:szCs w:val="36"/>
        </w:rPr>
      </w:pPr>
      <w:r>
        <w:rPr>
          <w:rStyle w:val="Heading1Char"/>
          <w:rFonts w:ascii="Acumin Pro" w:hAnsi="Acumin Pro"/>
          <w:color w:val="00908B"/>
          <w:sz w:val="36"/>
        </w:rPr>
        <w:t>Menjaga keselamatan dalam talian</w:t>
      </w:r>
    </w:p>
    <w:p w14:paraId="1EC71E2D" w14:textId="1A1F2ECE" w:rsidR="00A840E6" w:rsidRPr="001E1F6B" w:rsidRDefault="00D66184" w:rsidP="00A03E82">
      <w:pPr>
        <w:keepLines w:val="0"/>
        <w:rPr>
          <w:rFonts w:ascii="Acumin Pro" w:hAnsi="Acumin Pro"/>
          <w:sz w:val="22"/>
          <w:szCs w:val="22"/>
        </w:rPr>
      </w:pPr>
      <w:r>
        <w:rPr>
          <w:noProof/>
        </w:rPr>
        <mc:AlternateContent>
          <mc:Choice Requires="wps">
            <w:drawing>
              <wp:anchor distT="0" distB="0" distL="114300" distR="114300" simplePos="0" relativeHeight="251660295" behindDoc="1" locked="0" layoutInCell="1" allowOverlap="1" wp14:anchorId="6954BCDF" wp14:editId="3432507A">
                <wp:simplePos x="0" y="0"/>
                <wp:positionH relativeFrom="margin">
                  <wp:posOffset>-74930</wp:posOffset>
                </wp:positionH>
                <wp:positionV relativeFrom="paragraph">
                  <wp:posOffset>46990</wp:posOffset>
                </wp:positionV>
                <wp:extent cx="6022975" cy="1003300"/>
                <wp:effectExtent l="19050" t="19050" r="34925" b="44450"/>
                <wp:wrapNone/>
                <wp:docPr id="1153843505" name="Rectangle: Diagonal Corners Rounded 2"/>
                <wp:cNvGraphicFramePr/>
                <a:graphic xmlns:a="http://schemas.openxmlformats.org/drawingml/2006/main">
                  <a:graphicData uri="http://schemas.microsoft.com/office/word/2010/wordprocessingShape">
                    <wps:wsp>
                      <wps:cNvSpPr/>
                      <wps:spPr>
                        <a:xfrm>
                          <a:off x="0" y="0"/>
                          <a:ext cx="6022975" cy="1003300"/>
                        </a:xfrm>
                        <a:prstGeom prst="round2DiagRect">
                          <a:avLst/>
                        </a:prstGeom>
                        <a:solidFill>
                          <a:srgbClr val="00908B">
                            <a:alpha val="20000"/>
                          </a:srgbClr>
                        </a:solidFill>
                        <a:ln w="5715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7DD6263" w14:textId="7F2A4CBB" w:rsidR="00A840E6" w:rsidRPr="00DE20B8" w:rsidRDefault="00A840E6" w:rsidP="00A840E6">
                            <w:pPr>
                              <w:rPr>
                                <w:rFonts w:ascii="Acumin Pro" w:hAnsi="Acumin Pro" w:cs="Arial"/>
                                <w:kern w:val="32"/>
                                <w:sz w:val="22"/>
                                <w:szCs w:val="22"/>
                              </w:rPr>
                            </w:pPr>
                            <w:r>
                              <w:rPr>
                                <w:rFonts w:ascii="Acumin Pro" w:hAnsi="Acumin Pro"/>
                                <w:kern w:val="32"/>
                                <w:sz w:val="22"/>
                              </w:rPr>
                              <w:t>Sila rujuk kepada</w:t>
                            </w:r>
                            <w:r w:rsidRPr="00DE20B8">
                              <w:rPr>
                                <w:rFonts w:ascii="Acumin Pro" w:hAnsi="Acumin Pro"/>
                                <w:b/>
                                <w:bCs/>
                                <w:sz w:val="22"/>
                                <w:szCs w:val="22"/>
                              </w:rPr>
                              <w:t xml:space="preserve"> </w:t>
                            </w:r>
                            <w:hyperlink r:id="rId39" w:history="1">
                              <w:r>
                                <w:rPr>
                                  <w:rStyle w:val="Hyperlink"/>
                                  <w:rFonts w:ascii="Acumin Pro" w:hAnsi="Acumin Pro"/>
                                  <w:sz w:val="22"/>
                                </w:rPr>
                                <w:t xml:space="preserve"> Menjaga Keselamatan Dalam Talian</w:t>
                              </w:r>
                            </w:hyperlink>
                            <w:r>
                              <w:rPr>
                                <w:rFonts w:ascii="Acumin Pro" w:hAnsi="Acumin Pro"/>
                                <w:kern w:val="32"/>
                                <w:sz w:val="22"/>
                              </w:rPr>
                              <w:t xml:space="preserve"> untuk maklumat lanjut mengenai langkah-langkah yang perlu anda ambil untuk kekal selamat dalam talian.</w:t>
                            </w:r>
                          </w:p>
                          <w:p w14:paraId="3CD585FD" w14:textId="77777777" w:rsidR="00A840E6" w:rsidRPr="00A03E82" w:rsidRDefault="00A840E6" w:rsidP="00A840E6">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4BCDF" id="_x0000_s1031" style="position:absolute;margin-left:-5.9pt;margin-top:3.7pt;width:474.25pt;height:79pt;z-index:-2516561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22975,1003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" adj="-11796480,,5400" path="m167220,l6022975,r,l6022975,836080v,92353,-74867,167220,-167220,167220l,1003300r,l,167220c,74867,74867,,167220,xe" fillcolor="#00908b" strokecolor="#00908b" strokeweight="4.5pt">
                <v:fill opacity="13107f"/>
                <v:stroke joinstyle="miter"/>
                <v:formulas/>
                <v:path arrowok="t" o:connecttype="custom" o:connectlocs="167220,0;6022975,0;6022975,0;6022975,836080;5855755,1003300;0,1003300;0,1003300;0,167220;167220,0" o:connectangles="0,0,0,0,0,0,0,0,0" textboxrect="0,0,6022975,1003300"/>
                <v:textbox>
                  <w:txbxContent>
                    <w:p w14:paraId="57DD6263" w14:textId="7F2A4CBB" w:rsidR="00A840E6" w:rsidRPr="00DE20B8" w:rsidRDefault="00A840E6" w:rsidP="00A840E6">
                      <w:pPr>
                        <w:rPr>
                          <w:rFonts w:ascii="Acumin Pro" w:hAnsi="Acumin Pro" w:cs="Arial"/>
                          <w:kern w:val="32"/>
                          <w:sz w:val="22"/>
                          <w:szCs w:val="22"/>
                        </w:rPr>
                      </w:pPr>
                      <w:r>
                        <w:rPr>
                          <w:rFonts w:ascii="Acumin Pro" w:hAnsi="Acumin Pro"/>
                          <w:kern w:val="32"/>
                          <w:sz w:val="22"/>
                        </w:rPr>
                        <w:t>Sila rujuk kepada</w:t>
                      </w:r>
                      <w:r w:rsidRPr="00DE20B8">
                        <w:rPr>
                          <w:rFonts w:ascii="Acumin Pro" w:hAnsi="Acumin Pro"/>
                          <w:b/>
                          <w:bCs/>
                          <w:sz w:val="22"/>
                          <w:szCs w:val="22"/>
                        </w:rPr>
                        <w:t xml:space="preserve"> </w:t>
                      </w:r>
                      <w:hyperlink r:id="rId40" w:history="1">
                        <w:r>
                          <w:rPr>
                            <w:rStyle w:val="Hyperlink"/>
                            <w:rFonts w:ascii="Acumin Pro" w:hAnsi="Acumin Pro"/>
                            <w:sz w:val="22"/>
                          </w:rPr>
                          <w:t xml:space="preserve"> Menjaga Keselamatan Dalam Talian</w:t>
                        </w:r>
                      </w:hyperlink>
                      <w:r>
                        <w:rPr>
                          <w:rFonts w:ascii="Acumin Pro" w:hAnsi="Acumin Pro"/>
                          <w:kern w:val="32"/>
                          <w:sz w:val="22"/>
                        </w:rPr>
                        <w:t xml:space="preserve"> untuk maklumat lanjut mengenai langkah-langkah yang perlu anda ambil untuk kekal selamat dalam talian.</w:t>
                      </w:r>
                    </w:p>
                    <w:p w14:paraId="3CD585FD" w14:textId="77777777" w:rsidR="00A840E6" w:rsidRPr="00A03E82" w:rsidRDefault="00A840E6" w:rsidP="00A840E6">
                      <w:pPr>
                        <w:spacing w:line="276" w:lineRule="auto"/>
                        <w:rPr>
                          <w:rFonts w:ascii="Acumin Pro" w:hAnsi="Acumin Pro"/>
                          <w:color w:val="000000" w:themeColor="text1"/>
                          <w:sz w:val="22"/>
                          <w:szCs w:val="22"/>
                        </w:rPr>
                      </w:pPr>
                    </w:p>
                  </w:txbxContent>
                </v:textbox>
                <w10:wrap anchorx="margin"/>
              </v:shape>
            </w:pict>
          </mc:Fallback>
        </mc:AlternateContent>
      </w:r>
    </w:p>
    <w:sectPr w:rsidR="00A840E6" w:rsidRPr="001E1F6B"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FABD7" w14:textId="77777777" w:rsidR="004B659E" w:rsidRDefault="004B659E">
      <w:r>
        <w:separator/>
      </w:r>
    </w:p>
    <w:p w14:paraId="3050325F" w14:textId="77777777" w:rsidR="004B659E" w:rsidRDefault="004B659E"/>
    <w:p w14:paraId="0FA92322" w14:textId="77777777" w:rsidR="004B659E" w:rsidRDefault="004B659E"/>
  </w:endnote>
  <w:endnote w:type="continuationSeparator" w:id="0">
    <w:p w14:paraId="5C1B342E" w14:textId="77777777" w:rsidR="004B659E" w:rsidRDefault="004B659E">
      <w:r>
        <w:continuationSeparator/>
      </w:r>
    </w:p>
    <w:p w14:paraId="1AAD9E48" w14:textId="77777777" w:rsidR="004B659E" w:rsidRDefault="004B659E"/>
    <w:p w14:paraId="119DF445" w14:textId="77777777" w:rsidR="004B659E" w:rsidRDefault="004B659E"/>
  </w:endnote>
  <w:endnote w:type="continuationNotice" w:id="1">
    <w:p w14:paraId="5CC8B4CC" w14:textId="77777777" w:rsidR="004B659E" w:rsidRDefault="004B659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cumin Pro">
    <w:altName w:val="Calibri"/>
    <w:panose1 w:val="020B0504020202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7B63D2CE" w:rsidR="00A61CEA" w:rsidRPr="00D66184" w:rsidRDefault="00F34793" w:rsidP="00D66184">
    <w:pPr>
      <w:pStyle w:val="Footer"/>
      <w:jc w:val="center"/>
      <w:rPr>
        <w:rFonts w:ascii="Acumin Pro" w:hAnsi="Acumin Pro"/>
        <w:i w:val="0"/>
        <w:iCs/>
        <w:sz w:val="22"/>
        <w:szCs w:val="22"/>
      </w:rPr>
    </w:pPr>
    <w:r>
      <w:rPr>
        <w:rFonts w:ascii="Acumin Pro" w:hAnsi="Acumin Pro"/>
        <w:b/>
        <w:i w:val="0"/>
        <w:sz w:val="22"/>
      </w:rPr>
      <w:t>Penyalahgunaan dan gangguan dalam talian</w:t>
    </w:r>
    <w:r w:rsidR="00F23BBF">
      <w:rPr>
        <w:rFonts w:ascii="Acumin Pro" w:hAnsi="Acumin Pro"/>
        <w:b/>
        <w:bCs/>
        <w:i w:val="0"/>
        <w:iCs/>
        <w:sz w:val="22"/>
        <w:szCs w:val="22"/>
      </w:rPr>
      <w:br/>
    </w:r>
    <w:sdt>
      <w:sdtPr>
        <w:rPr>
          <w:rFonts w:ascii="Acumin Pro" w:hAnsi="Acumin Pro"/>
          <w:i w:val="0"/>
          <w:iCs/>
          <w:sz w:val="22"/>
          <w:szCs w:val="22"/>
        </w:rPr>
        <w:id w:val="-1825496445"/>
        <w:docPartObj>
          <w:docPartGallery w:val="Page Numbers (Bottom of Page)"/>
          <w:docPartUnique/>
        </w:docPartObj>
      </w:sdtPr>
      <w:sdtEndPr/>
      <w:sdtContent>
        <w:r w:rsidR="004C1D82" w:rsidRPr="004C1D82">
          <w:rPr>
            <w:rFonts w:ascii="Acumin Pro" w:hAnsi="Acumin Pro"/>
            <w:i w:val="0"/>
            <w:iCs/>
            <w:sz w:val="22"/>
            <w:szCs w:val="22"/>
          </w:rPr>
          <w:fldChar w:fldCharType="begin"/>
        </w:r>
        <w:r w:rsidR="004C1D82" w:rsidRPr="004C1D82">
          <w:rPr>
            <w:rFonts w:ascii="Acumin Pro" w:hAnsi="Acumin Pro"/>
            <w:i w:val="0"/>
            <w:iCs/>
            <w:sz w:val="22"/>
            <w:szCs w:val="22"/>
          </w:rPr>
          <w:instrText xml:space="preserve"> PAGE   \* MERGEFORMAT </w:instrText>
        </w:r>
        <w:r w:rsidR="004C1D82" w:rsidRPr="004C1D82">
          <w:rPr>
            <w:rFonts w:ascii="Acumin Pro" w:hAnsi="Acumin Pro"/>
            <w:i w:val="0"/>
            <w:iCs/>
            <w:sz w:val="22"/>
            <w:szCs w:val="22"/>
          </w:rPr>
          <w:fldChar w:fldCharType="separate"/>
        </w:r>
        <w:r>
          <w:rPr>
            <w:rFonts w:ascii="Acumin Pro" w:hAnsi="Acumin Pro"/>
            <w:i w:val="0"/>
            <w:sz w:val="22"/>
          </w:rPr>
          <w:t>2</w:t>
        </w:r>
        <w:r w:rsidR="004C1D82" w:rsidRPr="004C1D82">
          <w:rPr>
            <w:rFonts w:ascii="Acumin Pro" w:hAnsi="Acumin Pro"/>
            <w:i w:val="0"/>
            <w:i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585DC" w14:textId="77777777" w:rsidR="004B659E" w:rsidRDefault="004B659E" w:rsidP="00FB1990">
      <w:pPr>
        <w:pStyle w:val="Spacer"/>
      </w:pPr>
      <w:r>
        <w:separator/>
      </w:r>
    </w:p>
    <w:p w14:paraId="0F5D0E29" w14:textId="77777777" w:rsidR="004B659E" w:rsidRDefault="004B659E" w:rsidP="00FB1990">
      <w:pPr>
        <w:pStyle w:val="Spacer"/>
      </w:pPr>
    </w:p>
  </w:footnote>
  <w:footnote w:type="continuationSeparator" w:id="0">
    <w:p w14:paraId="71780F0B" w14:textId="77777777" w:rsidR="004B659E" w:rsidRDefault="004B659E">
      <w:r>
        <w:continuationSeparator/>
      </w:r>
    </w:p>
    <w:p w14:paraId="25E619CD" w14:textId="77777777" w:rsidR="004B659E" w:rsidRDefault="004B659E"/>
    <w:p w14:paraId="07788A3E" w14:textId="77777777" w:rsidR="004B659E" w:rsidRDefault="004B659E"/>
  </w:footnote>
  <w:footnote w:type="continuationNotice" w:id="1">
    <w:p w14:paraId="090D7D1D" w14:textId="77777777" w:rsidR="004B659E" w:rsidRDefault="004B659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2"/>
      </w:rPr>
      <w:id w:val="-205638315"/>
      <w:docPartObj>
        <w:docPartGallery w:val="Page Numbers (Top of Page)"/>
        <w:docPartUnique/>
      </w:docPartObj>
    </w:sdtPr>
    <w:sdtEndPr>
      <w:rPr>
        <w:szCs w:val="20"/>
      </w:rPr>
    </w:sdtEndPr>
    <w:sdtContent>
      <w:p w14:paraId="77125919" w14:textId="408803C9" w:rsidR="00A61CEA" w:rsidRPr="00A61CEA" w:rsidRDefault="00A61CEA">
        <w:pPr>
          <w:pStyle w:val="Header"/>
          <w:jc w:val="center"/>
          <w:rPr>
            <w:rFonts w:ascii="Acumin Pro" w:hAnsi="Acumin Pro"/>
            <w:sz w:val="20"/>
            <w:szCs w:val="22"/>
          </w:rPr>
        </w:pPr>
        <w:r>
          <w:rPr>
            <w:rFonts w:ascii="Acumin Pro" w:hAnsi="Acumin Pro"/>
            <w:sz w:val="20"/>
            <w:szCs w:val="22"/>
          </w:rPr>
          <w:br/>
        </w:r>
      </w:p>
    </w:sdtContent>
  </w:sdt>
  <w:p w14:paraId="396BFA5E" w14:textId="06A1811E" w:rsidR="00677F8A" w:rsidRPr="00A61CEA" w:rsidRDefault="00677F8A" w:rsidP="003423F6">
    <w:pPr>
      <w:pStyle w:val="Header"/>
      <w:jc w:val="center"/>
      <w:rPr>
        <w:rFonts w:ascii="Acumin Pro" w:hAnsi="Acumin Pro"/>
        <w:b/>
        <w:bCs/>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0"/>
      </w:rPr>
      <w:id w:val="1255024134"/>
      <w:docPartObj>
        <w:docPartGallery w:val="Page Numbers (Top of Page)"/>
        <w:docPartUnique/>
      </w:docPartObj>
    </w:sdtPr>
    <w:sdtEndPr/>
    <w:sdtContent>
      <w:p w14:paraId="683572F0" w14:textId="3713BB73" w:rsidR="00A61CEA" w:rsidRPr="00A61CEA" w:rsidRDefault="00A61CEA" w:rsidP="004C1D82">
        <w:pPr>
          <w:pStyle w:val="Header"/>
          <w:jc w:val="right"/>
          <w:rPr>
            <w:rFonts w:ascii="Acumin Pro" w:hAnsi="Acumin Pro"/>
            <w:sz w:val="20"/>
            <w:szCs w:val="20"/>
          </w:rPr>
        </w:pPr>
        <w:r w:rsidRPr="00A61CEA">
          <w:rPr>
            <w:rFonts w:ascii="Acumin Pro" w:hAnsi="Acumin Pro"/>
            <w:sz w:val="20"/>
            <w:szCs w:val="20"/>
          </w:rPr>
          <w:fldChar w:fldCharType="begin"/>
        </w:r>
        <w:r w:rsidRPr="00A61CEA">
          <w:rPr>
            <w:rFonts w:ascii="Acumin Pro" w:hAnsi="Acumin Pro"/>
            <w:sz w:val="20"/>
            <w:szCs w:val="20"/>
          </w:rPr>
          <w:instrText xml:space="preserve"> PAGE   \* MERGEFORMAT </w:instrText>
        </w:r>
        <w:r w:rsidRPr="00A61CEA">
          <w:rPr>
            <w:rFonts w:ascii="Acumin Pro" w:hAnsi="Acumin Pro"/>
            <w:sz w:val="20"/>
            <w:szCs w:val="20"/>
          </w:rPr>
          <w:fldChar w:fldCharType="separate"/>
        </w:r>
        <w:r>
          <w:rPr>
            <w:rFonts w:ascii="Acumin Pro" w:hAnsi="Acumin Pro"/>
            <w:sz w:val="20"/>
          </w:rPr>
          <w:t>2</w:t>
        </w:r>
        <w:r w:rsidRPr="00A61CEA">
          <w:rPr>
            <w:rFonts w:ascii="Acumin Pro" w:hAnsi="Acumin Pro"/>
            <w:sz w:val="20"/>
            <w:szCs w:val="20"/>
          </w:rPr>
          <w:fldChar w:fldCharType="end"/>
        </w:r>
      </w:p>
    </w:sdtContent>
  </w:sdt>
  <w:p w14:paraId="36573C4C" w14:textId="77777777" w:rsidR="00A61CEA" w:rsidRPr="00A61CEA" w:rsidRDefault="00A61CEA">
    <w:pPr>
      <w:pStyle w:val="Header"/>
      <w:rPr>
        <w:rFonts w:ascii="Acumin Pro" w:hAnsi="Acumin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hint="default"/>
        <w:color w:val="00908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1198"/>
    <w:rsid w:val="000026AC"/>
    <w:rsid w:val="00003360"/>
    <w:rsid w:val="00003FC7"/>
    <w:rsid w:val="00005919"/>
    <w:rsid w:val="00007C42"/>
    <w:rsid w:val="00007E27"/>
    <w:rsid w:val="0001207D"/>
    <w:rsid w:val="00015020"/>
    <w:rsid w:val="0001647B"/>
    <w:rsid w:val="000178D7"/>
    <w:rsid w:val="00020010"/>
    <w:rsid w:val="000261C4"/>
    <w:rsid w:val="000266D8"/>
    <w:rsid w:val="00034673"/>
    <w:rsid w:val="00036671"/>
    <w:rsid w:val="00037226"/>
    <w:rsid w:val="000409E2"/>
    <w:rsid w:val="00042115"/>
    <w:rsid w:val="00044EA1"/>
    <w:rsid w:val="0005168E"/>
    <w:rsid w:val="00051977"/>
    <w:rsid w:val="00054574"/>
    <w:rsid w:val="0005649A"/>
    <w:rsid w:val="00063BB2"/>
    <w:rsid w:val="00064489"/>
    <w:rsid w:val="00065F18"/>
    <w:rsid w:val="0006663C"/>
    <w:rsid w:val="000666B4"/>
    <w:rsid w:val="00067005"/>
    <w:rsid w:val="0006759F"/>
    <w:rsid w:val="00070089"/>
    <w:rsid w:val="000701DA"/>
    <w:rsid w:val="00071F51"/>
    <w:rsid w:val="00076035"/>
    <w:rsid w:val="00077013"/>
    <w:rsid w:val="00077D3D"/>
    <w:rsid w:val="000813C6"/>
    <w:rsid w:val="00083111"/>
    <w:rsid w:val="00083207"/>
    <w:rsid w:val="00091AAC"/>
    <w:rsid w:val="00091C3A"/>
    <w:rsid w:val="00091F83"/>
    <w:rsid w:val="00092ECE"/>
    <w:rsid w:val="0009565F"/>
    <w:rsid w:val="00097442"/>
    <w:rsid w:val="000A02D6"/>
    <w:rsid w:val="000A06B6"/>
    <w:rsid w:val="000A3323"/>
    <w:rsid w:val="000A3C48"/>
    <w:rsid w:val="000A4702"/>
    <w:rsid w:val="000A4B53"/>
    <w:rsid w:val="000A5E13"/>
    <w:rsid w:val="000A787A"/>
    <w:rsid w:val="000B10BB"/>
    <w:rsid w:val="000B49D8"/>
    <w:rsid w:val="000C59F2"/>
    <w:rsid w:val="000C730A"/>
    <w:rsid w:val="000D01A0"/>
    <w:rsid w:val="000D61F6"/>
    <w:rsid w:val="000E3240"/>
    <w:rsid w:val="000E4575"/>
    <w:rsid w:val="000E4AE9"/>
    <w:rsid w:val="000E4F44"/>
    <w:rsid w:val="000E677B"/>
    <w:rsid w:val="000F308F"/>
    <w:rsid w:val="000F4ADF"/>
    <w:rsid w:val="000F61AF"/>
    <w:rsid w:val="0010171C"/>
    <w:rsid w:val="00102D50"/>
    <w:rsid w:val="00102FAD"/>
    <w:rsid w:val="00104159"/>
    <w:rsid w:val="00106A92"/>
    <w:rsid w:val="00110C3B"/>
    <w:rsid w:val="0011154D"/>
    <w:rsid w:val="001125FB"/>
    <w:rsid w:val="0011423F"/>
    <w:rsid w:val="00117B5D"/>
    <w:rsid w:val="00121870"/>
    <w:rsid w:val="00123E6C"/>
    <w:rsid w:val="00124EA1"/>
    <w:rsid w:val="00126D20"/>
    <w:rsid w:val="00126FDE"/>
    <w:rsid w:val="00130214"/>
    <w:rsid w:val="00130674"/>
    <w:rsid w:val="00133696"/>
    <w:rsid w:val="00134EE2"/>
    <w:rsid w:val="0013703F"/>
    <w:rsid w:val="00140ED2"/>
    <w:rsid w:val="00141471"/>
    <w:rsid w:val="00142315"/>
    <w:rsid w:val="00143E7C"/>
    <w:rsid w:val="0014415C"/>
    <w:rsid w:val="0014565E"/>
    <w:rsid w:val="00145E3D"/>
    <w:rsid w:val="00147301"/>
    <w:rsid w:val="001479FD"/>
    <w:rsid w:val="00152A78"/>
    <w:rsid w:val="001536C9"/>
    <w:rsid w:val="001542DD"/>
    <w:rsid w:val="001579A6"/>
    <w:rsid w:val="00161349"/>
    <w:rsid w:val="0016433D"/>
    <w:rsid w:val="00170BC2"/>
    <w:rsid w:val="00173B56"/>
    <w:rsid w:val="00173B81"/>
    <w:rsid w:val="00175A48"/>
    <w:rsid w:val="00181BEF"/>
    <w:rsid w:val="001832CB"/>
    <w:rsid w:val="00184C0F"/>
    <w:rsid w:val="00190155"/>
    <w:rsid w:val="00191646"/>
    <w:rsid w:val="00197815"/>
    <w:rsid w:val="00197CA8"/>
    <w:rsid w:val="001A04E5"/>
    <w:rsid w:val="001A12C8"/>
    <w:rsid w:val="001A4435"/>
    <w:rsid w:val="001A5274"/>
    <w:rsid w:val="001A5D69"/>
    <w:rsid w:val="001A5F55"/>
    <w:rsid w:val="001A7A32"/>
    <w:rsid w:val="001B1066"/>
    <w:rsid w:val="001B4847"/>
    <w:rsid w:val="001B6047"/>
    <w:rsid w:val="001C0031"/>
    <w:rsid w:val="001C025D"/>
    <w:rsid w:val="001C0C30"/>
    <w:rsid w:val="001C3716"/>
    <w:rsid w:val="001C3758"/>
    <w:rsid w:val="001C4B61"/>
    <w:rsid w:val="001C605D"/>
    <w:rsid w:val="001D0111"/>
    <w:rsid w:val="001D1954"/>
    <w:rsid w:val="001D30EE"/>
    <w:rsid w:val="001D3944"/>
    <w:rsid w:val="001D5773"/>
    <w:rsid w:val="001D5799"/>
    <w:rsid w:val="001D7CBF"/>
    <w:rsid w:val="001D7EAE"/>
    <w:rsid w:val="001E0C42"/>
    <w:rsid w:val="001E118E"/>
    <w:rsid w:val="001E1F6B"/>
    <w:rsid w:val="001E3204"/>
    <w:rsid w:val="001E41F1"/>
    <w:rsid w:val="001E5321"/>
    <w:rsid w:val="001E64FC"/>
    <w:rsid w:val="001F0724"/>
    <w:rsid w:val="001F7144"/>
    <w:rsid w:val="002007DF"/>
    <w:rsid w:val="00203E5E"/>
    <w:rsid w:val="00204EB8"/>
    <w:rsid w:val="00205144"/>
    <w:rsid w:val="00205178"/>
    <w:rsid w:val="00205FE8"/>
    <w:rsid w:val="00206BA3"/>
    <w:rsid w:val="0021093E"/>
    <w:rsid w:val="00210B12"/>
    <w:rsid w:val="00211911"/>
    <w:rsid w:val="002133A1"/>
    <w:rsid w:val="00215160"/>
    <w:rsid w:val="00215DCA"/>
    <w:rsid w:val="00217CF2"/>
    <w:rsid w:val="00217F5E"/>
    <w:rsid w:val="00217FB0"/>
    <w:rsid w:val="002224B4"/>
    <w:rsid w:val="0022422A"/>
    <w:rsid w:val="00225636"/>
    <w:rsid w:val="00226D5E"/>
    <w:rsid w:val="00227C05"/>
    <w:rsid w:val="00234CBE"/>
    <w:rsid w:val="00236183"/>
    <w:rsid w:val="00237A3D"/>
    <w:rsid w:val="00240E83"/>
    <w:rsid w:val="00241B22"/>
    <w:rsid w:val="0024694C"/>
    <w:rsid w:val="002502D1"/>
    <w:rsid w:val="00251CE7"/>
    <w:rsid w:val="00256AC1"/>
    <w:rsid w:val="00260A17"/>
    <w:rsid w:val="00261782"/>
    <w:rsid w:val="00261993"/>
    <w:rsid w:val="00270328"/>
    <w:rsid w:val="00270EEC"/>
    <w:rsid w:val="002777D8"/>
    <w:rsid w:val="00277D51"/>
    <w:rsid w:val="002806A2"/>
    <w:rsid w:val="00280B84"/>
    <w:rsid w:val="00280BFB"/>
    <w:rsid w:val="00283147"/>
    <w:rsid w:val="0028403C"/>
    <w:rsid w:val="0028630B"/>
    <w:rsid w:val="00291862"/>
    <w:rsid w:val="00292FEA"/>
    <w:rsid w:val="00297CC7"/>
    <w:rsid w:val="00297E93"/>
    <w:rsid w:val="002A063E"/>
    <w:rsid w:val="002A0B0F"/>
    <w:rsid w:val="002A194F"/>
    <w:rsid w:val="002A3C7F"/>
    <w:rsid w:val="002A462A"/>
    <w:rsid w:val="002A4BD9"/>
    <w:rsid w:val="002A4FE7"/>
    <w:rsid w:val="002A7516"/>
    <w:rsid w:val="002B1CEB"/>
    <w:rsid w:val="002B36DA"/>
    <w:rsid w:val="002B3CEB"/>
    <w:rsid w:val="002B6805"/>
    <w:rsid w:val="002C0852"/>
    <w:rsid w:val="002C1538"/>
    <w:rsid w:val="002C513D"/>
    <w:rsid w:val="002C6B7A"/>
    <w:rsid w:val="002D1049"/>
    <w:rsid w:val="002D1098"/>
    <w:rsid w:val="002D3125"/>
    <w:rsid w:val="002D4AFB"/>
    <w:rsid w:val="002D4F42"/>
    <w:rsid w:val="002D5151"/>
    <w:rsid w:val="002D71FB"/>
    <w:rsid w:val="002E04C0"/>
    <w:rsid w:val="002E2FC1"/>
    <w:rsid w:val="002E3D03"/>
    <w:rsid w:val="002E52D7"/>
    <w:rsid w:val="002E5573"/>
    <w:rsid w:val="002F0430"/>
    <w:rsid w:val="002F0A71"/>
    <w:rsid w:val="002F0B59"/>
    <w:rsid w:val="002F1492"/>
    <w:rsid w:val="0030084C"/>
    <w:rsid w:val="003039E1"/>
    <w:rsid w:val="00306BEB"/>
    <w:rsid w:val="00312309"/>
    <w:rsid w:val="003125FD"/>
    <w:rsid w:val="003129BA"/>
    <w:rsid w:val="00312EE8"/>
    <w:rsid w:val="00313497"/>
    <w:rsid w:val="003148FC"/>
    <w:rsid w:val="00315B36"/>
    <w:rsid w:val="0031633D"/>
    <w:rsid w:val="00317881"/>
    <w:rsid w:val="00320CE1"/>
    <w:rsid w:val="0032132E"/>
    <w:rsid w:val="003265C3"/>
    <w:rsid w:val="00327077"/>
    <w:rsid w:val="00330820"/>
    <w:rsid w:val="00332E2E"/>
    <w:rsid w:val="0033396F"/>
    <w:rsid w:val="00334081"/>
    <w:rsid w:val="00340C26"/>
    <w:rsid w:val="0034177C"/>
    <w:rsid w:val="003423F6"/>
    <w:rsid w:val="00343C8A"/>
    <w:rsid w:val="003465C8"/>
    <w:rsid w:val="003529C7"/>
    <w:rsid w:val="00356B81"/>
    <w:rsid w:val="00364574"/>
    <w:rsid w:val="00364B69"/>
    <w:rsid w:val="0037016B"/>
    <w:rsid w:val="00370FC0"/>
    <w:rsid w:val="0037213E"/>
    <w:rsid w:val="00372333"/>
    <w:rsid w:val="00373206"/>
    <w:rsid w:val="003737ED"/>
    <w:rsid w:val="00374791"/>
    <w:rsid w:val="00375004"/>
    <w:rsid w:val="00375B80"/>
    <w:rsid w:val="00377040"/>
    <w:rsid w:val="00377352"/>
    <w:rsid w:val="00380D81"/>
    <w:rsid w:val="0039001E"/>
    <w:rsid w:val="00391BD0"/>
    <w:rsid w:val="0039383C"/>
    <w:rsid w:val="003969AC"/>
    <w:rsid w:val="00397939"/>
    <w:rsid w:val="003A10DA"/>
    <w:rsid w:val="003A12C8"/>
    <w:rsid w:val="003A6FFE"/>
    <w:rsid w:val="003A7695"/>
    <w:rsid w:val="003B045F"/>
    <w:rsid w:val="003B3A23"/>
    <w:rsid w:val="003B3B89"/>
    <w:rsid w:val="003B5830"/>
    <w:rsid w:val="003B6592"/>
    <w:rsid w:val="003C098E"/>
    <w:rsid w:val="003C108B"/>
    <w:rsid w:val="003C3430"/>
    <w:rsid w:val="003C5F31"/>
    <w:rsid w:val="003C75FE"/>
    <w:rsid w:val="003C772C"/>
    <w:rsid w:val="003C7E5B"/>
    <w:rsid w:val="003E5E90"/>
    <w:rsid w:val="003F0A59"/>
    <w:rsid w:val="003F1456"/>
    <w:rsid w:val="003F2A6E"/>
    <w:rsid w:val="003F2B58"/>
    <w:rsid w:val="003F5886"/>
    <w:rsid w:val="0040020C"/>
    <w:rsid w:val="00401CA0"/>
    <w:rsid w:val="00404355"/>
    <w:rsid w:val="0040700B"/>
    <w:rsid w:val="00407F54"/>
    <w:rsid w:val="0041033A"/>
    <w:rsid w:val="00411341"/>
    <w:rsid w:val="00413966"/>
    <w:rsid w:val="00415015"/>
    <w:rsid w:val="00415040"/>
    <w:rsid w:val="00415846"/>
    <w:rsid w:val="00415CDB"/>
    <w:rsid w:val="0041689D"/>
    <w:rsid w:val="0042115E"/>
    <w:rsid w:val="004225A2"/>
    <w:rsid w:val="004231DC"/>
    <w:rsid w:val="0042356D"/>
    <w:rsid w:val="00424532"/>
    <w:rsid w:val="0042551E"/>
    <w:rsid w:val="0042569C"/>
    <w:rsid w:val="00426BC0"/>
    <w:rsid w:val="00433AD8"/>
    <w:rsid w:val="00437A53"/>
    <w:rsid w:val="00440AD5"/>
    <w:rsid w:val="00441135"/>
    <w:rsid w:val="004415C3"/>
    <w:rsid w:val="0044542C"/>
    <w:rsid w:val="00447DD0"/>
    <w:rsid w:val="004511C1"/>
    <w:rsid w:val="004552A0"/>
    <w:rsid w:val="0045688F"/>
    <w:rsid w:val="00456A1E"/>
    <w:rsid w:val="00457E34"/>
    <w:rsid w:val="00460A83"/>
    <w:rsid w:val="00460B3F"/>
    <w:rsid w:val="00464752"/>
    <w:rsid w:val="00472A55"/>
    <w:rsid w:val="00476068"/>
    <w:rsid w:val="004763B3"/>
    <w:rsid w:val="00477619"/>
    <w:rsid w:val="00480EC9"/>
    <w:rsid w:val="00481190"/>
    <w:rsid w:val="00484F86"/>
    <w:rsid w:val="00486E6E"/>
    <w:rsid w:val="004875DF"/>
    <w:rsid w:val="00487C1D"/>
    <w:rsid w:val="00490AFE"/>
    <w:rsid w:val="00493D83"/>
    <w:rsid w:val="00494C6F"/>
    <w:rsid w:val="00497D80"/>
    <w:rsid w:val="004A0392"/>
    <w:rsid w:val="004A43D7"/>
    <w:rsid w:val="004A5823"/>
    <w:rsid w:val="004A7234"/>
    <w:rsid w:val="004B0AAF"/>
    <w:rsid w:val="004B1CFA"/>
    <w:rsid w:val="004B214C"/>
    <w:rsid w:val="004B3924"/>
    <w:rsid w:val="004B659E"/>
    <w:rsid w:val="004C1556"/>
    <w:rsid w:val="004C1D82"/>
    <w:rsid w:val="004C230E"/>
    <w:rsid w:val="004C4DDD"/>
    <w:rsid w:val="004C5F40"/>
    <w:rsid w:val="004C6953"/>
    <w:rsid w:val="004C7001"/>
    <w:rsid w:val="004D1706"/>
    <w:rsid w:val="004D243F"/>
    <w:rsid w:val="004D4029"/>
    <w:rsid w:val="004D440B"/>
    <w:rsid w:val="004D7473"/>
    <w:rsid w:val="004E229A"/>
    <w:rsid w:val="004E2A25"/>
    <w:rsid w:val="004E7677"/>
    <w:rsid w:val="004E7FE6"/>
    <w:rsid w:val="004F274B"/>
    <w:rsid w:val="004F2E8A"/>
    <w:rsid w:val="004F55E1"/>
    <w:rsid w:val="004F6972"/>
    <w:rsid w:val="004F76C5"/>
    <w:rsid w:val="004F7FB4"/>
    <w:rsid w:val="0050165B"/>
    <w:rsid w:val="00501C4B"/>
    <w:rsid w:val="005028A7"/>
    <w:rsid w:val="00502BD0"/>
    <w:rsid w:val="005078B7"/>
    <w:rsid w:val="00510D73"/>
    <w:rsid w:val="005118ED"/>
    <w:rsid w:val="00512ACB"/>
    <w:rsid w:val="00516443"/>
    <w:rsid w:val="00517479"/>
    <w:rsid w:val="0052216D"/>
    <w:rsid w:val="00522310"/>
    <w:rsid w:val="00526115"/>
    <w:rsid w:val="00531566"/>
    <w:rsid w:val="00533FAF"/>
    <w:rsid w:val="00534BC1"/>
    <w:rsid w:val="005366B6"/>
    <w:rsid w:val="00536EA6"/>
    <w:rsid w:val="005419A9"/>
    <w:rsid w:val="0054222D"/>
    <w:rsid w:val="00543E7F"/>
    <w:rsid w:val="00551815"/>
    <w:rsid w:val="00551A1E"/>
    <w:rsid w:val="00553262"/>
    <w:rsid w:val="00553685"/>
    <w:rsid w:val="00554BCD"/>
    <w:rsid w:val="00555F60"/>
    <w:rsid w:val="005566CD"/>
    <w:rsid w:val="00557F95"/>
    <w:rsid w:val="005605A5"/>
    <w:rsid w:val="00560B3C"/>
    <w:rsid w:val="00561A97"/>
    <w:rsid w:val="00561C0F"/>
    <w:rsid w:val="00562D59"/>
    <w:rsid w:val="00563DAC"/>
    <w:rsid w:val="005675E0"/>
    <w:rsid w:val="00570171"/>
    <w:rsid w:val="00570A71"/>
    <w:rsid w:val="00570C00"/>
    <w:rsid w:val="00571DDC"/>
    <w:rsid w:val="00574773"/>
    <w:rsid w:val="00574924"/>
    <w:rsid w:val="00576AAA"/>
    <w:rsid w:val="0058206B"/>
    <w:rsid w:val="00585690"/>
    <w:rsid w:val="00585B2E"/>
    <w:rsid w:val="00591BDC"/>
    <w:rsid w:val="005947C2"/>
    <w:rsid w:val="00594AAA"/>
    <w:rsid w:val="00595B33"/>
    <w:rsid w:val="0059662F"/>
    <w:rsid w:val="005A23CC"/>
    <w:rsid w:val="005A7B01"/>
    <w:rsid w:val="005B027F"/>
    <w:rsid w:val="005B1205"/>
    <w:rsid w:val="005B56FC"/>
    <w:rsid w:val="005B7254"/>
    <w:rsid w:val="005C50FC"/>
    <w:rsid w:val="005D1744"/>
    <w:rsid w:val="005D3066"/>
    <w:rsid w:val="005D3543"/>
    <w:rsid w:val="005D3F18"/>
    <w:rsid w:val="005D4E6C"/>
    <w:rsid w:val="005D533C"/>
    <w:rsid w:val="005E1D38"/>
    <w:rsid w:val="005E4B13"/>
    <w:rsid w:val="005E4C02"/>
    <w:rsid w:val="005F01DF"/>
    <w:rsid w:val="005F6EDD"/>
    <w:rsid w:val="005F76CC"/>
    <w:rsid w:val="005F7FF8"/>
    <w:rsid w:val="006004C4"/>
    <w:rsid w:val="00600CA4"/>
    <w:rsid w:val="00602416"/>
    <w:rsid w:val="006025CE"/>
    <w:rsid w:val="006031DA"/>
    <w:rsid w:val="00603635"/>
    <w:rsid w:val="006041F2"/>
    <w:rsid w:val="0060482C"/>
    <w:rsid w:val="006064F5"/>
    <w:rsid w:val="00612791"/>
    <w:rsid w:val="006129E3"/>
    <w:rsid w:val="00617298"/>
    <w:rsid w:val="00617918"/>
    <w:rsid w:val="00617D76"/>
    <w:rsid w:val="00621649"/>
    <w:rsid w:val="00627F70"/>
    <w:rsid w:val="00632957"/>
    <w:rsid w:val="00633CDD"/>
    <w:rsid w:val="00637753"/>
    <w:rsid w:val="00643289"/>
    <w:rsid w:val="006443A3"/>
    <w:rsid w:val="006453F0"/>
    <w:rsid w:val="006454A3"/>
    <w:rsid w:val="0064561F"/>
    <w:rsid w:val="00655AAD"/>
    <w:rsid w:val="0065608D"/>
    <w:rsid w:val="006601F5"/>
    <w:rsid w:val="006606E1"/>
    <w:rsid w:val="00660CE4"/>
    <w:rsid w:val="00662716"/>
    <w:rsid w:val="006644D7"/>
    <w:rsid w:val="00671CAD"/>
    <w:rsid w:val="00671DD5"/>
    <w:rsid w:val="00676C9F"/>
    <w:rsid w:val="00677B13"/>
    <w:rsid w:val="00677F4E"/>
    <w:rsid w:val="00677F8A"/>
    <w:rsid w:val="006816E0"/>
    <w:rsid w:val="00681A08"/>
    <w:rsid w:val="00684D11"/>
    <w:rsid w:val="00684D39"/>
    <w:rsid w:val="00685ECF"/>
    <w:rsid w:val="00685F6C"/>
    <w:rsid w:val="006875B8"/>
    <w:rsid w:val="00687CEA"/>
    <w:rsid w:val="00694E01"/>
    <w:rsid w:val="00695171"/>
    <w:rsid w:val="006956F9"/>
    <w:rsid w:val="00695B75"/>
    <w:rsid w:val="006A1A95"/>
    <w:rsid w:val="006A38B7"/>
    <w:rsid w:val="006A3D0A"/>
    <w:rsid w:val="006A41B6"/>
    <w:rsid w:val="006A5C31"/>
    <w:rsid w:val="006A7554"/>
    <w:rsid w:val="006B0838"/>
    <w:rsid w:val="006B19DD"/>
    <w:rsid w:val="006B1CB2"/>
    <w:rsid w:val="006B1DD1"/>
    <w:rsid w:val="006B3396"/>
    <w:rsid w:val="006B4ABB"/>
    <w:rsid w:val="006B4D86"/>
    <w:rsid w:val="006B4FE7"/>
    <w:rsid w:val="006C195E"/>
    <w:rsid w:val="006C31F1"/>
    <w:rsid w:val="006C6645"/>
    <w:rsid w:val="006C6B34"/>
    <w:rsid w:val="006D0BD8"/>
    <w:rsid w:val="006D2299"/>
    <w:rsid w:val="006D33B3"/>
    <w:rsid w:val="006D5A7C"/>
    <w:rsid w:val="006D638F"/>
    <w:rsid w:val="006D7384"/>
    <w:rsid w:val="006E43A7"/>
    <w:rsid w:val="006E7BF7"/>
    <w:rsid w:val="006F0FE3"/>
    <w:rsid w:val="006F2DA2"/>
    <w:rsid w:val="006F46E3"/>
    <w:rsid w:val="006F545F"/>
    <w:rsid w:val="006F71BE"/>
    <w:rsid w:val="00702F2C"/>
    <w:rsid w:val="00703305"/>
    <w:rsid w:val="00704BE1"/>
    <w:rsid w:val="00706733"/>
    <w:rsid w:val="007068C8"/>
    <w:rsid w:val="007108CA"/>
    <w:rsid w:val="007120D3"/>
    <w:rsid w:val="00715B8F"/>
    <w:rsid w:val="00721665"/>
    <w:rsid w:val="00730A20"/>
    <w:rsid w:val="0073106E"/>
    <w:rsid w:val="007329D7"/>
    <w:rsid w:val="00741948"/>
    <w:rsid w:val="00743383"/>
    <w:rsid w:val="00744F3A"/>
    <w:rsid w:val="00750064"/>
    <w:rsid w:val="007503DB"/>
    <w:rsid w:val="00750EAC"/>
    <w:rsid w:val="00751D4B"/>
    <w:rsid w:val="00755142"/>
    <w:rsid w:val="00756018"/>
    <w:rsid w:val="00756BB7"/>
    <w:rsid w:val="0075710A"/>
    <w:rsid w:val="0075764B"/>
    <w:rsid w:val="00760C01"/>
    <w:rsid w:val="00761293"/>
    <w:rsid w:val="007637B6"/>
    <w:rsid w:val="00765BAC"/>
    <w:rsid w:val="00767C04"/>
    <w:rsid w:val="0077097F"/>
    <w:rsid w:val="00770E27"/>
    <w:rsid w:val="007736A2"/>
    <w:rsid w:val="00774804"/>
    <w:rsid w:val="00774F30"/>
    <w:rsid w:val="00775C04"/>
    <w:rsid w:val="00781592"/>
    <w:rsid w:val="00781FB9"/>
    <w:rsid w:val="00782AB9"/>
    <w:rsid w:val="00785F91"/>
    <w:rsid w:val="007872CF"/>
    <w:rsid w:val="007874A6"/>
    <w:rsid w:val="00791B79"/>
    <w:rsid w:val="00792286"/>
    <w:rsid w:val="00792DE1"/>
    <w:rsid w:val="00792E50"/>
    <w:rsid w:val="00793FF0"/>
    <w:rsid w:val="00797209"/>
    <w:rsid w:val="007A00E1"/>
    <w:rsid w:val="007A11FD"/>
    <w:rsid w:val="007A271E"/>
    <w:rsid w:val="007A6226"/>
    <w:rsid w:val="007B066A"/>
    <w:rsid w:val="007B1B27"/>
    <w:rsid w:val="007B3C61"/>
    <w:rsid w:val="007C1FBC"/>
    <w:rsid w:val="007C3DC0"/>
    <w:rsid w:val="007C4088"/>
    <w:rsid w:val="007C5237"/>
    <w:rsid w:val="007D00AD"/>
    <w:rsid w:val="007D1120"/>
    <w:rsid w:val="007D1918"/>
    <w:rsid w:val="007D5097"/>
    <w:rsid w:val="007D58E9"/>
    <w:rsid w:val="007E3B3E"/>
    <w:rsid w:val="007E4AB2"/>
    <w:rsid w:val="007E569D"/>
    <w:rsid w:val="007E5ADA"/>
    <w:rsid w:val="007E6E4A"/>
    <w:rsid w:val="007F03F2"/>
    <w:rsid w:val="007F04A4"/>
    <w:rsid w:val="007F6B1A"/>
    <w:rsid w:val="007F72DA"/>
    <w:rsid w:val="00800F0A"/>
    <w:rsid w:val="008031DF"/>
    <w:rsid w:val="008065D7"/>
    <w:rsid w:val="00810E8B"/>
    <w:rsid w:val="008111A3"/>
    <w:rsid w:val="00816E30"/>
    <w:rsid w:val="0082006F"/>
    <w:rsid w:val="00820E8A"/>
    <w:rsid w:val="00822049"/>
    <w:rsid w:val="0082264B"/>
    <w:rsid w:val="0082765B"/>
    <w:rsid w:val="00832F06"/>
    <w:rsid w:val="0083476F"/>
    <w:rsid w:val="00834A66"/>
    <w:rsid w:val="0083508E"/>
    <w:rsid w:val="008352B1"/>
    <w:rsid w:val="008353E7"/>
    <w:rsid w:val="00835972"/>
    <w:rsid w:val="00835BD7"/>
    <w:rsid w:val="008428E8"/>
    <w:rsid w:val="00843D71"/>
    <w:rsid w:val="0084571D"/>
    <w:rsid w:val="00846F11"/>
    <w:rsid w:val="00847185"/>
    <w:rsid w:val="0084745A"/>
    <w:rsid w:val="008503FB"/>
    <w:rsid w:val="008504D0"/>
    <w:rsid w:val="00854CBA"/>
    <w:rsid w:val="008552E5"/>
    <w:rsid w:val="0085591E"/>
    <w:rsid w:val="00862682"/>
    <w:rsid w:val="00863D22"/>
    <w:rsid w:val="0086698A"/>
    <w:rsid w:val="008669EE"/>
    <w:rsid w:val="00870045"/>
    <w:rsid w:val="00875ECE"/>
    <w:rsid w:val="00876E5F"/>
    <w:rsid w:val="00880A76"/>
    <w:rsid w:val="00881A27"/>
    <w:rsid w:val="00881C0C"/>
    <w:rsid w:val="008821FD"/>
    <w:rsid w:val="00884A12"/>
    <w:rsid w:val="00885015"/>
    <w:rsid w:val="00890CE4"/>
    <w:rsid w:val="00891ED7"/>
    <w:rsid w:val="00893738"/>
    <w:rsid w:val="008978FA"/>
    <w:rsid w:val="008A11CE"/>
    <w:rsid w:val="008A4B66"/>
    <w:rsid w:val="008A5BDF"/>
    <w:rsid w:val="008B2CF2"/>
    <w:rsid w:val="008B2E93"/>
    <w:rsid w:val="008B684E"/>
    <w:rsid w:val="008B7B54"/>
    <w:rsid w:val="008C0D7D"/>
    <w:rsid w:val="008C254A"/>
    <w:rsid w:val="008C3187"/>
    <w:rsid w:val="008C5E4F"/>
    <w:rsid w:val="008C6F21"/>
    <w:rsid w:val="008C7119"/>
    <w:rsid w:val="008D63B7"/>
    <w:rsid w:val="008D6A03"/>
    <w:rsid w:val="008D6CA7"/>
    <w:rsid w:val="008E17F1"/>
    <w:rsid w:val="008E508C"/>
    <w:rsid w:val="008E53FC"/>
    <w:rsid w:val="008E763A"/>
    <w:rsid w:val="008E7FEE"/>
    <w:rsid w:val="008F1F97"/>
    <w:rsid w:val="008F213B"/>
    <w:rsid w:val="008F2F06"/>
    <w:rsid w:val="008F31F5"/>
    <w:rsid w:val="008F67F5"/>
    <w:rsid w:val="008F6BCE"/>
    <w:rsid w:val="008F7DA9"/>
    <w:rsid w:val="00900D4B"/>
    <w:rsid w:val="00901388"/>
    <w:rsid w:val="00903F77"/>
    <w:rsid w:val="00905F9B"/>
    <w:rsid w:val="00907FDE"/>
    <w:rsid w:val="00913E95"/>
    <w:rsid w:val="009164DB"/>
    <w:rsid w:val="009165FE"/>
    <w:rsid w:val="009170B9"/>
    <w:rsid w:val="00923A87"/>
    <w:rsid w:val="00925449"/>
    <w:rsid w:val="00927482"/>
    <w:rsid w:val="00936FF5"/>
    <w:rsid w:val="00941BE9"/>
    <w:rsid w:val="00942C92"/>
    <w:rsid w:val="00944E97"/>
    <w:rsid w:val="0094654B"/>
    <w:rsid w:val="0095112B"/>
    <w:rsid w:val="00952238"/>
    <w:rsid w:val="0095712A"/>
    <w:rsid w:val="0095722E"/>
    <w:rsid w:val="00957D0A"/>
    <w:rsid w:val="00960562"/>
    <w:rsid w:val="00962EEE"/>
    <w:rsid w:val="00966DE6"/>
    <w:rsid w:val="009671C1"/>
    <w:rsid w:val="00967EA1"/>
    <w:rsid w:val="00971879"/>
    <w:rsid w:val="00973A6D"/>
    <w:rsid w:val="009768F1"/>
    <w:rsid w:val="00976BEB"/>
    <w:rsid w:val="0097703B"/>
    <w:rsid w:val="009804E0"/>
    <w:rsid w:val="00983735"/>
    <w:rsid w:val="009847CF"/>
    <w:rsid w:val="00985F11"/>
    <w:rsid w:val="009865AA"/>
    <w:rsid w:val="00987080"/>
    <w:rsid w:val="0098765A"/>
    <w:rsid w:val="00987AC9"/>
    <w:rsid w:val="00987E5B"/>
    <w:rsid w:val="00990B32"/>
    <w:rsid w:val="00991569"/>
    <w:rsid w:val="00991620"/>
    <w:rsid w:val="00993DE7"/>
    <w:rsid w:val="009962A8"/>
    <w:rsid w:val="009968B0"/>
    <w:rsid w:val="00997147"/>
    <w:rsid w:val="009A383F"/>
    <w:rsid w:val="009A6CB2"/>
    <w:rsid w:val="009A72EB"/>
    <w:rsid w:val="009B00D9"/>
    <w:rsid w:val="009B0982"/>
    <w:rsid w:val="009B4C99"/>
    <w:rsid w:val="009B7182"/>
    <w:rsid w:val="009C13FB"/>
    <w:rsid w:val="009C1BC8"/>
    <w:rsid w:val="009C22E7"/>
    <w:rsid w:val="009C3A22"/>
    <w:rsid w:val="009C4625"/>
    <w:rsid w:val="009D073B"/>
    <w:rsid w:val="009D28CF"/>
    <w:rsid w:val="009D5142"/>
    <w:rsid w:val="009D5D03"/>
    <w:rsid w:val="009D5DD4"/>
    <w:rsid w:val="009D6ABD"/>
    <w:rsid w:val="009E2268"/>
    <w:rsid w:val="009E2B84"/>
    <w:rsid w:val="009E399D"/>
    <w:rsid w:val="009E559E"/>
    <w:rsid w:val="009E5D36"/>
    <w:rsid w:val="009E5F44"/>
    <w:rsid w:val="009E6375"/>
    <w:rsid w:val="009E7CA0"/>
    <w:rsid w:val="009F2996"/>
    <w:rsid w:val="009F2ECB"/>
    <w:rsid w:val="009F3145"/>
    <w:rsid w:val="00A03E82"/>
    <w:rsid w:val="00A04392"/>
    <w:rsid w:val="00A04464"/>
    <w:rsid w:val="00A04B48"/>
    <w:rsid w:val="00A061A4"/>
    <w:rsid w:val="00A069CE"/>
    <w:rsid w:val="00A109D8"/>
    <w:rsid w:val="00A11944"/>
    <w:rsid w:val="00A13BD5"/>
    <w:rsid w:val="00A16003"/>
    <w:rsid w:val="00A167D7"/>
    <w:rsid w:val="00A1713C"/>
    <w:rsid w:val="00A23D39"/>
    <w:rsid w:val="00A23EC2"/>
    <w:rsid w:val="00A24DBB"/>
    <w:rsid w:val="00A24FBB"/>
    <w:rsid w:val="00A27754"/>
    <w:rsid w:val="00A27C97"/>
    <w:rsid w:val="00A318AF"/>
    <w:rsid w:val="00A31931"/>
    <w:rsid w:val="00A3453E"/>
    <w:rsid w:val="00A3627F"/>
    <w:rsid w:val="00A374A3"/>
    <w:rsid w:val="00A40FE4"/>
    <w:rsid w:val="00A42ED2"/>
    <w:rsid w:val="00A4409C"/>
    <w:rsid w:val="00A44456"/>
    <w:rsid w:val="00A44B33"/>
    <w:rsid w:val="00A44FB4"/>
    <w:rsid w:val="00A4535B"/>
    <w:rsid w:val="00A462A5"/>
    <w:rsid w:val="00A4654E"/>
    <w:rsid w:val="00A46AB6"/>
    <w:rsid w:val="00A508E6"/>
    <w:rsid w:val="00A50E00"/>
    <w:rsid w:val="00A50F81"/>
    <w:rsid w:val="00A5248E"/>
    <w:rsid w:val="00A52529"/>
    <w:rsid w:val="00A52654"/>
    <w:rsid w:val="00A53624"/>
    <w:rsid w:val="00A53730"/>
    <w:rsid w:val="00A55571"/>
    <w:rsid w:val="00A55DF9"/>
    <w:rsid w:val="00A55EAF"/>
    <w:rsid w:val="00A572F9"/>
    <w:rsid w:val="00A5766B"/>
    <w:rsid w:val="00A608FF"/>
    <w:rsid w:val="00A61455"/>
    <w:rsid w:val="00A61CEA"/>
    <w:rsid w:val="00A65D89"/>
    <w:rsid w:val="00A77512"/>
    <w:rsid w:val="00A814A6"/>
    <w:rsid w:val="00A8239F"/>
    <w:rsid w:val="00A840E6"/>
    <w:rsid w:val="00A8431A"/>
    <w:rsid w:val="00A8493F"/>
    <w:rsid w:val="00A863E3"/>
    <w:rsid w:val="00A93D64"/>
    <w:rsid w:val="00A94161"/>
    <w:rsid w:val="00A955B8"/>
    <w:rsid w:val="00A965B9"/>
    <w:rsid w:val="00A9773E"/>
    <w:rsid w:val="00A97BFB"/>
    <w:rsid w:val="00AA1F12"/>
    <w:rsid w:val="00AB0BBC"/>
    <w:rsid w:val="00AB3A92"/>
    <w:rsid w:val="00AB3E53"/>
    <w:rsid w:val="00AB478B"/>
    <w:rsid w:val="00AB47AC"/>
    <w:rsid w:val="00AB4AD9"/>
    <w:rsid w:val="00AB4DB3"/>
    <w:rsid w:val="00AB4ED8"/>
    <w:rsid w:val="00AB6433"/>
    <w:rsid w:val="00AC6655"/>
    <w:rsid w:val="00AC6F4F"/>
    <w:rsid w:val="00AD3655"/>
    <w:rsid w:val="00AD6E77"/>
    <w:rsid w:val="00AD7A25"/>
    <w:rsid w:val="00AE0307"/>
    <w:rsid w:val="00AE2666"/>
    <w:rsid w:val="00AE478C"/>
    <w:rsid w:val="00AE6F8A"/>
    <w:rsid w:val="00AF001A"/>
    <w:rsid w:val="00AF2A9A"/>
    <w:rsid w:val="00AF2B1A"/>
    <w:rsid w:val="00AF3A5A"/>
    <w:rsid w:val="00AF3E15"/>
    <w:rsid w:val="00AF5218"/>
    <w:rsid w:val="00AF60A0"/>
    <w:rsid w:val="00B01A6F"/>
    <w:rsid w:val="00B025C4"/>
    <w:rsid w:val="00B0480E"/>
    <w:rsid w:val="00B05469"/>
    <w:rsid w:val="00B06B43"/>
    <w:rsid w:val="00B07F64"/>
    <w:rsid w:val="00B1026A"/>
    <w:rsid w:val="00B12F1C"/>
    <w:rsid w:val="00B17CDD"/>
    <w:rsid w:val="00B21166"/>
    <w:rsid w:val="00B23C04"/>
    <w:rsid w:val="00B24125"/>
    <w:rsid w:val="00B2587E"/>
    <w:rsid w:val="00B25F91"/>
    <w:rsid w:val="00B263AE"/>
    <w:rsid w:val="00B33A6C"/>
    <w:rsid w:val="00B42F17"/>
    <w:rsid w:val="00B43A02"/>
    <w:rsid w:val="00B447D6"/>
    <w:rsid w:val="00B46BD3"/>
    <w:rsid w:val="00B47091"/>
    <w:rsid w:val="00B4722E"/>
    <w:rsid w:val="00B50900"/>
    <w:rsid w:val="00B54F45"/>
    <w:rsid w:val="00B56534"/>
    <w:rsid w:val="00B57488"/>
    <w:rsid w:val="00B57A21"/>
    <w:rsid w:val="00B60C08"/>
    <w:rsid w:val="00B60ED8"/>
    <w:rsid w:val="00B62C3E"/>
    <w:rsid w:val="00B645DE"/>
    <w:rsid w:val="00B65857"/>
    <w:rsid w:val="00B66698"/>
    <w:rsid w:val="00B67DA2"/>
    <w:rsid w:val="00B745DC"/>
    <w:rsid w:val="00B74827"/>
    <w:rsid w:val="00B829E5"/>
    <w:rsid w:val="00B84350"/>
    <w:rsid w:val="00B855A6"/>
    <w:rsid w:val="00B85BF5"/>
    <w:rsid w:val="00B85C62"/>
    <w:rsid w:val="00B91098"/>
    <w:rsid w:val="00B91821"/>
    <w:rsid w:val="00B91904"/>
    <w:rsid w:val="00B92735"/>
    <w:rsid w:val="00B92E32"/>
    <w:rsid w:val="00B931A4"/>
    <w:rsid w:val="00B951C0"/>
    <w:rsid w:val="00B969ED"/>
    <w:rsid w:val="00BA43C3"/>
    <w:rsid w:val="00BA5334"/>
    <w:rsid w:val="00BA6CE1"/>
    <w:rsid w:val="00BA77F1"/>
    <w:rsid w:val="00BB0D90"/>
    <w:rsid w:val="00BB12A5"/>
    <w:rsid w:val="00BB60C6"/>
    <w:rsid w:val="00BB6D9A"/>
    <w:rsid w:val="00BB7984"/>
    <w:rsid w:val="00BC0220"/>
    <w:rsid w:val="00BC0EFD"/>
    <w:rsid w:val="00BC42A3"/>
    <w:rsid w:val="00BC45F7"/>
    <w:rsid w:val="00BC6A06"/>
    <w:rsid w:val="00BC7ABC"/>
    <w:rsid w:val="00BC7BD9"/>
    <w:rsid w:val="00BC7D0B"/>
    <w:rsid w:val="00BD137C"/>
    <w:rsid w:val="00BD24E7"/>
    <w:rsid w:val="00BD6558"/>
    <w:rsid w:val="00BE16FD"/>
    <w:rsid w:val="00BE3303"/>
    <w:rsid w:val="00BE3BC7"/>
    <w:rsid w:val="00BF1AB7"/>
    <w:rsid w:val="00BF2A99"/>
    <w:rsid w:val="00BF3B45"/>
    <w:rsid w:val="00BF540F"/>
    <w:rsid w:val="00BF6663"/>
    <w:rsid w:val="00BF7FE9"/>
    <w:rsid w:val="00C00BB8"/>
    <w:rsid w:val="00C03596"/>
    <w:rsid w:val="00C038EE"/>
    <w:rsid w:val="00C05EEC"/>
    <w:rsid w:val="00C070C4"/>
    <w:rsid w:val="00C0790D"/>
    <w:rsid w:val="00C10B5F"/>
    <w:rsid w:val="00C15A13"/>
    <w:rsid w:val="00C16A1F"/>
    <w:rsid w:val="00C16A9E"/>
    <w:rsid w:val="00C16B9F"/>
    <w:rsid w:val="00C238D9"/>
    <w:rsid w:val="00C24A9D"/>
    <w:rsid w:val="00C2677E"/>
    <w:rsid w:val="00C31542"/>
    <w:rsid w:val="00C31BD9"/>
    <w:rsid w:val="00C3457E"/>
    <w:rsid w:val="00C355F6"/>
    <w:rsid w:val="00C369AA"/>
    <w:rsid w:val="00C41360"/>
    <w:rsid w:val="00C4777E"/>
    <w:rsid w:val="00C479CF"/>
    <w:rsid w:val="00C5028E"/>
    <w:rsid w:val="00C51912"/>
    <w:rsid w:val="00C54E78"/>
    <w:rsid w:val="00C565EA"/>
    <w:rsid w:val="00C6078D"/>
    <w:rsid w:val="00C657CF"/>
    <w:rsid w:val="00C66534"/>
    <w:rsid w:val="00C72373"/>
    <w:rsid w:val="00C745B9"/>
    <w:rsid w:val="00C80D62"/>
    <w:rsid w:val="00C81452"/>
    <w:rsid w:val="00C81D04"/>
    <w:rsid w:val="00C81EAD"/>
    <w:rsid w:val="00C8388B"/>
    <w:rsid w:val="00C84944"/>
    <w:rsid w:val="00C90217"/>
    <w:rsid w:val="00C92B5A"/>
    <w:rsid w:val="00C94582"/>
    <w:rsid w:val="00C94D59"/>
    <w:rsid w:val="00C956E1"/>
    <w:rsid w:val="00C96BFD"/>
    <w:rsid w:val="00C96C98"/>
    <w:rsid w:val="00CA1D44"/>
    <w:rsid w:val="00CA2700"/>
    <w:rsid w:val="00CA5358"/>
    <w:rsid w:val="00CB0B17"/>
    <w:rsid w:val="00CB0DCA"/>
    <w:rsid w:val="00CB16B6"/>
    <w:rsid w:val="00CB1DCA"/>
    <w:rsid w:val="00CB7FCA"/>
    <w:rsid w:val="00CC1B77"/>
    <w:rsid w:val="00CC417D"/>
    <w:rsid w:val="00CD2D42"/>
    <w:rsid w:val="00CD3560"/>
    <w:rsid w:val="00CD37F7"/>
    <w:rsid w:val="00CD502A"/>
    <w:rsid w:val="00CD63F5"/>
    <w:rsid w:val="00CD65C1"/>
    <w:rsid w:val="00CD679E"/>
    <w:rsid w:val="00CD7578"/>
    <w:rsid w:val="00CD78D4"/>
    <w:rsid w:val="00CE4789"/>
    <w:rsid w:val="00CE4CD1"/>
    <w:rsid w:val="00CF12CF"/>
    <w:rsid w:val="00CF2C4D"/>
    <w:rsid w:val="00CF3220"/>
    <w:rsid w:val="00CF41BE"/>
    <w:rsid w:val="00CF46AF"/>
    <w:rsid w:val="00CF4BE3"/>
    <w:rsid w:val="00D01C06"/>
    <w:rsid w:val="00D029C1"/>
    <w:rsid w:val="00D060D2"/>
    <w:rsid w:val="00D10EF5"/>
    <w:rsid w:val="00D1102C"/>
    <w:rsid w:val="00D13E2D"/>
    <w:rsid w:val="00D14394"/>
    <w:rsid w:val="00D14716"/>
    <w:rsid w:val="00D1528F"/>
    <w:rsid w:val="00D167BA"/>
    <w:rsid w:val="00D16C6F"/>
    <w:rsid w:val="00D17FD3"/>
    <w:rsid w:val="00D242CD"/>
    <w:rsid w:val="00D26F74"/>
    <w:rsid w:val="00D341C3"/>
    <w:rsid w:val="00D34E5C"/>
    <w:rsid w:val="00D35937"/>
    <w:rsid w:val="00D35D1C"/>
    <w:rsid w:val="00D372E5"/>
    <w:rsid w:val="00D37546"/>
    <w:rsid w:val="00D3779F"/>
    <w:rsid w:val="00D42843"/>
    <w:rsid w:val="00D43A87"/>
    <w:rsid w:val="00D43DB5"/>
    <w:rsid w:val="00D44F80"/>
    <w:rsid w:val="00D467FB"/>
    <w:rsid w:val="00D4781E"/>
    <w:rsid w:val="00D5152A"/>
    <w:rsid w:val="00D53715"/>
    <w:rsid w:val="00D560EB"/>
    <w:rsid w:val="00D65145"/>
    <w:rsid w:val="00D657D5"/>
    <w:rsid w:val="00D66184"/>
    <w:rsid w:val="00D70375"/>
    <w:rsid w:val="00D71113"/>
    <w:rsid w:val="00D73D87"/>
    <w:rsid w:val="00D74314"/>
    <w:rsid w:val="00D748CC"/>
    <w:rsid w:val="00D74BA3"/>
    <w:rsid w:val="00D756A3"/>
    <w:rsid w:val="00D81410"/>
    <w:rsid w:val="00D851FC"/>
    <w:rsid w:val="00D92505"/>
    <w:rsid w:val="00D9534C"/>
    <w:rsid w:val="00DA267C"/>
    <w:rsid w:val="00DA27B3"/>
    <w:rsid w:val="00DA2B55"/>
    <w:rsid w:val="00DA3EA9"/>
    <w:rsid w:val="00DA4DC1"/>
    <w:rsid w:val="00DA5101"/>
    <w:rsid w:val="00DA5324"/>
    <w:rsid w:val="00DA5FE9"/>
    <w:rsid w:val="00DA79EF"/>
    <w:rsid w:val="00DB0C0B"/>
    <w:rsid w:val="00DB3B69"/>
    <w:rsid w:val="00DB3B74"/>
    <w:rsid w:val="00DB5CEE"/>
    <w:rsid w:val="00DB7F86"/>
    <w:rsid w:val="00DC2617"/>
    <w:rsid w:val="00DC5870"/>
    <w:rsid w:val="00DD0384"/>
    <w:rsid w:val="00DD0901"/>
    <w:rsid w:val="00DD4061"/>
    <w:rsid w:val="00DD4AB0"/>
    <w:rsid w:val="00DD5CF9"/>
    <w:rsid w:val="00DD7701"/>
    <w:rsid w:val="00DE0D2F"/>
    <w:rsid w:val="00DE16B6"/>
    <w:rsid w:val="00DE3323"/>
    <w:rsid w:val="00DE36CA"/>
    <w:rsid w:val="00DE4E9A"/>
    <w:rsid w:val="00DE608C"/>
    <w:rsid w:val="00DE6D8D"/>
    <w:rsid w:val="00DE7666"/>
    <w:rsid w:val="00DE7E63"/>
    <w:rsid w:val="00DF0ABC"/>
    <w:rsid w:val="00DF1076"/>
    <w:rsid w:val="00DF5A70"/>
    <w:rsid w:val="00DF7440"/>
    <w:rsid w:val="00DF77A2"/>
    <w:rsid w:val="00DF7959"/>
    <w:rsid w:val="00DF7A72"/>
    <w:rsid w:val="00E002C4"/>
    <w:rsid w:val="00E00C42"/>
    <w:rsid w:val="00E04171"/>
    <w:rsid w:val="00E06F1D"/>
    <w:rsid w:val="00E072DA"/>
    <w:rsid w:val="00E13359"/>
    <w:rsid w:val="00E13EB8"/>
    <w:rsid w:val="00E14266"/>
    <w:rsid w:val="00E156E0"/>
    <w:rsid w:val="00E173D2"/>
    <w:rsid w:val="00E23FC2"/>
    <w:rsid w:val="00E32A3A"/>
    <w:rsid w:val="00E34170"/>
    <w:rsid w:val="00E367C5"/>
    <w:rsid w:val="00E37E71"/>
    <w:rsid w:val="00E40A2F"/>
    <w:rsid w:val="00E42486"/>
    <w:rsid w:val="00E42847"/>
    <w:rsid w:val="00E434AD"/>
    <w:rsid w:val="00E46064"/>
    <w:rsid w:val="00E47308"/>
    <w:rsid w:val="00E50898"/>
    <w:rsid w:val="00E5290C"/>
    <w:rsid w:val="00E5458F"/>
    <w:rsid w:val="00E604A1"/>
    <w:rsid w:val="00E631D5"/>
    <w:rsid w:val="00E63310"/>
    <w:rsid w:val="00E64526"/>
    <w:rsid w:val="00E6621C"/>
    <w:rsid w:val="00E67902"/>
    <w:rsid w:val="00E720B9"/>
    <w:rsid w:val="00E7293C"/>
    <w:rsid w:val="00E73AA8"/>
    <w:rsid w:val="00E74091"/>
    <w:rsid w:val="00E76812"/>
    <w:rsid w:val="00E77F08"/>
    <w:rsid w:val="00E80228"/>
    <w:rsid w:val="00E80F7B"/>
    <w:rsid w:val="00E82572"/>
    <w:rsid w:val="00E8396A"/>
    <w:rsid w:val="00E86D2A"/>
    <w:rsid w:val="00E8711A"/>
    <w:rsid w:val="00E90317"/>
    <w:rsid w:val="00E9142B"/>
    <w:rsid w:val="00E91B99"/>
    <w:rsid w:val="00E92B83"/>
    <w:rsid w:val="00E9337F"/>
    <w:rsid w:val="00E969D6"/>
    <w:rsid w:val="00EA2ED4"/>
    <w:rsid w:val="00EA491A"/>
    <w:rsid w:val="00EB0E01"/>
    <w:rsid w:val="00EB1583"/>
    <w:rsid w:val="00EB1693"/>
    <w:rsid w:val="00EB2C9F"/>
    <w:rsid w:val="00EB54A9"/>
    <w:rsid w:val="00EB5A4E"/>
    <w:rsid w:val="00EB7DB5"/>
    <w:rsid w:val="00EC23FB"/>
    <w:rsid w:val="00EC3E8A"/>
    <w:rsid w:val="00EC7017"/>
    <w:rsid w:val="00ED4222"/>
    <w:rsid w:val="00ED4356"/>
    <w:rsid w:val="00ED6C87"/>
    <w:rsid w:val="00ED6D8E"/>
    <w:rsid w:val="00ED7681"/>
    <w:rsid w:val="00EE0008"/>
    <w:rsid w:val="00EE0149"/>
    <w:rsid w:val="00EE0591"/>
    <w:rsid w:val="00EE1A57"/>
    <w:rsid w:val="00EE243C"/>
    <w:rsid w:val="00EE5B9E"/>
    <w:rsid w:val="00EF1C19"/>
    <w:rsid w:val="00EF63C6"/>
    <w:rsid w:val="00F00666"/>
    <w:rsid w:val="00F0151D"/>
    <w:rsid w:val="00F034FB"/>
    <w:rsid w:val="00F05606"/>
    <w:rsid w:val="00F05B26"/>
    <w:rsid w:val="00F105F5"/>
    <w:rsid w:val="00F1075A"/>
    <w:rsid w:val="00F11C3C"/>
    <w:rsid w:val="00F127DC"/>
    <w:rsid w:val="00F13250"/>
    <w:rsid w:val="00F14CFC"/>
    <w:rsid w:val="00F14EBA"/>
    <w:rsid w:val="00F156C8"/>
    <w:rsid w:val="00F161C2"/>
    <w:rsid w:val="00F17CF5"/>
    <w:rsid w:val="00F2029A"/>
    <w:rsid w:val="00F22E82"/>
    <w:rsid w:val="00F23BBF"/>
    <w:rsid w:val="00F2483A"/>
    <w:rsid w:val="00F30F13"/>
    <w:rsid w:val="00F31B31"/>
    <w:rsid w:val="00F33638"/>
    <w:rsid w:val="00F337BF"/>
    <w:rsid w:val="00F33D14"/>
    <w:rsid w:val="00F34793"/>
    <w:rsid w:val="00F34A5D"/>
    <w:rsid w:val="00F3586B"/>
    <w:rsid w:val="00F36A04"/>
    <w:rsid w:val="00F41379"/>
    <w:rsid w:val="00F41BCC"/>
    <w:rsid w:val="00F473B6"/>
    <w:rsid w:val="00F47AF5"/>
    <w:rsid w:val="00F50E2B"/>
    <w:rsid w:val="00F512AB"/>
    <w:rsid w:val="00F52E57"/>
    <w:rsid w:val="00F53E06"/>
    <w:rsid w:val="00F54188"/>
    <w:rsid w:val="00F5418E"/>
    <w:rsid w:val="00F545CC"/>
    <w:rsid w:val="00F54CC0"/>
    <w:rsid w:val="00F54EA0"/>
    <w:rsid w:val="00F56E20"/>
    <w:rsid w:val="00F60079"/>
    <w:rsid w:val="00F612E0"/>
    <w:rsid w:val="00F64826"/>
    <w:rsid w:val="00F64AF1"/>
    <w:rsid w:val="00F6513E"/>
    <w:rsid w:val="00F66111"/>
    <w:rsid w:val="00F727A5"/>
    <w:rsid w:val="00F74792"/>
    <w:rsid w:val="00F82DB7"/>
    <w:rsid w:val="00F847A9"/>
    <w:rsid w:val="00F85329"/>
    <w:rsid w:val="00F92A34"/>
    <w:rsid w:val="00F94BBF"/>
    <w:rsid w:val="00FA5FE9"/>
    <w:rsid w:val="00FA67D2"/>
    <w:rsid w:val="00FA787C"/>
    <w:rsid w:val="00FB1990"/>
    <w:rsid w:val="00FB302F"/>
    <w:rsid w:val="00FB5882"/>
    <w:rsid w:val="00FB5A92"/>
    <w:rsid w:val="00FC071C"/>
    <w:rsid w:val="00FC1C69"/>
    <w:rsid w:val="00FC274C"/>
    <w:rsid w:val="00FC3739"/>
    <w:rsid w:val="00FC4E43"/>
    <w:rsid w:val="00FC6D54"/>
    <w:rsid w:val="00FD11D7"/>
    <w:rsid w:val="00FD13D2"/>
    <w:rsid w:val="00FD21CB"/>
    <w:rsid w:val="00FE0240"/>
    <w:rsid w:val="00FE1F46"/>
    <w:rsid w:val="00FE25B8"/>
    <w:rsid w:val="00FE5AD9"/>
    <w:rsid w:val="00FE6653"/>
    <w:rsid w:val="00FE6EA8"/>
    <w:rsid w:val="00FE7A33"/>
    <w:rsid w:val="00FF142E"/>
    <w:rsid w:val="00FF226B"/>
    <w:rsid w:val="00FF3414"/>
    <w:rsid w:val="00FF57CF"/>
    <w:rsid w:val="00FF6DCE"/>
    <w:rsid w:val="0922944B"/>
    <w:rsid w:val="0B7BB794"/>
    <w:rsid w:val="2C911D1A"/>
    <w:rsid w:val="2E4C6FEF"/>
    <w:rsid w:val="37C6AA5E"/>
    <w:rsid w:val="3F4C32E8"/>
    <w:rsid w:val="40A5401F"/>
    <w:rsid w:val="49235556"/>
    <w:rsid w:val="4EB92804"/>
    <w:rsid w:val="50A913FA"/>
    <w:rsid w:val="55CCD02A"/>
    <w:rsid w:val="59926E08"/>
    <w:rsid w:val="59D5EEB0"/>
    <w:rsid w:val="69F9B069"/>
    <w:rsid w:val="7AED440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2165658E-5A8A-439A-8968-EB32D485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4"/>
        <w:szCs w:val="24"/>
        <w:lang w:val="ms-MY" w:eastAsia="zh-CN"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82"/>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val="ms-MY"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val="ms-MY"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val="ms-MY"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val="ms-MY"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eastAsia="ja-JP"/>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val="ms-MY"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val="ms-MY"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val="ms-MY"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val="ms-MY"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val="ms-MY"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val="ms-MY" w:eastAsia="en-US"/>
    </w:rPr>
  </w:style>
  <w:style w:type="character" w:customStyle="1" w:styleId="FooterChar">
    <w:name w:val="Footer Char"/>
    <w:basedOn w:val="DefaultParagraphFont"/>
    <w:link w:val="Footer"/>
    <w:uiPriority w:val="99"/>
    <w:rsid w:val="00065F18"/>
    <w:rPr>
      <w:rFonts w:eastAsiaTheme="minorHAnsi"/>
      <w:i/>
      <w:sz w:val="20"/>
      <w:lang w:val="ms-MY"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val="ms-MY"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val="ms-MY" w:eastAsia="en-US"/>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val="ms-MY" w:eastAsia="en-US"/>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val="ms-MY" w:eastAsia="en-US"/>
    </w:rPr>
  </w:style>
  <w:style w:type="paragraph" w:styleId="Revision">
    <w:name w:val="Revision"/>
    <w:hidden/>
    <w:uiPriority w:val="99"/>
    <w:semiHidden/>
    <w:rsid w:val="00785F91"/>
    <w:pPr>
      <w:spacing w:before="0" w:after="0"/>
    </w:pPr>
    <w:rPr>
      <w:rFonts w:eastAsiaTheme="minorHAnsi"/>
      <w:lang w:eastAsia="en-US"/>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F6E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etsafe.org.nz/social-media-safety" TargetMode="External"/><Relationship Id="rId26" Type="http://schemas.openxmlformats.org/officeDocument/2006/relationships/hyperlink" Target="https://www.police.govt.nz/use-105?nondesktop" TargetMode="External"/><Relationship Id="rId39" Type="http://schemas.openxmlformats.org/officeDocument/2006/relationships/hyperlink" Target="https://www.ethniccommunities.govt.nz/programmes/security-and-resilience/keeping-safe-online/" TargetMode="External"/><Relationship Id="rId21" Type="http://schemas.openxmlformats.org/officeDocument/2006/relationships/hyperlink" Target="https://report.netsafe.org.nz/hc/en-au/requests/new" TargetMode="External"/><Relationship Id="rId34" Type="http://schemas.openxmlformats.org/officeDocument/2006/relationships/hyperlink" Target="tel:105"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mailto:help@netsafe.org.nz" TargetMode="External"/><Relationship Id="rId29" Type="http://schemas.openxmlformats.org/officeDocument/2006/relationships/hyperlink" Target="tel:+644472617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eport.netsafe.org.nz/hc/en-au/requests/new" TargetMode="External"/><Relationship Id="rId32" Type="http://schemas.openxmlformats.org/officeDocument/2006/relationships/hyperlink" Target="mailto:help@netsafe.org.nz" TargetMode="External"/><Relationship Id="rId37" Type="http://schemas.openxmlformats.org/officeDocument/2006/relationships/hyperlink" Target="tel:0800747224" TargetMode="External"/><Relationship Id="rId40" Type="http://schemas.openxmlformats.org/officeDocument/2006/relationships/hyperlink" Target="https://www.ethniccommunities.govt.nz/programmes/security-and-resilience/keeping-safe-online/"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report.netsafe.org.nz/hc/en-au/requests/new" TargetMode="External"/><Relationship Id="rId28" Type="http://schemas.openxmlformats.org/officeDocument/2006/relationships/hyperlink" Target="https://providinginformation.nzsis.govt.nz/" TargetMode="External"/><Relationship Id="rId36" Type="http://schemas.openxmlformats.org/officeDocument/2006/relationships/hyperlink" Target="tel:+6444726170" TargetMode="External"/><Relationship Id="rId10" Type="http://schemas.openxmlformats.org/officeDocument/2006/relationships/footnotes" Target="footnotes.xml"/><Relationship Id="rId19" Type="http://schemas.openxmlformats.org/officeDocument/2006/relationships/hyperlink" Target="https://netsafe.org.nz/social-media-safety" TargetMode="External"/><Relationship Id="rId31" Type="http://schemas.openxmlformats.org/officeDocument/2006/relationships/hyperlink" Target="https://report.netsafe.org.nz/hc/en-au/requests/ne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help@netsafe.org.nz" TargetMode="External"/><Relationship Id="rId27" Type="http://schemas.openxmlformats.org/officeDocument/2006/relationships/hyperlink" Target="tel:105" TargetMode="External"/><Relationship Id="rId30" Type="http://schemas.openxmlformats.org/officeDocument/2006/relationships/hyperlink" Target="tel:0800747224" TargetMode="External"/><Relationship Id="rId35" Type="http://schemas.openxmlformats.org/officeDocument/2006/relationships/hyperlink" Target="https://providinginformation.nzsis.govt.nz/"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mailto:help@netsafe.org.nz" TargetMode="External"/><Relationship Id="rId33" Type="http://schemas.openxmlformats.org/officeDocument/2006/relationships/hyperlink" Target="https://www.police.govt.nz/use-105?nondesktop" TargetMode="External"/><Relationship Id="rId38" Type="http://schemas.openxmlformats.org/officeDocument/2006/relationships/image" Target="media/image2.png"/></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2</Value>
      <Value>3</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ZHNFQZVQ3Y4V-1257920297-5497</_dlc_DocId>
    <_dlc_DocIdUrl xmlns="f241499f-97c4-44af-badf-d067f056cf3c">
      <Url>https://azurediagovt.sharepoint.com/sites/ECMS-CMT-ETC-PLM-PLI-FI/_layouts/15/DocIdRedir.aspx?ID=ZHNFQZVQ3Y4V-1257920297-5497</Url>
      <Description>ZHNFQZVQ3Y4V-1257920297-5497</Description>
    </_dlc_DocIdUrl>
    <lcf76f155ced4ddcb4097134ff3c332f xmlns="11cc6b14-7fce-430e-b961-eeb3627fae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3423A0-4D13-414B-AE09-5D3AA10D9C86}">
  <ds:schemaRefs>
    <ds:schemaRef ds:uri="http://schemas.microsoft.com/sharepoint/v3/contenttype/forms"/>
  </ds:schemaRefs>
</ds:datastoreItem>
</file>

<file path=customXml/itemProps2.xml><?xml version="1.0" encoding="utf-8"?>
<ds:datastoreItem xmlns:ds="http://schemas.openxmlformats.org/officeDocument/2006/customXml" ds:itemID="{CCC2C447-53C0-408D-8A91-F5821E44D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4.xml><?xml version="1.0" encoding="utf-8"?>
<ds:datastoreItem xmlns:ds="http://schemas.openxmlformats.org/officeDocument/2006/customXml" ds:itemID="{F58E0F38-EC40-4ADE-A84C-2D0C61C135E3}">
  <ds:schemaRefs>
    <ds:schemaRef ds:uri="http://schemas.microsoft.com/sharepoint/events"/>
  </ds:schemaRefs>
</ds:datastoreItem>
</file>

<file path=customXml/itemProps5.xml><?xml version="1.0" encoding="utf-8"?>
<ds:datastoreItem xmlns:ds="http://schemas.openxmlformats.org/officeDocument/2006/customXml" ds:itemID="{72BEF620-2356-4E8B-9364-CF714834F350}">
  <ds:schemaRefs>
    <ds:schemaRef ds:uri="http://schemas.microsoft.com/office/2006/documentManagement/types"/>
    <ds:schemaRef ds:uri="f241499f-97c4-44af-badf-d067f056cf3c"/>
    <ds:schemaRef ds:uri="http://schemas.microsoft.com/office/infopath/2007/PartnerControls"/>
    <ds:schemaRef ds:uri="http://schemas.openxmlformats.org/package/2006/metadata/core-properties"/>
    <ds:schemaRef ds:uri="http://www.w3.org/XML/1998/namespace"/>
    <ds:schemaRef ds:uri="http://purl.org/dc/elements/1.1/"/>
    <ds:schemaRef ds:uri="http://purl.org/dc/terms/"/>
    <ds:schemaRef ds:uri="5750afb1-007a-481a-96df-a71c539b9a3e"/>
    <ds:schemaRef ds:uri="11cc6b14-7fce-430e-b961-eeb3627faed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Adam Sipeli</cp:lastModifiedBy>
  <cp:revision>3</cp:revision>
  <cp:lastPrinted>2024-11-15T10:40:00Z</cp:lastPrinted>
  <dcterms:created xsi:type="dcterms:W3CDTF">2025-07-11T03:28:00Z</dcterms:created>
  <dcterms:modified xsi:type="dcterms:W3CDTF">2025-08-25T00:58:00Z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01b2b191-b11b-40df-82ca-ac91e1225718</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r8>17000</vt:r8>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ies>
</file>