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0A35" w14:textId="2E08BBF8" w:rsidR="00C6369D" w:rsidRPr="000D7311" w:rsidRDefault="00C6369D" w:rsidP="000D7311">
      <w:pPr>
        <w:pStyle w:val="Heading1"/>
        <w:bidi/>
        <w:rPr>
          <w:color w:val="auto"/>
          <w:lang w:bidi="ps"/>
        </w:rPr>
      </w:pPr>
      <w:r>
        <w:rPr>
          <w:color w:val="auto"/>
          <w:rtl/>
          <w:lang w:bidi="ps"/>
        </w:rPr>
        <w:t>آنلاین کي خونديتوب</w:t>
      </w:r>
    </w:p>
    <w:p w14:paraId="3D2CC556" w14:textId="1BA585E1" w:rsidR="00777EF7" w:rsidRPr="000D7311" w:rsidRDefault="00777EF7" w:rsidP="00777EF7">
      <w:pPr>
        <w:bidi/>
        <w:spacing w:after="120" w:line="240" w:lineRule="auto"/>
        <w:rPr>
          <w:b/>
          <w:bCs/>
          <w:lang w:bidi="ps"/>
        </w:rPr>
      </w:pPr>
      <w:r>
        <w:rPr>
          <w:b/>
          <w:bCs/>
          <w:rtl/>
          <w:lang w:bidi="ps"/>
        </w:rPr>
        <w:t>ولې زما لپاره سایبري امنیت مهم دی؟</w:t>
      </w:r>
    </w:p>
    <w:p w14:paraId="799B44C5" w14:textId="77777777" w:rsidR="00777EF7" w:rsidRPr="000D7311" w:rsidRDefault="00777EF7" w:rsidP="00777EF7">
      <w:p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 xml:space="preserve">انټرنت او ټولنیزې رسنۍ حیرانونکې پلیټ فارمونه دي چې له موږ سره د مالوماتو شریکولو او د ملګرو او کورنۍ سره په اړیکه کې په پاتې کیدلو کې مرسته کوي. </w:t>
      </w:r>
    </w:p>
    <w:p w14:paraId="54AA2563" w14:textId="77777777" w:rsidR="00777EF7" w:rsidRPr="000D7311" w:rsidRDefault="00777EF7" w:rsidP="00777EF7">
      <w:p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 xml:space="preserve">په همدي ډول، مجرمین او نور غیرقانوني سازمانونه يي هم ستاسو د پیسو، ستاسو د مالوماتو د ترلاسه کولو یا ستاسو د ویرولو لپاره کاروي. </w:t>
      </w:r>
    </w:p>
    <w:p w14:paraId="1E692F7E" w14:textId="6260FE1D" w:rsidR="00777EF7" w:rsidRPr="000D7311" w:rsidRDefault="00777EF7" w:rsidP="00777EF7">
      <w:p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 xml:space="preserve">دوی کولی شي د نړۍ له هر ځای څخه يي وکاروي، په ډیرو ژبو په روانه ډول سره خبرې </w:t>
      </w:r>
      <w:r w:rsidR="00697ABF">
        <w:rPr>
          <w:rFonts w:hint="cs"/>
          <w:sz w:val="20"/>
          <w:szCs w:val="20"/>
          <w:rtl/>
          <w:lang w:bidi="ps"/>
        </w:rPr>
        <w:t>ک</w:t>
      </w:r>
      <w:r w:rsidR="00697ABF">
        <w:rPr>
          <w:sz w:val="20"/>
          <w:szCs w:val="20"/>
          <w:rtl/>
          <w:lang w:bidi="ps"/>
        </w:rPr>
        <w:t xml:space="preserve">ولي </w:t>
      </w:r>
      <w:r>
        <w:rPr>
          <w:sz w:val="20"/>
          <w:szCs w:val="20"/>
          <w:rtl/>
          <w:lang w:bidi="ps"/>
        </w:rPr>
        <w:t>شي او د قناعت وړ جعلي ویب پاڼې جوړوي. دوی به تاسو سره د بریښنالیک، ټولنیزو رسنیو او متني پیغام له لارې اړیکه ونیسي او دوی به هڅه وکړي چې تاسو د ویري یا اندیښني احساس وکړي، نو پدي حالت کي به تاسو په روښانه ډول فکر نه کوئ.</w:t>
      </w:r>
    </w:p>
    <w:p w14:paraId="444FB729" w14:textId="77777777" w:rsidR="00777EF7" w:rsidRDefault="00777EF7" w:rsidP="00777EF7">
      <w:p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دا ټول پدې مانا دي چې تاسو اړتیا لرئ چي چمتو اوسئ او تل د هغو چلونو څخه خبر واوسئ چې دوی یې کاروي.</w:t>
      </w:r>
    </w:p>
    <w:p w14:paraId="535C0505" w14:textId="77777777" w:rsidR="000D7311" w:rsidRPr="000D7311" w:rsidRDefault="000D7311" w:rsidP="00777EF7">
      <w:pPr>
        <w:spacing w:after="120" w:line="240" w:lineRule="auto"/>
        <w:rPr>
          <w:sz w:val="20"/>
          <w:szCs w:val="20"/>
          <w:lang w:bidi="ps"/>
        </w:rPr>
      </w:pPr>
    </w:p>
    <w:p w14:paraId="41327730" w14:textId="77777777" w:rsidR="00777EF7" w:rsidRPr="000D7311" w:rsidRDefault="00777EF7" w:rsidP="00777EF7">
      <w:pPr>
        <w:bidi/>
        <w:spacing w:after="120" w:line="240" w:lineRule="auto"/>
        <w:rPr>
          <w:b/>
          <w:bCs/>
          <w:lang w:bidi="ps"/>
        </w:rPr>
      </w:pPr>
      <w:r>
        <w:rPr>
          <w:b/>
          <w:bCs/>
          <w:rtl/>
          <w:lang w:bidi="ps"/>
        </w:rPr>
        <w:t>هغه کومې عامې ستونزې دي چې زه ښايي آنلاین ورسره مخ شم؟</w:t>
      </w:r>
    </w:p>
    <w:p w14:paraId="4813375E" w14:textId="77777777" w:rsidR="00777EF7" w:rsidRPr="000D7311" w:rsidRDefault="00777EF7" w:rsidP="00777EF7">
      <w:p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دا ځینې خورا عام حالتونه دي چې موږ یې ګورو.</w:t>
      </w:r>
    </w:p>
    <w:p w14:paraId="243FDD34" w14:textId="77777777" w:rsidR="00777EF7" w:rsidRPr="000D7311" w:rsidRDefault="00777EF7" w:rsidP="00777EF7">
      <w:pPr>
        <w:numPr>
          <w:ilvl w:val="0"/>
          <w:numId w:val="25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تاسو یو شکمن بریښنالیک یا لیکلي پیغام ترلاسه کوئ چې له تاسو څخه غوښتنه کوي چې په لینک کلیک وکړئ.</w:t>
      </w:r>
    </w:p>
    <w:p w14:paraId="4115D561" w14:textId="77777777" w:rsidR="00777EF7" w:rsidRPr="000D7311" w:rsidRDefault="00777EF7" w:rsidP="00777EF7">
      <w:pPr>
        <w:numPr>
          <w:ilvl w:val="1"/>
          <w:numId w:val="25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دا لینکونه داسي ډیزاین شوي چي ډیر وخت جعلي ویب پاڼو ته لاره هواروي تر څو ستاسو حساب یا مالي مالومات غلا کړي.</w:t>
      </w:r>
    </w:p>
    <w:p w14:paraId="7DA7BAA2" w14:textId="77777777" w:rsidR="00777EF7" w:rsidRPr="000D7311" w:rsidRDefault="00777EF7" w:rsidP="00777EF7">
      <w:pPr>
        <w:numPr>
          <w:ilvl w:val="0"/>
          <w:numId w:val="25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تاسو ته یو شکمن زنګ راځي چې د شخصي مالوماتو غوښتنه کوي.</w:t>
      </w:r>
    </w:p>
    <w:p w14:paraId="26AFD53C" w14:textId="77777777" w:rsidR="00777EF7" w:rsidRPr="000D7311" w:rsidRDefault="00777EF7" w:rsidP="00777EF7">
      <w:pPr>
        <w:numPr>
          <w:ilvl w:val="1"/>
          <w:numId w:val="25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پورته ذکر شوی زنګ وهونکی به ځان ستاسو د بانک کارکوونکي معرفي کړي او مالومات به وغواړي.</w:t>
      </w:r>
    </w:p>
    <w:p w14:paraId="4294265B" w14:textId="77777777" w:rsidR="00777EF7" w:rsidRPr="000D7311" w:rsidRDefault="00777EF7" w:rsidP="00777EF7">
      <w:pPr>
        <w:numPr>
          <w:ilvl w:val="0"/>
          <w:numId w:val="25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یو شخص له تاسو سره اړیکه نیسي او ځان یو چارواکي شخص درپیژني، ا هڅه به وکړي چې تاسو کوم کار وکړي.</w:t>
      </w:r>
    </w:p>
    <w:p w14:paraId="48903671" w14:textId="77777777" w:rsidR="00777EF7" w:rsidRPr="000D7311" w:rsidRDefault="00777EF7" w:rsidP="00777EF7">
      <w:pPr>
        <w:numPr>
          <w:ilvl w:val="1"/>
          <w:numId w:val="25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ډیر وخت دا شخص یو ډول ګواښ کوي.</w:t>
      </w:r>
    </w:p>
    <w:p w14:paraId="5F856E88" w14:textId="77777777" w:rsidR="00777EF7" w:rsidRPr="000D7311" w:rsidRDefault="00777EF7" w:rsidP="00777EF7">
      <w:pPr>
        <w:numPr>
          <w:ilvl w:val="0"/>
          <w:numId w:val="25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یو څوک ستاسو یو یا ډیرو آنلایني حسابونو ته ننوځي (د بیلګي په توګه: بریښنالیک یا ټولنیزي رسنۍ).</w:t>
      </w:r>
    </w:p>
    <w:p w14:paraId="1CEE3D50" w14:textId="5CE924B7" w:rsidR="00777EF7" w:rsidRPr="000D7311" w:rsidRDefault="00777EF7" w:rsidP="00777EF7">
      <w:pPr>
        <w:numPr>
          <w:ilvl w:val="1"/>
          <w:numId w:val="25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 xml:space="preserve">که څوک ستاسو آنلاین حساب ته ننوځي دوی کولی شي مالومات غلا کړي، د پیسو د لیږلو او </w:t>
      </w:r>
      <w:r w:rsidR="00697ABF">
        <w:rPr>
          <w:sz w:val="20"/>
          <w:szCs w:val="20"/>
          <w:rtl/>
          <w:lang w:bidi="ps"/>
        </w:rPr>
        <w:t>مصرفول</w:t>
      </w:r>
      <w:r w:rsidR="00697ABF">
        <w:rPr>
          <w:rFonts w:hint="cs"/>
          <w:sz w:val="20"/>
          <w:szCs w:val="20"/>
          <w:rtl/>
          <w:lang w:bidi="ps"/>
        </w:rPr>
        <w:t>و</w:t>
      </w:r>
      <w:r w:rsidR="00697ABF">
        <w:rPr>
          <w:sz w:val="20"/>
          <w:szCs w:val="20"/>
          <w:rtl/>
          <w:lang w:bidi="ps"/>
        </w:rPr>
        <w:t xml:space="preserve"> </w:t>
      </w:r>
      <w:r>
        <w:rPr>
          <w:sz w:val="20"/>
          <w:szCs w:val="20"/>
          <w:rtl/>
          <w:lang w:bidi="ps"/>
        </w:rPr>
        <w:t>لاره بدله کړي، او په بالقوه توګه ستاسو ملګري یا کورنۍ په نښه کړي چې ځان ستاسو په ټوګه ورته معرفي کړئ.</w:t>
      </w:r>
    </w:p>
    <w:p w14:paraId="7AB2DABC" w14:textId="77777777" w:rsidR="00777EF7" w:rsidRPr="000D7311" w:rsidRDefault="00777EF7" w:rsidP="00777EF7">
      <w:pPr>
        <w:numPr>
          <w:ilvl w:val="0"/>
          <w:numId w:val="25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ستاسو د کریډیټ کارت مشخصات غلا شوي، یا ستاسو پیسي په جعلي پلور یا پانګونه کې غلا شوي دي.</w:t>
      </w:r>
    </w:p>
    <w:p w14:paraId="3A7E52BC" w14:textId="14D023F2" w:rsidR="00777EF7" w:rsidRPr="000D7311" w:rsidRDefault="00777EF7" w:rsidP="00777EF7">
      <w:pPr>
        <w:numPr>
          <w:ilvl w:val="1"/>
          <w:numId w:val="25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 xml:space="preserve">درغلګر هیله لري چې تاسو به یوه ښه معامله وګورئ او پرته له فکر کولو څخه به پیسې ورکړئ. یا کیداي شي د یوي ریښتینی ویب پاڼي داتا ته لاسرسي ومومي </w:t>
      </w:r>
      <w:r w:rsidR="00697ABF">
        <w:rPr>
          <w:rFonts w:hint="cs"/>
          <w:sz w:val="20"/>
          <w:szCs w:val="20"/>
          <w:rtl/>
          <w:lang w:bidi="ps"/>
        </w:rPr>
        <w:t>چي</w:t>
      </w:r>
      <w:r w:rsidR="00697ABF">
        <w:rPr>
          <w:sz w:val="20"/>
          <w:szCs w:val="20"/>
          <w:rtl/>
          <w:lang w:bidi="ps"/>
        </w:rPr>
        <w:t xml:space="preserve"> </w:t>
      </w:r>
      <w:r>
        <w:rPr>
          <w:sz w:val="20"/>
          <w:szCs w:val="20"/>
          <w:rtl/>
          <w:lang w:bidi="ps"/>
        </w:rPr>
        <w:t>ستاسو مشخصات آنلاین افشا شوي وي.</w:t>
      </w:r>
    </w:p>
    <w:p w14:paraId="1B38DAA1" w14:textId="77777777" w:rsidR="00777EF7" w:rsidRDefault="00777EF7" w:rsidP="00777EF7">
      <w:pPr>
        <w:bidi/>
        <w:spacing w:after="120" w:line="240" w:lineRule="auto"/>
        <w:rPr>
          <w:rStyle w:val="Hyperlink"/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دلته نورې سناریوګانې هم شته:</w:t>
      </w:r>
      <w:r w:rsidRPr="000D7311">
        <w:rPr>
          <w:sz w:val="20"/>
          <w:szCs w:val="20"/>
          <w:rtl/>
          <w:lang w:bidi="ps"/>
        </w:rPr>
        <w:br/>
      </w:r>
      <w:hyperlink r:id="rId8" w:history="1">
        <w:r>
          <w:rPr>
            <w:rStyle w:val="Hyperlink"/>
            <w:sz w:val="20"/>
            <w:lang w:bidi="ps"/>
          </w:rPr>
          <w:t>Get help now – Own Your Online</w:t>
        </w:r>
      </w:hyperlink>
    </w:p>
    <w:p w14:paraId="12195BBA" w14:textId="77777777" w:rsidR="000D7311" w:rsidRPr="000D7311" w:rsidRDefault="000D7311" w:rsidP="00777EF7">
      <w:pPr>
        <w:spacing w:after="120" w:line="240" w:lineRule="auto"/>
        <w:rPr>
          <w:sz w:val="20"/>
          <w:szCs w:val="20"/>
          <w:lang w:bidi="ps"/>
        </w:rPr>
      </w:pPr>
    </w:p>
    <w:p w14:paraId="6F280E47" w14:textId="77777777" w:rsidR="00777EF7" w:rsidRPr="000D7311" w:rsidRDefault="00777EF7" w:rsidP="00777EF7">
      <w:pPr>
        <w:bidi/>
        <w:spacing w:after="120" w:line="240" w:lineRule="auto"/>
        <w:rPr>
          <w:b/>
          <w:bCs/>
          <w:lang w:bidi="ps"/>
        </w:rPr>
      </w:pPr>
      <w:r>
        <w:rPr>
          <w:b/>
          <w:bCs/>
          <w:rtl/>
          <w:lang w:bidi="ps"/>
        </w:rPr>
        <w:t xml:space="preserve">زه څرنګه آنلاین خوندي پاتې شم؟ </w:t>
      </w:r>
    </w:p>
    <w:p w14:paraId="6EB8B80B" w14:textId="77777777" w:rsidR="00777EF7" w:rsidRPr="000D7311" w:rsidRDefault="00777EF7" w:rsidP="00777EF7">
      <w:pPr>
        <w:numPr>
          <w:ilvl w:val="0"/>
          <w:numId w:val="26"/>
        </w:numPr>
        <w:bidi/>
        <w:spacing w:after="120" w:line="240" w:lineRule="auto"/>
        <w:rPr>
          <w:b/>
          <w:bCs/>
          <w:sz w:val="20"/>
          <w:szCs w:val="20"/>
          <w:lang w:bidi="ps"/>
        </w:rPr>
      </w:pPr>
      <w:r>
        <w:rPr>
          <w:b/>
          <w:bCs/>
          <w:sz w:val="20"/>
          <w:szCs w:val="20"/>
          <w:rtl/>
          <w:lang w:bidi="ps"/>
        </w:rPr>
        <w:t>اوږده او ځانګړي پاسورډونه.</w:t>
      </w:r>
    </w:p>
    <w:p w14:paraId="3F7980BF" w14:textId="3042A22E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هر څومره چې پاسورډ اوږد وي، هغومره قوي وي.</w:t>
      </w:r>
    </w:p>
    <w:p w14:paraId="334CF7E1" w14:textId="7777777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د څلورو غیرمعمولي کلمو په یوځای کولو سره د 16 حروفو څخه ډیر د یادولو وړ پاسورډ جوړ کړئ (د بیلګي په توګه: TriangleRhinoOperationShoes) او که اړتیا وي نو شمیرې، لوی توري او سمبولونه اضافه کړئ (د بیلګي په توګه: Triangle&amp;"Rhino"Operation2Shoes).</w:t>
      </w:r>
    </w:p>
    <w:p w14:paraId="2ACE3A12" w14:textId="331840C4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مهمه دا ده چې خپل پاسورډونه مه تکراروئ. که یو مجرم ستاسو یو پاسورډ ترلاسه کړي نو دوی به یې په نورو حسابونو کې هم د کارولو هڅه وکړي.</w:t>
      </w:r>
    </w:p>
    <w:p w14:paraId="44969B62" w14:textId="7777777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د پاسورډ مدیر سیستم وکاروئ ترڅو ستاسو پاسورډونه په یاد ولرئ او نوي پاسورډونه جوړ کړئ.</w:t>
      </w:r>
    </w:p>
    <w:p w14:paraId="60D3C615" w14:textId="77777777" w:rsidR="00777EF7" w:rsidRPr="00383AA4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hyperlink r:id="rId9">
        <w:r>
          <w:rPr>
            <w:rStyle w:val="Hyperlink"/>
            <w:sz w:val="20"/>
            <w:szCs w:val="20"/>
            <w:rtl/>
            <w:lang w:bidi="ps"/>
          </w:rPr>
          <w:t>ښه پاسورډونه جوړ کړئ - خپل آنلاین مالکیت ولرئ</w:t>
        </w:r>
      </w:hyperlink>
    </w:p>
    <w:p w14:paraId="2F5C5C89" w14:textId="77777777" w:rsidR="00383AA4" w:rsidRPr="000D7311" w:rsidRDefault="00383AA4" w:rsidP="00383AA4">
      <w:pPr>
        <w:bidi/>
        <w:spacing w:after="120" w:line="240" w:lineRule="auto"/>
        <w:ind w:left="1440"/>
        <w:rPr>
          <w:sz w:val="20"/>
          <w:szCs w:val="20"/>
          <w:lang w:bidi="ps"/>
        </w:rPr>
      </w:pPr>
    </w:p>
    <w:p w14:paraId="3762F869" w14:textId="77777777" w:rsidR="00777EF7" w:rsidRPr="000D7311" w:rsidRDefault="00777EF7" w:rsidP="00777EF7">
      <w:pPr>
        <w:numPr>
          <w:ilvl w:val="0"/>
          <w:numId w:val="26"/>
        </w:numPr>
        <w:bidi/>
        <w:spacing w:after="120" w:line="240" w:lineRule="auto"/>
        <w:rPr>
          <w:b/>
          <w:bCs/>
          <w:sz w:val="20"/>
          <w:szCs w:val="20"/>
          <w:lang w:bidi="ps"/>
        </w:rPr>
      </w:pPr>
      <w:r>
        <w:rPr>
          <w:b/>
          <w:bCs/>
          <w:sz w:val="20"/>
          <w:szCs w:val="20"/>
          <w:rtl/>
          <w:lang w:bidi="ps"/>
        </w:rPr>
        <w:lastRenderedPageBreak/>
        <w:t>دوه فکتوره تصدیقول یا د کاروني اجازه فعال کړئ.</w:t>
      </w:r>
    </w:p>
    <w:p w14:paraId="6AE09362" w14:textId="203BDCDD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دا د مالوماتو یوه اضافي ټوټه ده – معمولا ستاسو په تلیفون کې یو کوډ – چې تاسو ویب پاڼي ته د ننوتلو پرمهال ورته اړتیا لرئ.</w:t>
      </w:r>
    </w:p>
    <w:p w14:paraId="4482FC21" w14:textId="7777777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دا تخنیک خورا پیاوړی دی او کولی شي ستاسو حسابونو ته د ننوتلو ډیری هڅې ودروي.</w:t>
      </w:r>
    </w:p>
    <w:p w14:paraId="700F5C9F" w14:textId="7777777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موږ د 'تصدیق کوونکي اپ' کارولو وړاندیز کوو، چیرې چې د دي ملاتړ کیږي.</w:t>
      </w:r>
    </w:p>
    <w:p w14:paraId="1861296A" w14:textId="103BFED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hyperlink r:id="rId10" w:history="1">
        <w:r>
          <w:rPr>
            <w:rStyle w:val="Hyperlink"/>
            <w:sz w:val="20"/>
            <w:szCs w:val="20"/>
            <w:rtl/>
            <w:lang w:bidi="ps"/>
          </w:rPr>
          <w:t>دوه فکتوره تصدیق کوونکي (</w:t>
        </w:r>
        <w:r w:rsidR="00697ABF" w:rsidRPr="00697ABF">
          <w:rPr>
            <w:rStyle w:val="Hyperlink"/>
            <w:sz w:val="20"/>
            <w:szCs w:val="20"/>
            <w:lang w:bidi="ps"/>
          </w:rPr>
          <w:t>two-factor authentication (2FA</w:t>
        </w:r>
        <w:r w:rsidR="0025021D">
          <w:rPr>
            <w:rStyle w:val="Hyperlink"/>
            <w:sz w:val="20"/>
            <w:szCs w:val="20"/>
            <w:lang w:bidi="ps"/>
          </w:rPr>
          <w:t>)</w:t>
        </w:r>
        <w:r w:rsidR="00697ABF" w:rsidRPr="00697ABF">
          <w:rPr>
            <w:rStyle w:val="Hyperlink"/>
            <w:sz w:val="20"/>
            <w:szCs w:val="20"/>
            <w:rtl/>
            <w:lang w:bidi="ps"/>
          </w:rPr>
          <w:t>)</w:t>
        </w:r>
        <w:r>
          <w:rPr>
            <w:rStyle w:val="Hyperlink"/>
            <w:sz w:val="20"/>
            <w:szCs w:val="20"/>
            <w:rtl/>
            <w:lang w:bidi="ps"/>
          </w:rPr>
          <w:t xml:space="preserve"> تنظیم کړئ – خپل آنلاین مالکیت ولرئ</w:t>
        </w:r>
      </w:hyperlink>
    </w:p>
    <w:p w14:paraId="627E7F7A" w14:textId="77777777" w:rsidR="00777EF7" w:rsidRPr="000D7311" w:rsidRDefault="00777EF7" w:rsidP="00777EF7">
      <w:pPr>
        <w:numPr>
          <w:ilvl w:val="0"/>
          <w:numId w:val="26"/>
        </w:numPr>
        <w:bidi/>
        <w:spacing w:after="120" w:line="240" w:lineRule="auto"/>
        <w:rPr>
          <w:b/>
          <w:bCs/>
          <w:sz w:val="20"/>
          <w:szCs w:val="20"/>
          <w:lang w:bidi="ps"/>
        </w:rPr>
      </w:pPr>
      <w:r>
        <w:rPr>
          <w:b/>
          <w:bCs/>
          <w:sz w:val="20"/>
          <w:szCs w:val="20"/>
          <w:rtl/>
          <w:lang w:bidi="ps"/>
        </w:rPr>
        <w:t>آنلاین شخصي پاتې شئ.</w:t>
      </w:r>
    </w:p>
    <w:p w14:paraId="29ED5F76" w14:textId="7777777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په ټولنیزو رسنیو کې د خوندي پاتې کیدلو لپاره تر ټولو غوره انتخاب دا دی چې، ستاسو د محرمیت ترتیبات فعال کړئ.</w:t>
      </w:r>
    </w:p>
    <w:p w14:paraId="1273FA2D" w14:textId="7777777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دا به د تصادفي خلکو او د هغه سایبري مجرمینو مخه ونیسي، چي ستاسو د پوسټونو د لیدلو یا تاسو ته د پیغامونو لیږلو توان ولري.</w:t>
      </w:r>
    </w:p>
    <w:p w14:paraId="06514EB1" w14:textId="7777777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بیا هم د ځان، خپلې کورنۍ یا خپلو ملګرو په اړه د شخصي مالوماتو په پوسټ کولو کې محتاط اوسئ.</w:t>
      </w:r>
    </w:p>
    <w:p w14:paraId="78449492" w14:textId="7777777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ډاډ ترلاسه کړئ چې په اړیکه کي هغه شخص چې د ځان ادعا کوي هماغه شخص وي.</w:t>
      </w:r>
    </w:p>
    <w:p w14:paraId="7A048EAF" w14:textId="7777777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د جعلي ملګرو غوښتنو څخه باخبره اوسئ. د هغو خلکو په اړه محتاط اوسئ چې ادعا کوي ژورنالیستان دي یا نور څه چې تاسو يي ښه نه پیژنئ.</w:t>
      </w:r>
    </w:p>
    <w:p w14:paraId="1BE2D446" w14:textId="7777777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hyperlink r:id="rId11" w:history="1">
        <w:r>
          <w:rPr>
            <w:rStyle w:val="Hyperlink"/>
            <w:sz w:val="20"/>
            <w:szCs w:val="20"/>
            <w:rtl/>
            <w:lang w:bidi="ps"/>
          </w:rPr>
          <w:t>خپل محرمیت آنلاین خوندي کړئ – خپل آنلاین مالکیت وکړئ</w:t>
        </w:r>
      </w:hyperlink>
    </w:p>
    <w:p w14:paraId="67F64F47" w14:textId="77777777" w:rsidR="00777EF7" w:rsidRPr="000D7311" w:rsidRDefault="00777EF7" w:rsidP="00777EF7">
      <w:pPr>
        <w:numPr>
          <w:ilvl w:val="0"/>
          <w:numId w:val="26"/>
        </w:numPr>
        <w:bidi/>
        <w:spacing w:after="120" w:line="240" w:lineRule="auto"/>
        <w:rPr>
          <w:b/>
          <w:bCs/>
          <w:sz w:val="20"/>
          <w:szCs w:val="20"/>
          <w:lang w:bidi="ps"/>
        </w:rPr>
      </w:pPr>
      <w:r>
        <w:rPr>
          <w:b/>
          <w:bCs/>
          <w:sz w:val="20"/>
          <w:szCs w:val="20"/>
          <w:rtl/>
          <w:lang w:bidi="ps"/>
        </w:rPr>
        <w:t>هر څه نوي وساتئ.</w:t>
      </w:r>
    </w:p>
    <w:p w14:paraId="6F4C4C6E" w14:textId="2FCEC26A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کله چې تاسو خپل تلیفون، کمپیوټر یا سافټویر تازه کوئ، دا په امنیت کې هر ډول درځونه هم بندوي.</w:t>
      </w:r>
    </w:p>
    <w:p w14:paraId="5D1CF88B" w14:textId="7777777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مجرمین تل وسیلو ته د ننوتلو لپاره لارې لټوي او دا تازه کول دا خلاوي او درځونه ډکوي.</w:t>
      </w:r>
    </w:p>
    <w:p w14:paraId="3B77CB95" w14:textId="7777777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خپل وسایل په منظم ډول بیا ریستارت (بیا چالان) کړئ.</w:t>
      </w:r>
    </w:p>
    <w:p w14:paraId="7DC9D9DC" w14:textId="7777777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hyperlink r:id="rId12" w:history="1">
        <w:r>
          <w:rPr>
            <w:rStyle w:val="Hyperlink"/>
            <w:sz w:val="20"/>
            <w:szCs w:val="20"/>
            <w:rtl/>
            <w:lang w:bidi="ps"/>
          </w:rPr>
          <w:t>نوي کولو ته دوام ورکړئ – خپل آنلاین مالکیت ولرئ</w:t>
        </w:r>
      </w:hyperlink>
    </w:p>
    <w:p w14:paraId="43B7B8BE" w14:textId="77777777" w:rsidR="00777EF7" w:rsidRPr="000D7311" w:rsidRDefault="00777EF7" w:rsidP="00777EF7">
      <w:pPr>
        <w:numPr>
          <w:ilvl w:val="0"/>
          <w:numId w:val="26"/>
        </w:numPr>
        <w:bidi/>
        <w:spacing w:after="120" w:line="240" w:lineRule="auto"/>
        <w:rPr>
          <w:b/>
          <w:bCs/>
          <w:sz w:val="20"/>
          <w:szCs w:val="20"/>
          <w:lang w:bidi="ps"/>
        </w:rPr>
      </w:pPr>
      <w:r>
        <w:rPr>
          <w:b/>
          <w:bCs/>
          <w:sz w:val="20"/>
          <w:szCs w:val="20"/>
          <w:rtl/>
          <w:lang w:bidi="ps"/>
        </w:rPr>
        <w:t>له درغلیو څخه باخبره واوسئ.</w:t>
      </w:r>
    </w:p>
    <w:p w14:paraId="7A37398C" w14:textId="2BAA1424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غوره مشوره دا ده چې له دې درغلیو څخه خبر واوسئ او د هغوی څارنه کوئ.</w:t>
      </w:r>
    </w:p>
    <w:p w14:paraId="33A7989C" w14:textId="7777777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که کوم څه غلط ښکاري، له هغه چا سره اړیکه مه نیسئ چې تاسو سره یې اړیکه نیولې ده. په ځانګړي توګه محتاط اوسئ که دوی د پیسو غوښتنه کوي، حتی که دوی دوستانه هم ښکاري.</w:t>
      </w:r>
    </w:p>
    <w:p w14:paraId="3F96701D" w14:textId="2FA4C67E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 xml:space="preserve">د نامالومو لینکونو او بریښنالیکونو پتې وګورئ (د مثال په توګه: ستاسو بانک به تاسو ته د Gmail حساب څخه بریښنالیک ونه لیږي). </w:t>
      </w:r>
    </w:p>
    <w:p w14:paraId="0957E167" w14:textId="3D916EBB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i/>
          <w:iCs/>
          <w:sz w:val="20"/>
          <w:szCs w:val="20"/>
          <w:rtl/>
          <w:lang w:bidi="ps"/>
        </w:rPr>
        <w:t xml:space="preserve">هیڅکله </w:t>
      </w:r>
      <w:r w:rsidRPr="000D7311">
        <w:rPr>
          <w:sz w:val="20"/>
          <w:szCs w:val="20"/>
          <w:rtl/>
          <w:lang w:bidi="ps"/>
        </w:rPr>
        <w:t>په لیکنی پیغامونو کې په لینکونو کلیک مه کوئ.</w:t>
      </w:r>
    </w:p>
    <w:p w14:paraId="0B6EF03B" w14:textId="7777777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یوازې له رسمي اپ پلورنځیو څخه خپلو وسیلو ته اپونه ډاونلوډ کړئ.</w:t>
      </w:r>
    </w:p>
    <w:p w14:paraId="3A02C9AC" w14:textId="6B71955F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که شک لري، له هغه اداري سره اړیکه ونیسئ چې تاسو سره مستقیم اړیکه نیسي او هغه لینکونه یا تلیفون شمیرې مه تعقیبوئ چې تاسو ته لیږل کیږي.</w:t>
      </w:r>
    </w:p>
    <w:p w14:paraId="17FF94D8" w14:textId="7777777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هڅه وکړئ چې د ځان، خپلې ټولنې او هر هغه ګروپ لپاره چې تاسو ورسره تړاو لرئ د آنلاین امنیتي خطرونو څخه باخبره واوسئ.</w:t>
      </w:r>
    </w:p>
    <w:p w14:paraId="42FDCF47" w14:textId="77777777" w:rsidR="00777EF7" w:rsidRPr="000D7311" w:rsidRDefault="00777EF7" w:rsidP="00777EF7">
      <w:pPr>
        <w:numPr>
          <w:ilvl w:val="0"/>
          <w:numId w:val="26"/>
        </w:numPr>
        <w:bidi/>
        <w:spacing w:after="120" w:line="240" w:lineRule="auto"/>
        <w:rPr>
          <w:b/>
          <w:bCs/>
          <w:sz w:val="20"/>
          <w:szCs w:val="20"/>
          <w:lang w:bidi="ps"/>
        </w:rPr>
      </w:pPr>
      <w:r>
        <w:rPr>
          <w:b/>
          <w:bCs/>
          <w:sz w:val="20"/>
          <w:szCs w:val="20"/>
          <w:rtl/>
          <w:lang w:bidi="ps"/>
        </w:rPr>
        <w:t>خپل مالومات خوندي کړئ.</w:t>
      </w:r>
    </w:p>
    <w:p w14:paraId="1E05A219" w14:textId="77777777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د کوډ شوي پیغام رسولو اپونو څخه کار واخلئ، لکه سیګنال (Signal). دا به د هر چا څخه ستاسو د پیغامونو د لوستلو مخه ونیسي.</w:t>
      </w:r>
    </w:p>
    <w:p w14:paraId="5928619D" w14:textId="7F55CDC8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یوازې له هغه ویب پاڼې سره مالومات شریک کړئ که چیرې پته يي د HTTPS سره پیل شي. S د "خونديتوب" لپاره دی او پدې مانا چې ستاسو او ویب پاڼې ترمنځ لیږل شوي هر ډول مالومات کوډ شوي دي.</w:t>
      </w:r>
    </w:p>
    <w:p w14:paraId="7D359747" w14:textId="05BB7FA9" w:rsidR="00777EF7" w:rsidRPr="000D7311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د مجازی خصوصي شبکې (</w:t>
      </w:r>
      <w:r w:rsidR="00697ABF" w:rsidRPr="000D7311">
        <w:rPr>
          <w:sz w:val="20"/>
          <w:szCs w:val="20"/>
        </w:rPr>
        <w:t>virtual private network (VPN)</w:t>
      </w:r>
      <w:r>
        <w:rPr>
          <w:sz w:val="20"/>
          <w:szCs w:val="20"/>
          <w:rtl/>
          <w:lang w:bidi="ps"/>
        </w:rPr>
        <w:t>) کارولو په اړه فکر وکړئ کوم چې کولی شي ستاسو مالومات خوندي وساتي او ستاسو موقعیت پټ کړي.</w:t>
      </w:r>
    </w:p>
    <w:p w14:paraId="0BF9776E" w14:textId="5F3F847B" w:rsidR="00383AA4" w:rsidRDefault="00777EF7" w:rsidP="00777EF7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rtl/>
          <w:lang w:bidi="ps"/>
        </w:rPr>
      </w:pPr>
      <w:r>
        <w:rPr>
          <w:sz w:val="20"/>
          <w:szCs w:val="20"/>
          <w:rtl/>
          <w:lang w:bidi="ps"/>
        </w:rPr>
        <w:t>وګورئ چې ستاسو اپونه کومو مالوماتو او اجازې ته لاسرسی لري. د بیلګي په توګه، د فټنس اپ ستاسو اړیکو ته، لاسرسی ته اړتیا نلري.</w:t>
      </w:r>
    </w:p>
    <w:p w14:paraId="22CA448B" w14:textId="77777777" w:rsidR="00383AA4" w:rsidRDefault="00383AA4">
      <w:pPr>
        <w:spacing w:before="120" w:after="240" w:line="240" w:lineRule="auto"/>
        <w:rPr>
          <w:sz w:val="20"/>
          <w:szCs w:val="20"/>
          <w:rtl/>
          <w:lang w:bidi="ps"/>
        </w:rPr>
      </w:pPr>
      <w:r>
        <w:rPr>
          <w:sz w:val="20"/>
          <w:szCs w:val="20"/>
          <w:rtl/>
          <w:lang w:bidi="ps"/>
        </w:rPr>
        <w:br w:type="page"/>
      </w:r>
    </w:p>
    <w:p w14:paraId="53542C97" w14:textId="77777777" w:rsidR="00777EF7" w:rsidRDefault="00777EF7" w:rsidP="00383AA4">
      <w:pPr>
        <w:bidi/>
        <w:spacing w:after="120" w:line="240" w:lineRule="auto"/>
        <w:ind w:left="1440"/>
        <w:rPr>
          <w:sz w:val="20"/>
          <w:szCs w:val="20"/>
          <w:lang w:bidi="ps"/>
        </w:rPr>
      </w:pPr>
    </w:p>
    <w:p w14:paraId="61B0B20C" w14:textId="77777777" w:rsidR="000D7311" w:rsidRPr="000D7311" w:rsidRDefault="000D7311" w:rsidP="000D7311">
      <w:pPr>
        <w:spacing w:after="120" w:line="240" w:lineRule="auto"/>
        <w:ind w:left="1440"/>
        <w:rPr>
          <w:sz w:val="20"/>
          <w:szCs w:val="20"/>
          <w:lang w:bidi="ps"/>
        </w:rPr>
      </w:pPr>
    </w:p>
    <w:p w14:paraId="7C677B84" w14:textId="77777777" w:rsidR="00777EF7" w:rsidRPr="000D7311" w:rsidRDefault="00777EF7" w:rsidP="00777EF7">
      <w:pPr>
        <w:bidi/>
        <w:spacing w:after="120" w:line="240" w:lineRule="auto"/>
        <w:rPr>
          <w:b/>
          <w:bCs/>
          <w:lang w:bidi="ps"/>
        </w:rPr>
      </w:pPr>
      <w:r>
        <w:rPr>
          <w:b/>
          <w:bCs/>
          <w:rtl/>
          <w:lang w:bidi="ps"/>
        </w:rPr>
        <w:t>که زه د درغلي یا له دې هم د بدتر څه ښکار شم نو څه وکړم؟</w:t>
      </w:r>
    </w:p>
    <w:p w14:paraId="28FA7EE0" w14:textId="77777777" w:rsidR="00777EF7" w:rsidRPr="000D7311" w:rsidRDefault="00777EF7" w:rsidP="00777EF7">
      <w:pPr>
        <w:bidi/>
        <w:spacing w:after="120" w:line="240" w:lineRule="auto"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ډیر ځایونه شتون لري چې تاسو کولی شئ مرسته تري وغواړي. دا سازمانونه به ستاسو مشخصات له بل چا سره شریک نه کړي، پرته لدې چې تاسو خپله رضایت ورکړئ.</w:t>
      </w:r>
    </w:p>
    <w:p w14:paraId="2CE21E09" w14:textId="5ABD6F5F" w:rsidR="00777EF7" w:rsidRPr="000D7311" w:rsidRDefault="00777EF7" w:rsidP="00777EF7">
      <w:pPr>
        <w:pStyle w:val="ListParagraph"/>
        <w:numPr>
          <w:ilvl w:val="0"/>
          <w:numId w:val="27"/>
        </w:numPr>
        <w:bidi/>
        <w:spacing w:before="0" w:after="120" w:line="240" w:lineRule="auto"/>
        <w:contextualSpacing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تاسو کولی شئ د سایبري پیښو راپور د CERT NZ پورټل له لارې NCSC ته ورکړئ او موږ کولی شو مرسته وکړو یا تاسو سره له بلې ادارې سره په اړیکه کي کړو:</w:t>
      </w:r>
      <w:r w:rsidRPr="000D7311">
        <w:rPr>
          <w:rtl/>
          <w:lang w:bidi="ps"/>
        </w:rPr>
        <w:br/>
      </w:r>
      <w:hyperlink r:id="rId13">
        <w:r>
          <w:rPr>
            <w:rStyle w:val="Hyperlink"/>
            <w:sz w:val="20"/>
            <w:szCs w:val="20"/>
            <w:rtl/>
            <w:lang w:bidi="ps"/>
          </w:rPr>
          <w:t xml:space="preserve"> د پیښې راپور ورکړئ | CERT NZ</w:t>
        </w:r>
      </w:hyperlink>
    </w:p>
    <w:p w14:paraId="79A6FDC2" w14:textId="77777777" w:rsidR="00777EF7" w:rsidRPr="000D7311" w:rsidRDefault="00777EF7" w:rsidP="00777EF7">
      <w:pPr>
        <w:pStyle w:val="ListParagraph"/>
        <w:numPr>
          <w:ilvl w:val="0"/>
          <w:numId w:val="27"/>
        </w:numPr>
        <w:bidi/>
        <w:spacing w:before="0" w:after="120" w:line="240" w:lineRule="auto"/>
        <w:contextualSpacing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>که ستاسو پیسې ورکي شوي وي، نو تاسو باید سمدلاسه له خپل بانک سره اړیکه ونیسئ.</w:t>
      </w:r>
    </w:p>
    <w:p w14:paraId="1661E80D" w14:textId="77777777" w:rsidR="00777EF7" w:rsidRPr="000D7311" w:rsidRDefault="00777EF7" w:rsidP="00777EF7">
      <w:pPr>
        <w:pStyle w:val="ListParagraph"/>
        <w:numPr>
          <w:ilvl w:val="0"/>
          <w:numId w:val="27"/>
        </w:numPr>
        <w:bidi/>
        <w:spacing w:before="0" w:after="120" w:line="240" w:lineRule="auto"/>
        <w:contextualSpacing/>
        <w:rPr>
          <w:sz w:val="20"/>
          <w:szCs w:val="20"/>
          <w:lang w:bidi="ps"/>
        </w:rPr>
      </w:pPr>
      <w:r>
        <w:rPr>
          <w:sz w:val="20"/>
          <w:szCs w:val="20"/>
          <w:rtl/>
          <w:lang w:bidi="ps"/>
        </w:rPr>
        <w:t xml:space="preserve">د درغلۍ لیکني پیغامونه وړیا 7726 ته لیږل کیدی شي، چې د کورنیو چارو وزارت لخوا سمبالیږي. </w:t>
      </w:r>
    </w:p>
    <w:sectPr w:rsidR="00777EF7" w:rsidRPr="000D7311" w:rsidSect="00BE6C38">
      <w:footerReference w:type="default" r:id="rId14"/>
      <w:headerReference w:type="first" r:id="rId15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1C257" w14:textId="77777777" w:rsidR="00D43031" w:rsidRDefault="00D43031">
      <w:r>
        <w:rPr>
          <w:lang w:bidi="ps"/>
        </w:rPr>
        <w:separator/>
      </w:r>
    </w:p>
    <w:p w14:paraId="50894744" w14:textId="77777777" w:rsidR="00D43031" w:rsidRDefault="00D43031"/>
    <w:p w14:paraId="3D7FD65E" w14:textId="77777777" w:rsidR="00D43031" w:rsidRDefault="00D43031"/>
  </w:endnote>
  <w:endnote w:type="continuationSeparator" w:id="0">
    <w:p w14:paraId="469662CF" w14:textId="77777777" w:rsidR="00D43031" w:rsidRDefault="00D43031">
      <w:r>
        <w:rPr>
          <w:lang w:bidi="ps"/>
        </w:rPr>
        <w:continuationSeparator/>
      </w:r>
    </w:p>
    <w:p w14:paraId="1259718C" w14:textId="77777777" w:rsidR="00D43031" w:rsidRDefault="00D43031"/>
    <w:p w14:paraId="0C65D33E" w14:textId="77777777" w:rsidR="00D43031" w:rsidRDefault="00D43031"/>
  </w:endnote>
  <w:endnote w:type="continuationNotice" w:id="1">
    <w:p w14:paraId="09EB1486" w14:textId="77777777" w:rsidR="00D43031" w:rsidRDefault="00D430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B257F" w14:textId="77777777" w:rsidR="008504D0" w:rsidRDefault="008504D0" w:rsidP="00126FDE">
    <w:pPr>
      <w:pStyle w:val="Footer"/>
      <w:tabs>
        <w:tab w:val="right" w:pos="9071"/>
      </w:tabs>
      <w:bidi/>
      <w:ind w:right="-1"/>
    </w:pPr>
    <w:r>
      <w:rPr>
        <w:rtl/>
        <w:lang w:bidi="ps"/>
      </w:rPr>
      <w:tab/>
      <w:t xml:space="preserve">مخ </w:t>
    </w:r>
    <w:r>
      <w:rPr>
        <w:rtl/>
        <w:lang w:bidi="ps"/>
      </w:rPr>
      <w:fldChar w:fldCharType="begin"/>
    </w:r>
    <w:r>
      <w:rPr>
        <w:rtl/>
        <w:lang w:bidi="ps"/>
      </w:rPr>
      <w:instrText xml:space="preserve"> PAGE  \* Arabic  \* MERGEFORMAT </w:instrText>
    </w:r>
    <w:r>
      <w:rPr>
        <w:rtl/>
        <w:lang w:bidi="ps"/>
      </w:rPr>
      <w:fldChar w:fldCharType="separate"/>
    </w:r>
    <w:r>
      <w:rPr>
        <w:rtl/>
        <w:lang w:bidi="ps"/>
      </w:rPr>
      <w:t>1</w:t>
    </w:r>
    <w:r>
      <w:rPr>
        <w:rtl/>
        <w:lang w:bidi="ps"/>
      </w:rPr>
      <w:fldChar w:fldCharType="end"/>
    </w:r>
    <w:r>
      <w:rPr>
        <w:rtl/>
        <w:lang w:bidi="ps"/>
      </w:rPr>
      <w:t xml:space="preserve"> د </w:t>
    </w:r>
    <w:fldSimple w:instr="NUMPAGES   \* MERGEFORMAT">
      <w:r>
        <w:rPr>
          <w:lang w:bidi="ps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B9686" w14:textId="77777777" w:rsidR="00D43031" w:rsidRDefault="00D43031" w:rsidP="00FB1990">
      <w:pPr>
        <w:pStyle w:val="Spacer"/>
      </w:pPr>
      <w:r>
        <w:rPr>
          <w:lang w:bidi="ps"/>
        </w:rPr>
        <w:separator/>
      </w:r>
    </w:p>
    <w:p w14:paraId="186A5572" w14:textId="77777777" w:rsidR="00D43031" w:rsidRDefault="00D43031" w:rsidP="00FB1990">
      <w:pPr>
        <w:pStyle w:val="Spacer"/>
      </w:pPr>
    </w:p>
  </w:footnote>
  <w:footnote w:type="continuationSeparator" w:id="0">
    <w:p w14:paraId="77058BF9" w14:textId="77777777" w:rsidR="00D43031" w:rsidRDefault="00D43031">
      <w:r>
        <w:rPr>
          <w:lang w:bidi="ps"/>
        </w:rPr>
        <w:continuationSeparator/>
      </w:r>
    </w:p>
    <w:p w14:paraId="2AD7C3BF" w14:textId="77777777" w:rsidR="00D43031" w:rsidRDefault="00D43031"/>
    <w:p w14:paraId="327D4CA1" w14:textId="77777777" w:rsidR="00D43031" w:rsidRDefault="00D43031"/>
  </w:footnote>
  <w:footnote w:type="continuationNotice" w:id="1">
    <w:p w14:paraId="4E8581A9" w14:textId="77777777" w:rsidR="00D43031" w:rsidRDefault="00D430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E7A1" w14:textId="55D09609" w:rsidR="00BE6C38" w:rsidRDefault="00BE6C38">
    <w:pPr>
      <w:pStyle w:val="Header"/>
    </w:pPr>
    <w:r w:rsidRPr="004C5503">
      <w:rPr>
        <w:noProof/>
        <w:lang w:bidi="ps"/>
      </w:rPr>
      <w:drawing>
        <wp:inline distT="0" distB="0" distL="0" distR="0" wp14:anchorId="3E18C112" wp14:editId="56B3954C">
          <wp:extent cx="5724525" cy="1143000"/>
          <wp:effectExtent l="0" t="0" r="0" b="0"/>
          <wp:docPr id="311144719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144719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cs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cs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cs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cs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4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5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860630014">
    <w:abstractNumId w:val="5"/>
  </w:num>
  <w:num w:numId="2" w16cid:durableId="423645559">
    <w:abstractNumId w:val="4"/>
  </w:num>
  <w:num w:numId="3" w16cid:durableId="979920898">
    <w:abstractNumId w:val="3"/>
  </w:num>
  <w:num w:numId="4" w16cid:durableId="1451245075">
    <w:abstractNumId w:val="2"/>
  </w:num>
  <w:num w:numId="5" w16cid:durableId="1682856123">
    <w:abstractNumId w:val="1"/>
  </w:num>
  <w:num w:numId="6" w16cid:durableId="119417276">
    <w:abstractNumId w:val="0"/>
  </w:num>
  <w:num w:numId="7" w16cid:durableId="319045774">
    <w:abstractNumId w:val="18"/>
  </w:num>
  <w:num w:numId="8" w16cid:durableId="1677875929">
    <w:abstractNumId w:val="19"/>
  </w:num>
  <w:num w:numId="9" w16cid:durableId="1077365612">
    <w:abstractNumId w:val="16"/>
  </w:num>
  <w:num w:numId="10" w16cid:durableId="1069839878">
    <w:abstractNumId w:val="10"/>
  </w:num>
  <w:num w:numId="11" w16cid:durableId="179318587">
    <w:abstractNumId w:val="21"/>
  </w:num>
  <w:num w:numId="12" w16cid:durableId="214899441">
    <w:abstractNumId w:val="23"/>
  </w:num>
  <w:num w:numId="13" w16cid:durableId="1314681695">
    <w:abstractNumId w:val="25"/>
  </w:num>
  <w:num w:numId="14" w16cid:durableId="2004625491">
    <w:abstractNumId w:val="7"/>
  </w:num>
  <w:num w:numId="15" w16cid:durableId="955715320">
    <w:abstractNumId w:val="14"/>
  </w:num>
  <w:num w:numId="16" w16cid:durableId="587812138">
    <w:abstractNumId w:val="26"/>
  </w:num>
  <w:num w:numId="17" w16cid:durableId="1275357387">
    <w:abstractNumId w:val="24"/>
  </w:num>
  <w:num w:numId="18" w16cid:durableId="744107096">
    <w:abstractNumId w:val="22"/>
  </w:num>
  <w:num w:numId="19" w16cid:durableId="179125342">
    <w:abstractNumId w:val="17"/>
  </w:num>
  <w:num w:numId="20" w16cid:durableId="1224682213">
    <w:abstractNumId w:val="15"/>
  </w:num>
  <w:num w:numId="21" w16cid:durableId="1711147408">
    <w:abstractNumId w:val="9"/>
  </w:num>
  <w:num w:numId="22" w16cid:durableId="1268780108">
    <w:abstractNumId w:val="6"/>
  </w:num>
  <w:num w:numId="23" w16cid:durableId="424691515">
    <w:abstractNumId w:val="12"/>
  </w:num>
  <w:num w:numId="24" w16cid:durableId="956453865">
    <w:abstractNumId w:val="8"/>
  </w:num>
  <w:num w:numId="25" w16cid:durableId="1245260799">
    <w:abstractNumId w:val="20"/>
  </w:num>
  <w:num w:numId="26" w16cid:durableId="508564028">
    <w:abstractNumId w:val="11"/>
  </w:num>
  <w:num w:numId="27" w16cid:durableId="73964487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F7"/>
    <w:rsid w:val="00003360"/>
    <w:rsid w:val="00003FC7"/>
    <w:rsid w:val="00005919"/>
    <w:rsid w:val="00007C42"/>
    <w:rsid w:val="00015020"/>
    <w:rsid w:val="0001631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D7311"/>
    <w:rsid w:val="000E3240"/>
    <w:rsid w:val="000E677B"/>
    <w:rsid w:val="000F3732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477D0"/>
    <w:rsid w:val="001536C9"/>
    <w:rsid w:val="0016433D"/>
    <w:rsid w:val="00184C0F"/>
    <w:rsid w:val="00194910"/>
    <w:rsid w:val="001A5F55"/>
    <w:rsid w:val="001C0031"/>
    <w:rsid w:val="001C0C30"/>
    <w:rsid w:val="001D0111"/>
    <w:rsid w:val="001D7EAE"/>
    <w:rsid w:val="001E64FC"/>
    <w:rsid w:val="001F0724"/>
    <w:rsid w:val="002007DF"/>
    <w:rsid w:val="00204A13"/>
    <w:rsid w:val="00205FE8"/>
    <w:rsid w:val="00206BA3"/>
    <w:rsid w:val="00206EE7"/>
    <w:rsid w:val="00215160"/>
    <w:rsid w:val="002224B4"/>
    <w:rsid w:val="00226D5E"/>
    <w:rsid w:val="00226E4D"/>
    <w:rsid w:val="00237A3D"/>
    <w:rsid w:val="00240E83"/>
    <w:rsid w:val="0024664F"/>
    <w:rsid w:val="0025021D"/>
    <w:rsid w:val="002502D1"/>
    <w:rsid w:val="00260A17"/>
    <w:rsid w:val="00270EEC"/>
    <w:rsid w:val="002774FF"/>
    <w:rsid w:val="002777D8"/>
    <w:rsid w:val="002806A2"/>
    <w:rsid w:val="00282592"/>
    <w:rsid w:val="002863F5"/>
    <w:rsid w:val="00297CC7"/>
    <w:rsid w:val="002A07AF"/>
    <w:rsid w:val="002A194F"/>
    <w:rsid w:val="002A4BD9"/>
    <w:rsid w:val="002A4FE7"/>
    <w:rsid w:val="002B1CEB"/>
    <w:rsid w:val="002D3125"/>
    <w:rsid w:val="002D4F42"/>
    <w:rsid w:val="002F16E4"/>
    <w:rsid w:val="0030084C"/>
    <w:rsid w:val="003039E1"/>
    <w:rsid w:val="003121CE"/>
    <w:rsid w:val="003129BA"/>
    <w:rsid w:val="003148FC"/>
    <w:rsid w:val="0032132E"/>
    <w:rsid w:val="0032769A"/>
    <w:rsid w:val="00330820"/>
    <w:rsid w:val="003465C8"/>
    <w:rsid w:val="0037016B"/>
    <w:rsid w:val="00370FC0"/>
    <w:rsid w:val="00373206"/>
    <w:rsid w:val="003737ED"/>
    <w:rsid w:val="00375B80"/>
    <w:rsid w:val="00377352"/>
    <w:rsid w:val="00383AA4"/>
    <w:rsid w:val="003A10DA"/>
    <w:rsid w:val="003A12C8"/>
    <w:rsid w:val="003A47EA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2E1C"/>
    <w:rsid w:val="00433AD8"/>
    <w:rsid w:val="00437A53"/>
    <w:rsid w:val="004510D6"/>
    <w:rsid w:val="004552A0"/>
    <w:rsid w:val="00457E34"/>
    <w:rsid w:val="00460A83"/>
    <w:rsid w:val="00460B3F"/>
    <w:rsid w:val="00464752"/>
    <w:rsid w:val="00472A55"/>
    <w:rsid w:val="00472C1C"/>
    <w:rsid w:val="00476068"/>
    <w:rsid w:val="004763B3"/>
    <w:rsid w:val="004775BC"/>
    <w:rsid w:val="00477619"/>
    <w:rsid w:val="00486E6E"/>
    <w:rsid w:val="004875DF"/>
    <w:rsid w:val="00487C1D"/>
    <w:rsid w:val="00493F5A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E0657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977BE"/>
    <w:rsid w:val="005B6A89"/>
    <w:rsid w:val="005B7254"/>
    <w:rsid w:val="005C5663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0C5E"/>
    <w:rsid w:val="006339D4"/>
    <w:rsid w:val="006369C7"/>
    <w:rsid w:val="00637753"/>
    <w:rsid w:val="0065458C"/>
    <w:rsid w:val="00660CE4"/>
    <w:rsid w:val="00662716"/>
    <w:rsid w:val="00676C9F"/>
    <w:rsid w:val="00677B13"/>
    <w:rsid w:val="00677F4E"/>
    <w:rsid w:val="00677F8A"/>
    <w:rsid w:val="00681A08"/>
    <w:rsid w:val="00685ECF"/>
    <w:rsid w:val="006865AC"/>
    <w:rsid w:val="006875B8"/>
    <w:rsid w:val="00687CEA"/>
    <w:rsid w:val="00693077"/>
    <w:rsid w:val="0069401A"/>
    <w:rsid w:val="00694E01"/>
    <w:rsid w:val="00695171"/>
    <w:rsid w:val="00695B75"/>
    <w:rsid w:val="00697ABF"/>
    <w:rsid w:val="006A1A95"/>
    <w:rsid w:val="006A38B7"/>
    <w:rsid w:val="006A5C31"/>
    <w:rsid w:val="006B1CB2"/>
    <w:rsid w:val="006B1DD1"/>
    <w:rsid w:val="006B3396"/>
    <w:rsid w:val="006B4FE7"/>
    <w:rsid w:val="006C0719"/>
    <w:rsid w:val="006C195E"/>
    <w:rsid w:val="006D0DFC"/>
    <w:rsid w:val="006D638F"/>
    <w:rsid w:val="006D7384"/>
    <w:rsid w:val="006E7B8C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233"/>
    <w:rsid w:val="00767C04"/>
    <w:rsid w:val="007736A2"/>
    <w:rsid w:val="00777940"/>
    <w:rsid w:val="00777EF7"/>
    <w:rsid w:val="007A2659"/>
    <w:rsid w:val="007A6226"/>
    <w:rsid w:val="007B3C61"/>
    <w:rsid w:val="007C7063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62DDF"/>
    <w:rsid w:val="00870045"/>
    <w:rsid w:val="00876E5F"/>
    <w:rsid w:val="00881409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3FFD"/>
    <w:rsid w:val="008E508C"/>
    <w:rsid w:val="008E7FEE"/>
    <w:rsid w:val="008F2E8A"/>
    <w:rsid w:val="008F2F06"/>
    <w:rsid w:val="008F31F5"/>
    <w:rsid w:val="008F67F5"/>
    <w:rsid w:val="008F6BCE"/>
    <w:rsid w:val="00900D4B"/>
    <w:rsid w:val="00901402"/>
    <w:rsid w:val="00905F9B"/>
    <w:rsid w:val="00911E24"/>
    <w:rsid w:val="00913E95"/>
    <w:rsid w:val="00914DB4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29DD"/>
    <w:rsid w:val="0099547D"/>
    <w:rsid w:val="009968B0"/>
    <w:rsid w:val="009A6CB2"/>
    <w:rsid w:val="009B0982"/>
    <w:rsid w:val="009B4C99"/>
    <w:rsid w:val="009C13FB"/>
    <w:rsid w:val="009D28CF"/>
    <w:rsid w:val="009D7F5F"/>
    <w:rsid w:val="009E5D36"/>
    <w:rsid w:val="009E6375"/>
    <w:rsid w:val="009E7CA0"/>
    <w:rsid w:val="009F4D9C"/>
    <w:rsid w:val="00A04392"/>
    <w:rsid w:val="00A069CE"/>
    <w:rsid w:val="00A109D8"/>
    <w:rsid w:val="00A16003"/>
    <w:rsid w:val="00A167D7"/>
    <w:rsid w:val="00A23D39"/>
    <w:rsid w:val="00A23EC2"/>
    <w:rsid w:val="00A24FBB"/>
    <w:rsid w:val="00A26A09"/>
    <w:rsid w:val="00A3453E"/>
    <w:rsid w:val="00A42ED2"/>
    <w:rsid w:val="00A4465C"/>
    <w:rsid w:val="00A44B33"/>
    <w:rsid w:val="00A50E00"/>
    <w:rsid w:val="00A52529"/>
    <w:rsid w:val="00A53624"/>
    <w:rsid w:val="00A55EAF"/>
    <w:rsid w:val="00A5766B"/>
    <w:rsid w:val="00A75B59"/>
    <w:rsid w:val="00A77512"/>
    <w:rsid w:val="00A81737"/>
    <w:rsid w:val="00A85CA2"/>
    <w:rsid w:val="00A863E3"/>
    <w:rsid w:val="00A91F54"/>
    <w:rsid w:val="00A92A1B"/>
    <w:rsid w:val="00A94161"/>
    <w:rsid w:val="00A97BFB"/>
    <w:rsid w:val="00AA7C0C"/>
    <w:rsid w:val="00AB0BBC"/>
    <w:rsid w:val="00AB3A92"/>
    <w:rsid w:val="00AB478B"/>
    <w:rsid w:val="00AB47AC"/>
    <w:rsid w:val="00AB4AD9"/>
    <w:rsid w:val="00AC7CCB"/>
    <w:rsid w:val="00AD6E77"/>
    <w:rsid w:val="00AD7A25"/>
    <w:rsid w:val="00AE2666"/>
    <w:rsid w:val="00AE478C"/>
    <w:rsid w:val="00AE5C67"/>
    <w:rsid w:val="00AF11D1"/>
    <w:rsid w:val="00AF3307"/>
    <w:rsid w:val="00AF3A5A"/>
    <w:rsid w:val="00AF3E15"/>
    <w:rsid w:val="00AF5218"/>
    <w:rsid w:val="00AF60A0"/>
    <w:rsid w:val="00B01A6F"/>
    <w:rsid w:val="00B0480E"/>
    <w:rsid w:val="00B1026A"/>
    <w:rsid w:val="00B21166"/>
    <w:rsid w:val="00B21841"/>
    <w:rsid w:val="00B263AE"/>
    <w:rsid w:val="00B32F62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5B43"/>
    <w:rsid w:val="00BA77F1"/>
    <w:rsid w:val="00BB0D90"/>
    <w:rsid w:val="00BB60C6"/>
    <w:rsid w:val="00BB7984"/>
    <w:rsid w:val="00BC45F7"/>
    <w:rsid w:val="00BC6A06"/>
    <w:rsid w:val="00BD137C"/>
    <w:rsid w:val="00BE3BC7"/>
    <w:rsid w:val="00BE6C38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0A92"/>
    <w:rsid w:val="00C54E78"/>
    <w:rsid w:val="00C6078D"/>
    <w:rsid w:val="00C6369D"/>
    <w:rsid w:val="00C657CF"/>
    <w:rsid w:val="00C74280"/>
    <w:rsid w:val="00C80D62"/>
    <w:rsid w:val="00C8388B"/>
    <w:rsid w:val="00C84944"/>
    <w:rsid w:val="00C90217"/>
    <w:rsid w:val="00C946C0"/>
    <w:rsid w:val="00C96BFD"/>
    <w:rsid w:val="00C96C98"/>
    <w:rsid w:val="00CA1E6F"/>
    <w:rsid w:val="00CA5358"/>
    <w:rsid w:val="00CB0B17"/>
    <w:rsid w:val="00CB1964"/>
    <w:rsid w:val="00CB1DCA"/>
    <w:rsid w:val="00CB694A"/>
    <w:rsid w:val="00CC0015"/>
    <w:rsid w:val="00CC646C"/>
    <w:rsid w:val="00CD502A"/>
    <w:rsid w:val="00CF12CF"/>
    <w:rsid w:val="00CF4BE3"/>
    <w:rsid w:val="00CF4CE5"/>
    <w:rsid w:val="00D060D2"/>
    <w:rsid w:val="00D13E2D"/>
    <w:rsid w:val="00D14394"/>
    <w:rsid w:val="00D242CD"/>
    <w:rsid w:val="00D26F74"/>
    <w:rsid w:val="00D341C3"/>
    <w:rsid w:val="00D42843"/>
    <w:rsid w:val="00D43031"/>
    <w:rsid w:val="00D47158"/>
    <w:rsid w:val="00D5152A"/>
    <w:rsid w:val="00D560EB"/>
    <w:rsid w:val="00D65145"/>
    <w:rsid w:val="00D7252F"/>
    <w:rsid w:val="00D73D87"/>
    <w:rsid w:val="00D74314"/>
    <w:rsid w:val="00D81410"/>
    <w:rsid w:val="00D92505"/>
    <w:rsid w:val="00D9399E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08C3"/>
    <w:rsid w:val="00DE16B6"/>
    <w:rsid w:val="00DE3323"/>
    <w:rsid w:val="00DE36CA"/>
    <w:rsid w:val="00DE7E63"/>
    <w:rsid w:val="00DF77A2"/>
    <w:rsid w:val="00E04E98"/>
    <w:rsid w:val="00E1021E"/>
    <w:rsid w:val="00E153FD"/>
    <w:rsid w:val="00E367C5"/>
    <w:rsid w:val="00E37E71"/>
    <w:rsid w:val="00E4005C"/>
    <w:rsid w:val="00E42486"/>
    <w:rsid w:val="00E42847"/>
    <w:rsid w:val="00E46064"/>
    <w:rsid w:val="00E604A1"/>
    <w:rsid w:val="00E7293C"/>
    <w:rsid w:val="00E73AA8"/>
    <w:rsid w:val="00E76812"/>
    <w:rsid w:val="00E80228"/>
    <w:rsid w:val="00E80877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13"/>
    <w:rsid w:val="00EE243C"/>
    <w:rsid w:val="00EF2EAD"/>
    <w:rsid w:val="00EF63C6"/>
    <w:rsid w:val="00F022FF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34520"/>
    <w:rsid w:val="00F473B6"/>
    <w:rsid w:val="00F52E57"/>
    <w:rsid w:val="00F53E06"/>
    <w:rsid w:val="00F54188"/>
    <w:rsid w:val="00F542F6"/>
    <w:rsid w:val="00F54CC0"/>
    <w:rsid w:val="00F65CC5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C7F40"/>
    <w:rsid w:val="00FE5AD9"/>
    <w:rsid w:val="00FE7A33"/>
    <w:rsid w:val="00FF3414"/>
    <w:rsid w:val="01C060E0"/>
    <w:rsid w:val="0DD8E187"/>
    <w:rsid w:val="100C30B1"/>
    <w:rsid w:val="15A7CA64"/>
    <w:rsid w:val="18F24233"/>
    <w:rsid w:val="1D3AFB52"/>
    <w:rsid w:val="1EFD5637"/>
    <w:rsid w:val="20F0FC55"/>
    <w:rsid w:val="236B327A"/>
    <w:rsid w:val="26108EF3"/>
    <w:rsid w:val="2BC61427"/>
    <w:rsid w:val="2C762755"/>
    <w:rsid w:val="2E0A0B43"/>
    <w:rsid w:val="304A1E0C"/>
    <w:rsid w:val="3574BFB1"/>
    <w:rsid w:val="39F6F48E"/>
    <w:rsid w:val="3D177637"/>
    <w:rsid w:val="42C39B79"/>
    <w:rsid w:val="4E680A90"/>
    <w:rsid w:val="50526FC5"/>
    <w:rsid w:val="5285DD30"/>
    <w:rsid w:val="544B0B50"/>
    <w:rsid w:val="5A56EE17"/>
    <w:rsid w:val="5D20DF41"/>
    <w:rsid w:val="703B5C57"/>
    <w:rsid w:val="70CE8A30"/>
    <w:rsid w:val="71FD984F"/>
    <w:rsid w:val="72D48BB6"/>
    <w:rsid w:val="78415E12"/>
    <w:rsid w:val="7D769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D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4"/>
        <w:szCs w:val="24"/>
        <w:lang w:val="en-NZ" w:eastAsia="en-NZ" w:bidi="ps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EF7"/>
    <w:pPr>
      <w:spacing w:before="0" w:after="160" w:line="278" w:lineRule="auto"/>
    </w:pPr>
    <w:rPr>
      <w:rFonts w:asciiTheme="minorHAnsi" w:hAnsiTheme="minorHAnsi" w:cs="Times New Roman"/>
      <w:kern w:val="2"/>
      <w:lang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 w:cs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rsid w:val="00065F18"/>
    <w:rPr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/>
      <w:b/>
      <w:bCs/>
      <w:color w:val="1F546B" w:themeColor="text2"/>
      <w:kern w:val="32"/>
      <w:sz w:val="52"/>
      <w:szCs w:val="32"/>
      <w:lang w:eastAsia="en-US" w:bidi="p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 w:cs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/>
      <w:b/>
      <w:bCs/>
      <w:iCs/>
      <w:color w:val="1F546B"/>
      <w:sz w:val="36"/>
      <w:szCs w:val="28"/>
      <w:lang w:eastAsia="en-US" w:bidi="p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 w:bidi="p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/>
      <w:b/>
      <w:bCs/>
      <w:color w:val="1F546B"/>
      <w:sz w:val="28"/>
      <w:szCs w:val="26"/>
      <w:lang w:eastAsia="en-US" w:bidi="p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="Times New Roman"/>
      <w:b/>
      <w:bCs/>
      <w:color w:val="1F546B"/>
      <w:sz w:val="60"/>
      <w:szCs w:val="28"/>
      <w:lang w:val="en-US" w:eastAsia="ja-JP" w:bidi="ar-SA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 w:cs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 w:bidi="p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 w:cs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 w:cs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 w:cs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 w:cs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Times New Roman"/>
      <w:lang w:eastAsia="en-US" w:bidi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lang w:eastAsia="en-US" w:bidi="p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 w:bidi="p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 w:bidi="p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 w:bidi="p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 w:bidi="p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 w:bidi="p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 w:bidi="p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77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777EF7"/>
    <w:rPr>
      <w:i/>
      <w:iCs/>
      <w:color w:val="404040" w:themeColor="text1" w:themeTint="BF"/>
      <w:lang w:eastAsia="en-US" w:bidi="ps"/>
    </w:rPr>
  </w:style>
  <w:style w:type="paragraph" w:styleId="CommentText">
    <w:name w:val="annotation text"/>
    <w:basedOn w:val="Normal"/>
    <w:link w:val="CommentTextChar"/>
    <w:uiPriority w:val="99"/>
    <w:unhideWhenUsed/>
    <w:rsid w:val="00777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EF7"/>
    <w:rPr>
      <w:rFonts w:asciiTheme="minorHAnsi" w:hAnsiTheme="minorHAnsi" w:cstheme="minorBidi"/>
      <w:kern w:val="2"/>
      <w:sz w:val="20"/>
      <w:szCs w:val="20"/>
      <w:lang w:eastAsia="en-US" w:bidi="p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2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1CE"/>
    <w:rPr>
      <w:rFonts w:asciiTheme="minorHAnsi" w:hAnsiTheme="minorHAnsi" w:cstheme="minorBidi"/>
      <w:b/>
      <w:bCs/>
      <w:kern w:val="2"/>
      <w:sz w:val="20"/>
      <w:szCs w:val="20"/>
      <w:lang w:eastAsia="en-US" w:bidi="ps"/>
      <w14:ligatures w14:val="standardContextual"/>
    </w:rPr>
  </w:style>
  <w:style w:type="paragraph" w:styleId="Revision">
    <w:name w:val="Revision"/>
    <w:hidden/>
    <w:uiPriority w:val="99"/>
    <w:semiHidden/>
    <w:rsid w:val="00697ABF"/>
    <w:pPr>
      <w:spacing w:before="0" w:after="0"/>
    </w:pPr>
    <w:rPr>
      <w:rFonts w:asciiTheme="minorHAnsi" w:hAnsiTheme="minorHAnsi" w:cs="Times New Roman"/>
      <w:kern w:val="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wnyouronline.govt.nz/personal/get-help-now/" TargetMode="External"/><Relationship Id="rId13" Type="http://schemas.openxmlformats.org/officeDocument/2006/relationships/hyperlink" Target="https://www.cert.govt.nz/report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s://www.ownyouronline.govt.nz/personal/get-protected/guides/keep-up-with-your-updat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Cambria"/>
        <a:font script="Jpan" typeface="ＭＳ ゴシック"/>
        <a:font script="Hang" typeface="맑은 고딕"/>
        <a:font script="Hans" typeface="宋体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Calibri"/>
        <a:font script="Jpan" typeface="ＭＳ 明朝"/>
        <a:font script="Hang" typeface="맑은 고딕"/>
        <a:font script="Hans" typeface="宋体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ad1f40236d4a3b50c8cefe6c7289129a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8a5152b00d3497dfdaf80b343d64fd5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2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ZHNFQZVQ3Y4V-1257920297-4351</_dlc_DocId>
    <_dlc_DocIdUrl xmlns="f241499f-97c4-44af-badf-d067f056cf3c">
      <Url>https://azurediagovt.sharepoint.com/sites/ECMS-CMT-ETC-PLM-PLI-FI/_layouts/15/DocIdRedir.aspx?ID=ZHNFQZVQ3Y4V-1257920297-4351</Url>
      <Description>ZHNFQZVQ3Y4V-1257920297-4351</Description>
    </_dlc_DocIdUrl>
  </documentManagement>
</p:properties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0B23FB-CB98-4155-8129-06D1E0738901}"/>
</file>

<file path=customXml/itemProps3.xml><?xml version="1.0" encoding="utf-8"?>
<ds:datastoreItem xmlns:ds="http://schemas.openxmlformats.org/officeDocument/2006/customXml" ds:itemID="{E31AE120-EC3D-4393-86AE-8F37075AB7E9}"/>
</file>

<file path=customXml/itemProps4.xml><?xml version="1.0" encoding="utf-8"?>
<ds:datastoreItem xmlns:ds="http://schemas.openxmlformats.org/officeDocument/2006/customXml" ds:itemID="{22745361-BBFA-4A0D-B6AC-575E1F3252A5}"/>
</file>

<file path=customXml/itemProps5.xml><?xml version="1.0" encoding="utf-8"?>
<ds:datastoreItem xmlns:ds="http://schemas.openxmlformats.org/officeDocument/2006/customXml" ds:itemID="{3A3A3C79-1D42-426E-BBC0-BCAEF3F9F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6164</Characters>
  <Application>Microsoft Office Word</Application>
  <DocSecurity>0</DocSecurity>
  <Lines>136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2025-02-25T21:02:00Z</dcterms:created>
  <dcterms:modified xsi:type="dcterms:W3CDTF">2025-06-13T01:01:00Z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i4>2</vt:i4>
  </property>
  <property fmtid="{D5CDD505-2E9C-101B-9397-08002B2CF9AE}" pid="5" name="_dlc_DocIdItemGuid">
    <vt:lpwstr>4b033467-e3c9-411a-a33f-45b3871962c3</vt:lpwstr>
  </property>
</Properties>
</file>