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EB3DC" w14:textId="4D4C9C56" w:rsidR="0011154D" w:rsidRPr="009C3295" w:rsidRDefault="001C1FEF" w:rsidP="00F42810">
      <w:pPr>
        <w:tabs>
          <w:tab w:val="left" w:pos="1029"/>
        </w:tabs>
        <w:spacing w:before="100" w:beforeAutospacing="1" w:after="0"/>
        <w:rPr>
          <w:rFonts w:ascii="Acumin Pro" w:hAnsi="Acumin Pro" w:cs="Arial"/>
          <w:b/>
          <w:bCs/>
          <w:color w:val="00908B"/>
          <w:kern w:val="32"/>
          <w:sz w:val="40"/>
          <w:szCs w:val="40"/>
        </w:rPr>
      </w:pPr>
      <w:r>
        <w:rPr>
          <w:rFonts w:ascii="Acumin Pro" w:hAnsi="Acumin Pro"/>
          <w:b/>
          <w:bCs/>
          <w:noProof/>
          <w:color w:val="00908B"/>
          <w:kern w:val="32"/>
          <w:sz w:val="48"/>
          <w:szCs w:val="48"/>
        </w:rPr>
        <w:drawing>
          <wp:anchor distT="0" distB="0" distL="114300" distR="114300" simplePos="0" relativeHeight="251658244" behindDoc="1" locked="0" layoutInCell="1" allowOverlap="1" wp14:anchorId="3E95CC6F" wp14:editId="517918A2">
            <wp:simplePos x="0" y="0"/>
            <wp:positionH relativeFrom="margin">
              <wp:posOffset>-120650</wp:posOffset>
            </wp:positionH>
            <wp:positionV relativeFrom="paragraph">
              <wp:posOffset>-247650</wp:posOffset>
            </wp:positionV>
            <wp:extent cx="2218414" cy="871709"/>
            <wp:effectExtent l="0" t="0" r="0" b="0"/>
            <wp:wrapNone/>
            <wp:docPr id="948470526" name="Picture 1" descr="A black and blu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9208147" name="Picture 1" descr="A black and blue logo&#10;&#10;Description automatically generated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8414" cy="87170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E0B9A">
        <w:rPr>
          <w:rStyle w:val="Heading1Char"/>
          <w:rFonts w:ascii="Acumin Pro" w:hAnsi="Acumin Pro"/>
          <w:color w:val="00908B"/>
          <w:sz w:val="48"/>
          <w:szCs w:val="48"/>
        </w:rPr>
        <w:tab/>
      </w:r>
      <w:r w:rsidR="00782BA3">
        <w:rPr>
          <w:rStyle w:val="Heading1Char"/>
          <w:rFonts w:ascii="Acumin Pro" w:hAnsi="Acumin Pro"/>
          <w:color w:val="00908B"/>
          <w:sz w:val="48"/>
          <w:szCs w:val="48"/>
        </w:rPr>
        <w:br/>
      </w:r>
      <w:r w:rsidR="00782BA3">
        <w:rPr>
          <w:rStyle w:val="Heading1Char"/>
          <w:rFonts w:ascii="Acumin Pro" w:hAnsi="Acumin Pro"/>
          <w:color w:val="00908B"/>
          <w:sz w:val="62"/>
          <w:szCs w:val="62"/>
        </w:rPr>
        <w:br/>
      </w:r>
      <w:r w:rsidRPr="009C3295">
        <w:rPr>
          <w:rStyle w:val="Heading1Char"/>
          <w:rFonts w:ascii="Acumin Pro" w:hAnsi="Acumin Pro"/>
          <w:color w:val="00908B"/>
          <w:sz w:val="40"/>
          <w:szCs w:val="40"/>
        </w:rPr>
        <w:t>နယူးဇီးလန်အတွင်း ပြည်ပ ဝင်ရောက်စွက်ဖက်မှုအနှောင့်အယှက်များ</w:t>
      </w:r>
    </w:p>
    <w:p w14:paraId="731D26E5" w14:textId="0F165EE5" w:rsidR="001E1F6B" w:rsidRPr="009B236A" w:rsidRDefault="009C3295" w:rsidP="001E1F6B">
      <w:pPr>
        <w:rPr>
          <w:rFonts w:ascii="Acumin Pro" w:hAnsi="Acumin Pro"/>
          <w:b/>
          <w:bCs/>
          <w:color w:val="00908B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3" behindDoc="1" locked="0" layoutInCell="1" allowOverlap="1" wp14:anchorId="43B24EE1" wp14:editId="01900E53">
                <wp:simplePos x="0" y="0"/>
                <wp:positionH relativeFrom="margin">
                  <wp:align>center</wp:align>
                </wp:positionH>
                <wp:positionV relativeFrom="paragraph">
                  <wp:posOffset>108806</wp:posOffset>
                </wp:positionV>
                <wp:extent cx="6035162" cy="3063363"/>
                <wp:effectExtent l="19050" t="19050" r="41910" b="41910"/>
                <wp:wrapNone/>
                <wp:docPr id="1983189020" name="Rectangle: Diagonal Corners Rounde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5162" cy="3063363"/>
                        </a:xfrm>
                        <a:prstGeom prst="round2DiagRect">
                          <a:avLst>
                            <a:gd name="adj1" fmla="val 14419"/>
                            <a:gd name="adj2" fmla="val 0"/>
                          </a:avLst>
                        </a:prstGeom>
                        <a:solidFill>
                          <a:srgbClr val="AED5DA"/>
                        </a:solidFill>
                        <a:ln w="57150">
                          <a:solidFill>
                            <a:srgbClr val="007472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187410" w14:textId="799E2A3D" w:rsidR="00701A9B" w:rsidRPr="009C3295" w:rsidRDefault="00701A9B" w:rsidP="00701A9B">
                            <w:pPr>
                              <w:spacing w:line="276" w:lineRule="auto"/>
                              <w:rPr>
                                <w:rFonts w:ascii="Acumin Pro" w:hAnsi="Acumin Pro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9C3295">
                              <w:rPr>
                                <w:rFonts w:ascii="Acumin Pro" w:hAnsi="Acumin Pro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နယူးဇီလန် လုံခြုံရေး ထောက်လှမ်းရေး ဝန်ဆောင်မှုအဖွဲ့ (New Zealand Security Intelligence Service – NZSIS) ၏ သတ်မှတ်ချက်အရ ပြည်ပဝင်ရောက်စွက်ဖက်နှောင့်ယှက်မှု ဆိုသည်မှာ </w:t>
                            </w:r>
                            <w:r w:rsidRPr="009C3295">
                              <w:rPr>
                                <w:rFonts w:ascii="Acumin Pro" w:hAnsi="Acumin Pro"/>
                                <w:color w:val="000000" w:themeColor="text1"/>
                                <w:sz w:val="20"/>
                                <w:szCs w:val="20"/>
                              </w:rPr>
                              <w:t>ပြည်ပနိုင်ငံတစ်ခုမှ လှည့်ဖြားမှု၊ ငွေကြေးဖြင့်ဆွဲဆောင်မှမှု သို့မဟုတ် အကျပ်ကိုင်သော နည်းလမ်းများဖြင့် နယူးဇီလန်နိုင်ငံ၏ အမျိုးသားအကျိုးစီးပွားကို လွှမ်းမိုးရန်၊ နှောင့်ယှက်ရန် သို့မဟုတ် ဖျက်ဆီးရန် ကြိုးပမ်းမှုဟု အဓိပ္ပါယ်ရပါသည်။ ထိုသို့ပြုရာတွင် ကြားခံ နိုင်ငံဒေသ ပရောက်စီ (Proxy) တစ်ခုခုကို မကြာခဏ သုံးလေ့ရှိပါသည်။ ပုံမှန်သံတမန်ရေးလှုပ်ရှားမှု၊ စည်းရုံးလှုံ့ဆော်ခြင်းနှင့် သြဇာအာဏာရရှိရန် အခြားစစ်မှန်သော၊ ပွင့်လင်းမြင်သာသော ကြိုးပမ်းအားထုတ်မှုများကို အနှောင့်အယှက်များဟု မယူဆပါ။</w:t>
                            </w:r>
                            <w:r w:rsidRPr="009C3295">
                              <w:rPr>
                                <w:rFonts w:ascii="Acumin Pro" w:hAnsi="Acumin Pro"/>
                                <w:color w:val="000000" w:themeColor="text1"/>
                                <w:sz w:val="20"/>
                                <w:szCs w:val="20"/>
                              </w:rPr>
                              <w:br/>
                            </w:r>
                            <w:r w:rsidRPr="009C3295">
                              <w:rPr>
                                <w:rFonts w:ascii="Acumin Pro" w:hAnsi="Acumin Pro"/>
                                <w:color w:val="000000" w:themeColor="text1"/>
                                <w:sz w:val="20"/>
                                <w:szCs w:val="20"/>
                              </w:rPr>
                              <w:br/>
                              <w:t xml:space="preserve">ယခုစာပါ </w:t>
                            </w:r>
                            <w:r w:rsidR="009C3295" w:rsidRPr="009C3295">
                              <w:rPr>
                                <w:rFonts w:ascii="Acumin Pro" w:hAnsi="Acumin Pro"/>
                                <w:color w:val="000000" w:themeColor="text1"/>
                                <w:sz w:val="20"/>
                                <w:szCs w:val="20"/>
                              </w:rPr>
                              <w:t>“</w:t>
                            </w:r>
                            <w:r w:rsidRPr="009C3295">
                              <w:rPr>
                                <w:rFonts w:ascii="Acumin Pro" w:hAnsi="Acumin Pro"/>
                                <w:color w:val="000000" w:themeColor="text1"/>
                                <w:sz w:val="20"/>
                                <w:szCs w:val="20"/>
                              </w:rPr>
                              <w:t>ပြည်ပနိုင်ငံ</w:t>
                            </w:r>
                            <w:r w:rsidR="009C3295" w:rsidRPr="009C3295">
                              <w:rPr>
                                <w:rFonts w:ascii="Acumin Pro" w:hAnsi="Acumin Pro"/>
                                <w:color w:val="000000" w:themeColor="text1"/>
                                <w:sz w:val="20"/>
                                <w:szCs w:val="20"/>
                              </w:rPr>
                              <w:t>”</w:t>
                            </w:r>
                            <w:r w:rsidRPr="009C3295">
                              <w:rPr>
                                <w:rFonts w:ascii="Acumin Pro" w:hAnsi="Acumin Pro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ဆိုသည်မှာ</w:t>
                            </w:r>
                            <w:r w:rsidRPr="009C3295">
                              <w:rPr>
                                <w:rFonts w:ascii="Acumin Pro" w:hAnsi="Acumin Pro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နယူးဇီလန် မှအပ</w:t>
                            </w:r>
                            <w:r w:rsidRPr="009C3295">
                              <w:rPr>
                                <w:rFonts w:ascii="Acumin Pro" w:hAnsi="Acumin Pro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33137">
                              <w:rPr>
                                <w:rFonts w:ascii="Acumin Pro" w:hAnsi="Acumin Pro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အခြားမည်သည့်နိုင်ငံမဆိုဟု</w:t>
                            </w:r>
                            <w:r w:rsidRPr="009C3295">
                              <w:rPr>
                                <w:rFonts w:ascii="Acumin Pro" w:hAnsi="Acumin Pro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အဓိပ္ပါယ်ရပါသည်။ အဆိုပါသတ်မှတ်ချက်ကို နယူးဇီလန်ပြင်ပရှိ နိုင်ငံများအား ညွှန်းဆိုပါသည်။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B24EE1" id="Rectangle: Diagonal Corners Rounded 2" o:spid="_x0000_s1026" style="position:absolute;margin-left:0;margin-top:8.55pt;width:475.2pt;height:241.2pt;z-index:-251658237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coordsize="6035162,3063363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" adj="-11796480,,5400" path="m441706,l6035162,r,l6035162,2621657v,243947,-197759,441706,-441706,441706l,3063363r,l,441706c,197759,197759,,441706,xe" fillcolor="#aed5da" strokecolor="#007472" strokeweight="4.5pt">
                <v:stroke joinstyle="miter"/>
                <v:formulas/>
                <v:path arrowok="t" o:connecttype="custom" o:connectlocs="441706,0;6035162,0;6035162,0;6035162,2621657;5593456,3063363;0,3063363;0,3063363;0,441706;441706,0" o:connectangles="0,0,0,0,0,0,0,0,0" textboxrect="0,0,6035162,3063363"/>
                <v:textbox>
                  <w:txbxContent>
                    <w:p w14:paraId="59187410" w14:textId="799E2A3D" w:rsidR="00701A9B" w:rsidRPr="009C3295" w:rsidRDefault="00701A9B" w:rsidP="00701A9B">
                      <w:pPr>
                        <w:spacing w:line="276" w:lineRule="auto"/>
                        <w:rPr>
                          <w:rFonts w:ascii="Acumin Pro" w:hAnsi="Acumin Pro"/>
                          <w:color w:val="000000" w:themeColor="text1"/>
                          <w:sz w:val="20"/>
                          <w:szCs w:val="20"/>
                        </w:rPr>
                      </w:pPr>
                      <w:r w:rsidRPr="009C3295">
                        <w:rPr>
                          <w:rFonts w:ascii="Acumin Pro" w:hAnsi="Acumin Pro"/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နယူးဇီလန် လုံခြုံရေး ထောက်လှမ်းရေး ဝန်ဆောင်မှုအဖွဲ့ (New Zealand Security Intelligence Service – NZSIS) ၏ သတ်မှတ်ချက်အရ ပြည်ပဝင်ရောက်စွက်ဖက်နှောင့်ယှက်မှု ဆိုသည်မှာ </w:t>
                      </w:r>
                      <w:r w:rsidRPr="009C3295">
                        <w:rPr>
                          <w:rFonts w:ascii="Acumin Pro" w:hAnsi="Acumin Pro"/>
                          <w:color w:val="000000" w:themeColor="text1"/>
                          <w:sz w:val="20"/>
                          <w:szCs w:val="20"/>
                        </w:rPr>
                        <w:t>ပြည်ပနိုင်ငံတစ်ခုမှ လှည့်ဖြားမှု၊ ငွေကြေးဖြင့်ဆွဲဆောင်မှမှု သို့မဟုတ် အကျပ်ကိုင်သော နည်းလမ်းများဖြင့် နယူးဇီလန်နိုင်ငံ၏ အမျိုးသားအကျိုးစီးပွားကို လွှမ်းမိုးရန်၊ နှောင့်ယှက်ရန် သို့မဟုတ် ဖျက်ဆီးရန် ကြိုးပမ်းမှုဟု အဓိပ္ပါယ်ရပါသည်။ ထိုသို့ပြုရာတွင် ကြားခံ နိုင်ငံဒေသ ပရောက်စီ (Proxy) တစ်ခုခုကို မကြာခဏ သုံးလေ့ရှိပါသည်။ ပုံမှန်သံတမန်ရေးလှုပ်ရှားမှု၊ စည်းရုံးလှုံ့ဆော်ခြင်းနှင့် သြဇာအာဏာရရှိရန် အခြားစစ်မှန်သော၊ ပွင့်လင်းမြင်သာသော ကြိုးပမ်းအားထုတ်မှုများကို အနှောင့်အယှက်များဟု မယူဆပါ။</w:t>
                      </w:r>
                      <w:r w:rsidRPr="009C3295">
                        <w:rPr>
                          <w:rFonts w:ascii="Acumin Pro" w:hAnsi="Acumin Pro"/>
                          <w:color w:val="000000" w:themeColor="text1"/>
                          <w:sz w:val="20"/>
                          <w:szCs w:val="20"/>
                        </w:rPr>
                        <w:br/>
                      </w:r>
                      <w:r w:rsidRPr="009C3295">
                        <w:rPr>
                          <w:rFonts w:ascii="Acumin Pro" w:hAnsi="Acumin Pro"/>
                          <w:color w:val="000000" w:themeColor="text1"/>
                          <w:sz w:val="20"/>
                          <w:szCs w:val="20"/>
                        </w:rPr>
                        <w:br/>
                        <w:t xml:space="preserve">ယခုစာပါ </w:t>
                      </w:r>
                      <w:r w:rsidR="009C3295" w:rsidRPr="009C3295">
                        <w:rPr>
                          <w:rFonts w:ascii="Acumin Pro" w:hAnsi="Acumin Pro"/>
                          <w:color w:val="000000" w:themeColor="text1"/>
                          <w:sz w:val="20"/>
                          <w:szCs w:val="20"/>
                        </w:rPr>
                        <w:t>“</w:t>
                      </w:r>
                      <w:r w:rsidRPr="009C3295">
                        <w:rPr>
                          <w:rFonts w:ascii="Acumin Pro" w:hAnsi="Acumin Pro"/>
                          <w:color w:val="000000" w:themeColor="text1"/>
                          <w:sz w:val="20"/>
                          <w:szCs w:val="20"/>
                        </w:rPr>
                        <w:t>ပြည်ပနိုင်ငံ</w:t>
                      </w:r>
                      <w:r w:rsidR="009C3295" w:rsidRPr="009C3295">
                        <w:rPr>
                          <w:rFonts w:ascii="Acumin Pro" w:hAnsi="Acumin Pro"/>
                          <w:color w:val="000000" w:themeColor="text1"/>
                          <w:sz w:val="20"/>
                          <w:szCs w:val="20"/>
                        </w:rPr>
                        <w:t>”</w:t>
                      </w:r>
                      <w:r w:rsidRPr="009C3295">
                        <w:rPr>
                          <w:rFonts w:ascii="Acumin Pro" w:hAnsi="Acumin Pro"/>
                          <w:color w:val="000000" w:themeColor="text1"/>
                          <w:sz w:val="20"/>
                          <w:szCs w:val="20"/>
                        </w:rPr>
                        <w:t xml:space="preserve"> ဆိုသည်မှာ</w:t>
                      </w:r>
                      <w:r w:rsidRPr="009C3295">
                        <w:rPr>
                          <w:rFonts w:ascii="Acumin Pro" w:hAnsi="Acumin Pro"/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 နယူးဇီလန် မှအပ</w:t>
                      </w:r>
                      <w:r w:rsidRPr="009C3295">
                        <w:rPr>
                          <w:rFonts w:ascii="Acumin Pro" w:hAnsi="Acumin Pro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Pr="00733137">
                        <w:rPr>
                          <w:rFonts w:ascii="Acumin Pro" w:hAnsi="Acumin Pro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အခြားမည်သည့်နိုင်ငံမဆိုဟု</w:t>
                      </w:r>
                      <w:r w:rsidRPr="009C3295">
                        <w:rPr>
                          <w:rFonts w:ascii="Acumin Pro" w:hAnsi="Acumin Pro"/>
                          <w:color w:val="000000" w:themeColor="text1"/>
                          <w:sz w:val="20"/>
                          <w:szCs w:val="20"/>
                        </w:rPr>
                        <w:t xml:space="preserve"> အဓိပ္ပါယ်ရပါသည်။ အဆိုပါသတ်မှတ်ချက်ကို နယူးဇီလန်ပြင်ပရှိ နိုင်ငံများအား ညွှန်းဆိုပါသည်။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0895EE5" w14:textId="6E6E4436" w:rsidR="001A7A32" w:rsidRDefault="001A7A32" w:rsidP="001A7A32">
      <w:pPr>
        <w:spacing w:after="180"/>
        <w:rPr>
          <w:b/>
          <w:bCs/>
          <w:sz w:val="22"/>
          <w:szCs w:val="22"/>
        </w:rPr>
      </w:pPr>
    </w:p>
    <w:p w14:paraId="0759125B" w14:textId="408E7D32" w:rsidR="00E6621C" w:rsidRDefault="00E6621C" w:rsidP="001A7A32">
      <w:pPr>
        <w:spacing w:after="180"/>
        <w:rPr>
          <w:b/>
          <w:bCs/>
          <w:sz w:val="22"/>
          <w:szCs w:val="22"/>
        </w:rPr>
      </w:pPr>
    </w:p>
    <w:p w14:paraId="4FBB8FF2" w14:textId="72E3AF0E" w:rsidR="00E6621C" w:rsidRDefault="00E6621C" w:rsidP="001A7A32">
      <w:pPr>
        <w:spacing w:after="180"/>
        <w:rPr>
          <w:b/>
          <w:bCs/>
          <w:sz w:val="22"/>
          <w:szCs w:val="22"/>
        </w:rPr>
      </w:pPr>
    </w:p>
    <w:p w14:paraId="084E2300" w14:textId="013BEF7A" w:rsidR="00E6621C" w:rsidRDefault="00E6621C" w:rsidP="001A7A32">
      <w:pPr>
        <w:spacing w:after="180"/>
        <w:rPr>
          <w:b/>
          <w:bCs/>
          <w:sz w:val="22"/>
          <w:szCs w:val="22"/>
        </w:rPr>
      </w:pPr>
    </w:p>
    <w:p w14:paraId="2139F61E" w14:textId="606F3946" w:rsidR="00E6621C" w:rsidRPr="00415846" w:rsidRDefault="00E6621C" w:rsidP="001A7A32">
      <w:pPr>
        <w:spacing w:after="180"/>
        <w:rPr>
          <w:b/>
          <w:bCs/>
          <w:sz w:val="22"/>
          <w:szCs w:val="22"/>
        </w:rPr>
      </w:pPr>
    </w:p>
    <w:p w14:paraId="71EAD1B5" w14:textId="48697B35" w:rsidR="00E6621C" w:rsidRDefault="00E6621C" w:rsidP="00B17CDD">
      <w:pPr>
        <w:spacing w:after="180"/>
        <w:rPr>
          <w:b/>
          <w:bCs/>
        </w:rPr>
      </w:pPr>
    </w:p>
    <w:p w14:paraId="5EE830D7" w14:textId="7B5E9A82" w:rsidR="007329D7" w:rsidRDefault="007329D7" w:rsidP="00B17CDD">
      <w:pPr>
        <w:spacing w:after="180"/>
        <w:rPr>
          <w:rFonts w:ascii="Acumin Pro" w:hAnsi="Acumin Pro"/>
          <w:b/>
          <w:bCs/>
          <w:sz w:val="26"/>
          <w:szCs w:val="26"/>
        </w:rPr>
      </w:pPr>
    </w:p>
    <w:p w14:paraId="046A9E72" w14:textId="3B9444D6" w:rsidR="00A74EFB" w:rsidRDefault="00BC7D0B" w:rsidP="00B17CDD">
      <w:pPr>
        <w:spacing w:after="180"/>
        <w:rPr>
          <w:rFonts w:ascii="Acumin Pro" w:hAnsi="Acumin Pro"/>
          <w:b/>
          <w:bCs/>
          <w:color w:val="00908B"/>
          <w:sz w:val="36"/>
          <w:szCs w:val="36"/>
        </w:rPr>
      </w:pPr>
      <w:r>
        <w:rPr>
          <w:rFonts w:ascii="Acumin Pro" w:hAnsi="Acumin Pro"/>
          <w:b/>
          <w:bCs/>
          <w:color w:val="00908B"/>
          <w:sz w:val="28"/>
          <w:szCs w:val="28"/>
        </w:rPr>
        <w:br/>
      </w:r>
    </w:p>
    <w:p w14:paraId="47DCFE6A" w14:textId="1D3F95BD" w:rsidR="00A24DBB" w:rsidRPr="00B43F60" w:rsidRDefault="00F42810" w:rsidP="00B17CDD">
      <w:pPr>
        <w:spacing w:after="180"/>
        <w:rPr>
          <w:rFonts w:ascii="Acumin Pro" w:hAnsi="Acumin Pro"/>
          <w:b/>
          <w:bCs/>
          <w:color w:val="00908B"/>
          <w:sz w:val="28"/>
          <w:szCs w:val="28"/>
        </w:rPr>
      </w:pPr>
      <w:r>
        <w:rPr>
          <w:rFonts w:ascii="Acumin Pro" w:hAnsi="Acumin Pro"/>
          <w:b/>
          <w:color w:val="00908B"/>
          <w:sz w:val="30"/>
          <w:szCs w:val="30"/>
        </w:rPr>
        <w:br/>
      </w:r>
      <w:r w:rsidR="00A24DBB" w:rsidRPr="00B43F60">
        <w:rPr>
          <w:rFonts w:ascii="Acumin Pro" w:hAnsi="Acumin Pro"/>
          <w:b/>
          <w:color w:val="00908B"/>
          <w:sz w:val="28"/>
          <w:szCs w:val="28"/>
        </w:rPr>
        <w:t xml:space="preserve">ပြည်ပဝင်ရောက်စွက်ဖက်မှုအနှောင့်အယှက်များသည် လူမျိုးနွယ်စု အသိုင်းအဝန်းများ၏ အခွင့်အရေးနှင့် လွတ်လပ်မှုတို့ကို ထိခိုက်စေပါသည်။ </w:t>
      </w:r>
    </w:p>
    <w:p w14:paraId="23101E78" w14:textId="34EF66E7" w:rsidR="00810F27" w:rsidRPr="009C3295" w:rsidRDefault="00C81D04" w:rsidP="009C3295">
      <w:pPr>
        <w:spacing w:before="0" w:after="0" w:line="276" w:lineRule="auto"/>
        <w:rPr>
          <w:rFonts w:ascii="Acumin Pro" w:hAnsi="Acumin Pro"/>
          <w:sz w:val="20"/>
          <w:szCs w:val="20"/>
        </w:rPr>
      </w:pPr>
      <w:r w:rsidRPr="00B43F60">
        <w:rPr>
          <w:rFonts w:ascii="Acumin Pro" w:hAnsi="Acumin Pro"/>
          <w:sz w:val="18"/>
          <w:szCs w:val="18"/>
        </w:rPr>
        <w:t>ပြည်ပအနှောင့်အယှက်သည် ထိုနိုင်ငံများမှ ၎င်းတို့၏ရည်မှန်းချက်များ အောင်မြင်ရန် နယူးဇီလန်ကို ဝင်ရောက်စွက်ဖက်ရန် ကြိုးစားသောအခါတွင် ဖြစ်ပွားပါသည်။ ထိုနိုင်ငံခြားတိုင်းပြည်များသည် နယူးဇီလန်၏ လူ့အဖွဲ့အစည်း၊ အကျိုးစီးပွားများနှင့် အပြုအမူများကို ထိန်းချုပ်ပြီး ပြောင်းလဲလိုကြသည်။ ၎င်းတို့သည် ပိုမိုသြဇာလွှမ်းမိုးမှုနှင့် ထိန်းချုပ်နိုင်မှု ပြုနိုင်ရန်အတွက် လုပ်ဆောင်ကြသည်။</w:t>
      </w:r>
      <w:r w:rsidR="00F42810">
        <w:rPr>
          <w:rFonts w:ascii="Acumin Pro" w:hAnsi="Acumin Pro"/>
          <w:sz w:val="20"/>
          <w:szCs w:val="20"/>
        </w:rPr>
        <w:br/>
      </w:r>
    </w:p>
    <w:p w14:paraId="4B3AEEA5" w14:textId="6FC3004C" w:rsidR="0011154D" w:rsidRPr="007329D7" w:rsidRDefault="00C81D04" w:rsidP="00F42810">
      <w:pPr>
        <w:spacing w:before="0" w:after="0" w:line="276" w:lineRule="auto"/>
        <w:rPr>
          <w:rFonts w:ascii="Acumin Pro" w:hAnsi="Acumin Pro"/>
          <w:sz w:val="22"/>
          <w:szCs w:val="22"/>
        </w:rPr>
      </w:pPr>
      <w:r w:rsidRPr="009C3295">
        <w:rPr>
          <w:rFonts w:ascii="Acumin Pro" w:hAnsi="Acumin Pro"/>
          <w:sz w:val="20"/>
          <w:szCs w:val="20"/>
        </w:rPr>
        <w:t xml:space="preserve">ပြည်ပအနှောင့်အယှက်သည် နယူးဇီလန်၏ လွတ်လပ်ရေး၊ ဒီမိုကရေစီ၊ စီးပွားရေး၊ ဂုဏ်သိက္ခာနှင့် လူမှုအသိုက်အဝန်းများကို ပျက်စီး ဆုတ်ယုတ်စေသည်။ နယူးဇီလန်ရှိ တိုင်းရင်းသား အသိုင်းအဝိုင်းများအနေဖြင့် ပြည်ပနိုင်ငံများထံမှ မလိုလားအပ်သော အာရုံစိုက်မှုကို ခံရနိုင်ပါသည်။ အကျိုးဆက်အနေဖြင့် မလုံခြုံသလို ခံစားလာရပြီး ၎င်းတို့၏ အခွင့်အရေးများနှင့် လွတ်လပ်မှုများကို ထိခိုက်စေပါသည်။ နိုင်ငံအချင်းချင်းကြား ပုံမှန် သံတမန်ရေး လှုပ်ရှားမှုများသည် ပြည်ပအနှောင့်အယှက် မဟုတ်ပါ။ </w:t>
      </w:r>
      <w:r w:rsidR="007329D7">
        <w:rPr>
          <w:rFonts w:ascii="Acumin Pro" w:hAnsi="Acumin Pro"/>
          <w:sz w:val="22"/>
          <w:szCs w:val="22"/>
        </w:rPr>
        <w:br w:type="page"/>
      </w:r>
    </w:p>
    <w:p w14:paraId="6CA91E91" w14:textId="615AC33B" w:rsidR="00C81D04" w:rsidRPr="009C3295" w:rsidRDefault="009C3295" w:rsidP="002F0430">
      <w:pPr>
        <w:spacing w:after="180"/>
        <w:rPr>
          <w:rFonts w:ascii="Acumin Pro" w:hAnsi="Acumin Pro"/>
          <w:b/>
          <w:bCs/>
          <w:color w:val="00908B"/>
          <w:sz w:val="34"/>
          <w:szCs w:val="3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2CDF6964" wp14:editId="3A3142D8">
                <wp:simplePos x="0" y="0"/>
                <wp:positionH relativeFrom="margin">
                  <wp:posOffset>-301891</wp:posOffset>
                </wp:positionH>
                <wp:positionV relativeFrom="paragraph">
                  <wp:posOffset>4403</wp:posOffset>
                </wp:positionV>
                <wp:extent cx="6089855" cy="9076403"/>
                <wp:effectExtent l="38100" t="38100" r="44450" b="29845"/>
                <wp:wrapNone/>
                <wp:docPr id="69365427" name="Rectangle: Diagonal Corners Rounde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9855" cy="9076403"/>
                        </a:xfrm>
                        <a:prstGeom prst="round2DiagRect">
                          <a:avLst>
                            <a:gd name="adj1" fmla="val 6637"/>
                            <a:gd name="adj2" fmla="val 0"/>
                          </a:avLst>
                        </a:prstGeom>
                        <a:solidFill>
                          <a:schemeClr val="bg1"/>
                        </a:solidFill>
                        <a:ln w="76200">
                          <a:solidFill>
                            <a:srgbClr val="007472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EC78C2" w14:textId="649629DF" w:rsidR="00701A9B" w:rsidRPr="00A03E82" w:rsidRDefault="00701A9B" w:rsidP="00701A9B">
                            <w:pPr>
                              <w:spacing w:line="276" w:lineRule="auto"/>
                              <w:rPr>
                                <w:rFonts w:ascii="Acumin Pro" w:hAnsi="Acumin Pro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DF6964" id="_x0000_s1027" style="position:absolute;margin-left:-23.75pt;margin-top:.35pt;width:479.5pt;height:714.7pt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6089855,9076403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" adj="-11796480,,5400" path="m404184,l6089855,r,l6089855,8672219v,223225,-180959,404184,-404184,404184l,9076403r,l,404184c,180959,180959,,404184,xe" fillcolor="white [3212]" strokecolor="#007472" strokeweight="6pt">
                <v:stroke joinstyle="miter"/>
                <v:formulas/>
                <v:path arrowok="t" o:connecttype="custom" o:connectlocs="404184,0;6089855,0;6089855,0;6089855,8672219;5685671,9076403;0,9076403;0,9076403;0,404184;404184,0" o:connectangles="0,0,0,0,0,0,0,0,0" textboxrect="0,0,6089855,9076403"/>
                <v:textbox>
                  <w:txbxContent>
                    <w:p w14:paraId="75EC78C2" w14:textId="649629DF" w:rsidR="00701A9B" w:rsidRPr="00A03E82" w:rsidRDefault="00701A9B" w:rsidP="00701A9B">
                      <w:pPr>
                        <w:spacing w:line="276" w:lineRule="auto"/>
                        <w:rPr>
                          <w:rFonts w:ascii="Acumin Pro" w:hAnsi="Acumin Pro"/>
                          <w:color w:val="000000" w:themeColor="text1"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701A9B" w:rsidRPr="00810F27">
        <w:rPr>
          <w:noProof/>
          <w:sz w:val="28"/>
          <w:szCs w:val="28"/>
        </w:rPr>
        <w:drawing>
          <wp:anchor distT="0" distB="0" distL="114300" distR="114300" simplePos="0" relativeHeight="251658242" behindDoc="1" locked="0" layoutInCell="1" allowOverlap="1" wp14:anchorId="4CAA71FF" wp14:editId="45851D01">
            <wp:simplePos x="0" y="0"/>
            <wp:positionH relativeFrom="column">
              <wp:posOffset>-544195</wp:posOffset>
            </wp:positionH>
            <wp:positionV relativeFrom="paragraph">
              <wp:posOffset>-649605</wp:posOffset>
            </wp:positionV>
            <wp:extent cx="540789" cy="508000"/>
            <wp:effectExtent l="0" t="0" r="0" b="0"/>
            <wp:wrapNone/>
            <wp:docPr id="555850093" name="Picture 1" descr="A blue and black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5850093" name="Picture 1" descr="A blue and black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789" cy="5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74EFB">
        <w:rPr>
          <w:rFonts w:ascii="Acumin Pro" w:hAnsi="Acumin Pro"/>
          <w:b/>
          <w:bCs/>
          <w:color w:val="00908B"/>
          <w:sz w:val="38"/>
          <w:szCs w:val="38"/>
        </w:rPr>
        <w:br/>
      </w:r>
      <w:r w:rsidR="00701A9B" w:rsidRPr="009C3295">
        <w:rPr>
          <w:rFonts w:ascii="Acumin Pro" w:hAnsi="Acumin Pro"/>
          <w:b/>
          <w:color w:val="00908B"/>
          <w:sz w:val="34"/>
          <w:szCs w:val="34"/>
        </w:rPr>
        <w:t>ပြည်ပအနှောင့်အယှက်မှုက တိုင်းရင်းသား အသိုင်းအဝိုင်းကို</w:t>
      </w:r>
      <w:r w:rsidRPr="009C3295">
        <w:rPr>
          <w:rFonts w:ascii="Acumin Pro" w:hAnsi="Acumin Pro"/>
          <w:b/>
          <w:color w:val="00908B"/>
          <w:sz w:val="34"/>
          <w:szCs w:val="34"/>
        </w:rPr>
        <w:t xml:space="preserve"> </w:t>
      </w:r>
      <w:r w:rsidR="00701A9B" w:rsidRPr="009C3295">
        <w:rPr>
          <w:rFonts w:ascii="Acumin Pro" w:hAnsi="Acumin Pro"/>
          <w:b/>
          <w:color w:val="00908B"/>
          <w:sz w:val="34"/>
          <w:szCs w:val="34"/>
        </w:rPr>
        <w:t>ဘယ်လိုသက်ရောက်လာနိုင်လဲ။</w:t>
      </w:r>
    </w:p>
    <w:p w14:paraId="2F0689CD" w14:textId="14257212" w:rsidR="00C81D04" w:rsidRPr="009C3295" w:rsidRDefault="00C81D04" w:rsidP="007329D7">
      <w:pPr>
        <w:spacing w:line="276" w:lineRule="auto"/>
        <w:rPr>
          <w:rFonts w:ascii="Acumin Pro" w:hAnsi="Acumin Pro"/>
          <w:b/>
          <w:bCs/>
          <w:sz w:val="20"/>
          <w:szCs w:val="20"/>
        </w:rPr>
      </w:pPr>
      <w:r w:rsidRPr="009C3295">
        <w:rPr>
          <w:rFonts w:ascii="Acumin Pro" w:hAnsi="Acumin Pro"/>
          <w:sz w:val="20"/>
          <w:szCs w:val="20"/>
        </w:rPr>
        <w:t>ပြည်ပအနှောင့်အယှက်၏ လူမျိုးစုအသိုင်းအဝိုင်းများအပေါ် သက်ရောက်မှုကို သိသာမြင်သာရန် ခဲယဉ်းသည်။ ဖော်ပြပါတို့မှာ ပြည်ပနိုင်ငံတစ်ခုမှ စွက်ဖက်နှောင့်ယှက်ခြင်း သို့မဟုတ် တစ်စုံတစ်ယောက်သောသူက၎င်းတို့ကိုယ်စား နယူးဇီလန် နိုင်ငံရေးကိုဝင်ရောက်စွက်ဖက်မှုပြုလုပ်ခြင်း၏ ဥပမာအချို့ဖြစ်သည်။</w:t>
      </w:r>
      <w:r w:rsidR="00B25F91" w:rsidRPr="009C3295">
        <w:rPr>
          <w:rFonts w:ascii="Acumin Pro" w:hAnsi="Acumin Pro"/>
          <w:sz w:val="20"/>
          <w:szCs w:val="20"/>
        </w:rPr>
        <w:br/>
      </w:r>
    </w:p>
    <w:p w14:paraId="0C059D88" w14:textId="77777777" w:rsidR="00BC7D0B" w:rsidRDefault="00BC7D0B" w:rsidP="007329D7">
      <w:pPr>
        <w:pStyle w:val="ListParagraph"/>
        <w:numPr>
          <w:ilvl w:val="0"/>
          <w:numId w:val="25"/>
        </w:numPr>
        <w:spacing w:after="240"/>
        <w:ind w:left="714" w:hanging="357"/>
        <w:rPr>
          <w:rFonts w:ascii="Acumin Pro" w:hAnsi="Acumin Pro" w:cs="Myanmar Text"/>
          <w:sz w:val="22"/>
          <w:szCs w:val="22"/>
          <w:cs/>
          <w:lang w:bidi="my-MM"/>
        </w:rPr>
        <w:sectPr w:rsidR="00BC7D0B" w:rsidSect="00EE0B9A">
          <w:headerReference w:type="default" r:id="rId14"/>
          <w:headerReference w:type="first" r:id="rId15"/>
          <w:footerReference w:type="first" r:id="rId16"/>
          <w:pgSz w:w="11907" w:h="16840" w:code="9"/>
          <w:pgMar w:top="1418" w:right="1418" w:bottom="992" w:left="1418" w:header="425" w:footer="635" w:gutter="0"/>
          <w:cols w:space="708"/>
          <w:titlePg/>
          <w:docGrid w:linePitch="360"/>
        </w:sectPr>
      </w:pPr>
    </w:p>
    <w:p w14:paraId="28E15152" w14:textId="31135BEB" w:rsidR="00C81D04" w:rsidRPr="009C3295" w:rsidRDefault="00C81D04" w:rsidP="009C3295">
      <w:pPr>
        <w:pStyle w:val="ListParagraph"/>
        <w:numPr>
          <w:ilvl w:val="0"/>
          <w:numId w:val="25"/>
        </w:numPr>
        <w:spacing w:before="120" w:after="120"/>
        <w:ind w:left="714" w:hanging="357"/>
        <w:rPr>
          <w:rFonts w:ascii="Acumin Pro" w:hAnsi="Acumin Pro"/>
          <w:sz w:val="20"/>
          <w:szCs w:val="20"/>
        </w:rPr>
      </w:pPr>
      <w:r w:rsidRPr="009C3295">
        <w:rPr>
          <w:rFonts w:ascii="Acumin Pro" w:hAnsi="Acumin Pro"/>
          <w:sz w:val="20"/>
          <w:szCs w:val="20"/>
        </w:rPr>
        <w:t>ရပ်ရွာများ သို့မဟုတ် ရပ်ရွာအဖွဲ့အစည်းများ/အုပ်စုများကို ထိန်းချုပ်ရန်နှင့် ခြိမ်းခြောက်လွှမ်းမိုးရန် ကြိုးစားခြင်း။</w:t>
      </w:r>
    </w:p>
    <w:p w14:paraId="66F97414" w14:textId="4EBA1126" w:rsidR="00C81D04" w:rsidRPr="009C3295" w:rsidRDefault="00C81D04" w:rsidP="009C3295">
      <w:pPr>
        <w:pStyle w:val="ListParagraph"/>
        <w:numPr>
          <w:ilvl w:val="0"/>
          <w:numId w:val="25"/>
        </w:numPr>
        <w:spacing w:before="120" w:after="120"/>
        <w:ind w:left="714" w:hanging="357"/>
        <w:rPr>
          <w:rFonts w:ascii="Acumin Pro" w:hAnsi="Acumin Pro"/>
          <w:sz w:val="20"/>
          <w:szCs w:val="20"/>
        </w:rPr>
      </w:pPr>
      <w:r w:rsidRPr="009C3295">
        <w:rPr>
          <w:rFonts w:ascii="Acumin Pro" w:hAnsi="Acumin Pro"/>
          <w:sz w:val="20"/>
          <w:szCs w:val="20"/>
        </w:rPr>
        <w:t>လူမှုအသိုင်းအဝိုင်းများနှင့် ၎င်းတို့၏ လုပ်ရပ်များကို နှောက်ယှက်ခြင်း၊ ခြိမ်းခြောက်ခြင်းနှင့် ထိန်းချုပ်ခြင်းတို့ကို လုပ်ဆောင်ရန် တရားဝင်စာရွက်စာတမ်းများ ထုတ်ပေးခြင်း သို့မဟုတ် ထိုသို့ထုတ်ပေးခြင်းတို့ကို ငြင်းဆိုခြင်း။</w:t>
      </w:r>
    </w:p>
    <w:p w14:paraId="0AE71370" w14:textId="388DDCD6" w:rsidR="00C81D04" w:rsidRPr="009C3295" w:rsidRDefault="00C81D04" w:rsidP="009C3295">
      <w:pPr>
        <w:pStyle w:val="ListParagraph"/>
        <w:numPr>
          <w:ilvl w:val="0"/>
          <w:numId w:val="25"/>
        </w:numPr>
        <w:spacing w:before="120" w:after="120"/>
        <w:ind w:left="714" w:hanging="357"/>
        <w:rPr>
          <w:rFonts w:ascii="Acumin Pro" w:hAnsi="Acumin Pro"/>
          <w:sz w:val="20"/>
          <w:szCs w:val="20"/>
        </w:rPr>
      </w:pPr>
      <w:r w:rsidRPr="009C3295">
        <w:rPr>
          <w:rFonts w:ascii="Acumin Pro" w:hAnsi="Acumin Pro"/>
          <w:sz w:val="20"/>
          <w:szCs w:val="20"/>
        </w:rPr>
        <w:t xml:space="preserve">နယူးဇီလန်တွင် နေထိုင်သူများ၏ လုပ်ရပ်များကို နှောက်ယှက်ခြင်း၊ ခြိမ်းခြောက်ခြင်းနှင့် ထိန်းချုပ်ခြင်းတို့ကို လုပ်ဆောင်ရန် ဗီဇာ၊ နိုင်ငံကူးလက်မှတ် သို့မဟုတ် အခြားတရားဝင်စာရွက်စာတမ်းများကို ရုပ်သိမ်းခြင်း </w:t>
      </w:r>
    </w:p>
    <w:p w14:paraId="5DE15FF1" w14:textId="355DC620" w:rsidR="00C81D04" w:rsidRPr="009C3295" w:rsidRDefault="009C3295" w:rsidP="009C3295">
      <w:pPr>
        <w:pStyle w:val="ListParagraph"/>
        <w:numPr>
          <w:ilvl w:val="0"/>
          <w:numId w:val="25"/>
        </w:numPr>
        <w:spacing w:before="120" w:after="120"/>
        <w:ind w:left="714" w:hanging="357"/>
        <w:rPr>
          <w:rFonts w:ascii="Acumin Pro" w:hAnsi="Acumin Pro"/>
          <w:sz w:val="20"/>
          <w:szCs w:val="20"/>
        </w:rPr>
      </w:pPr>
      <w:r w:rsidRPr="009C3295">
        <w:rPr>
          <w:noProof/>
          <w:sz w:val="20"/>
          <w:szCs w:val="20"/>
        </w:rPr>
        <w:drawing>
          <wp:anchor distT="0" distB="0" distL="114300" distR="114300" simplePos="0" relativeHeight="251659268" behindDoc="1" locked="0" layoutInCell="1" allowOverlap="1" wp14:anchorId="09FE3CEF" wp14:editId="59EC1B18">
            <wp:simplePos x="0" y="0"/>
            <wp:positionH relativeFrom="margin">
              <wp:posOffset>-300355</wp:posOffset>
            </wp:positionH>
            <wp:positionV relativeFrom="paragraph">
              <wp:posOffset>620644</wp:posOffset>
            </wp:positionV>
            <wp:extent cx="3405246" cy="2245906"/>
            <wp:effectExtent l="0" t="0" r="0" b="0"/>
            <wp:wrapNone/>
            <wp:docPr id="771386204" name="Picture 1" descr="A group of people standing togeth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1386204" name="Picture 1" descr="A group of people standing togeth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5246" cy="22459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10F27" w:rsidRPr="009C3295">
        <w:rPr>
          <w:rFonts w:ascii="Acumin Pro" w:hAnsi="Acumin Pro"/>
          <w:sz w:val="20"/>
          <w:szCs w:val="20"/>
        </w:rPr>
        <w:t xml:space="preserve">နယူးဇီလန်ရှိ လူများကို သို့မဟုတ် နိုင်ငံရပ်ခြားတွင် နေထိုင်သော ၎င်းတို့၏ မိသားစုများ ကိုခြိမ်းခြောက်ခြင်း (ဆိုရှယ်မီဒီယာမှတဆင့် ခြိမ်းခြောက်ခြင်းနှင့် နှောင့်ယှက်ခြင်း အပါအဝင်) </w:t>
      </w:r>
      <w:r w:rsidR="00BC7D0B" w:rsidRPr="009C3295">
        <w:rPr>
          <w:rFonts w:ascii="Acumin Pro" w:hAnsi="Acumin Pro"/>
          <w:sz w:val="20"/>
          <w:szCs w:val="20"/>
        </w:rPr>
        <w:br/>
      </w:r>
    </w:p>
    <w:p w14:paraId="0A5C2F0D" w14:textId="77777777" w:rsidR="009C3295" w:rsidRPr="009C3295" w:rsidRDefault="00C81D04" w:rsidP="009C3295">
      <w:pPr>
        <w:pStyle w:val="ListParagraph"/>
        <w:numPr>
          <w:ilvl w:val="0"/>
          <w:numId w:val="25"/>
        </w:numPr>
        <w:spacing w:before="120" w:after="120"/>
        <w:ind w:left="714" w:hanging="357"/>
        <w:rPr>
          <w:rFonts w:ascii="Acumin Pro" w:hAnsi="Acumin Pro"/>
          <w:sz w:val="20"/>
          <w:szCs w:val="20"/>
        </w:rPr>
      </w:pPr>
      <w:r w:rsidRPr="009C3295">
        <w:rPr>
          <w:rFonts w:ascii="Acumin Pro" w:hAnsi="Acumin Pro"/>
          <w:sz w:val="20"/>
          <w:szCs w:val="20"/>
        </w:rPr>
        <w:t xml:space="preserve">နေထိုင်သူများကို ၎င်းတို့၏ဆန္ဒမပါဘဲ သူတို့၏မူလနိုင်ငံသို့ ပြန်သွားရန် ဖိအားပေးခြင်း </w:t>
      </w:r>
    </w:p>
    <w:p w14:paraId="0903FEF5" w14:textId="469113E6" w:rsidR="00BC7D0B" w:rsidRPr="009C3295" w:rsidRDefault="00C81D04" w:rsidP="009C3295">
      <w:pPr>
        <w:pStyle w:val="ListParagraph"/>
        <w:numPr>
          <w:ilvl w:val="0"/>
          <w:numId w:val="25"/>
        </w:numPr>
        <w:spacing w:before="120" w:after="120"/>
        <w:ind w:left="714" w:hanging="357"/>
        <w:rPr>
          <w:rFonts w:ascii="Acumin Pro" w:hAnsi="Acumin Pro"/>
          <w:sz w:val="20"/>
          <w:szCs w:val="20"/>
        </w:rPr>
      </w:pPr>
      <w:r w:rsidRPr="009C3295">
        <w:rPr>
          <w:rFonts w:ascii="Acumin Pro" w:hAnsi="Acumin Pro"/>
          <w:sz w:val="20"/>
          <w:szCs w:val="20"/>
        </w:rPr>
        <w:t xml:space="preserve"> နိုင်ငံခြားတိုင်းပြည်တစ်ခုမှ လူမှုအသိုင်းအဝန်းတွင် နေထိုင်သူများကို အကြပ်ကိုင်းခြိမ်းခြောက်ရန်ရည်ရွယ်၍ တရားမဝင် စောင့်ကြည့်လေ့လာခြင်း </w:t>
      </w:r>
    </w:p>
    <w:p w14:paraId="7958A2FD" w14:textId="3388000C" w:rsidR="00BC7D0B" w:rsidRPr="009C3295" w:rsidRDefault="00BC7D0B" w:rsidP="009C3295">
      <w:pPr>
        <w:pStyle w:val="ListParagraph"/>
        <w:numPr>
          <w:ilvl w:val="0"/>
          <w:numId w:val="25"/>
        </w:numPr>
        <w:spacing w:before="120" w:after="120"/>
        <w:ind w:left="714" w:hanging="357"/>
        <w:rPr>
          <w:rFonts w:ascii="Acumin Pro" w:hAnsi="Acumin Pro"/>
          <w:sz w:val="20"/>
          <w:szCs w:val="20"/>
        </w:rPr>
      </w:pPr>
      <w:r w:rsidRPr="009C3295">
        <w:rPr>
          <w:rFonts w:ascii="Acumin Pro" w:hAnsi="Acumin Pro"/>
          <w:sz w:val="20"/>
          <w:szCs w:val="20"/>
        </w:rPr>
        <w:t xml:space="preserve">ပြည်ပနိုင်ငံများနှင့် မတူညီသော </w:t>
      </w:r>
      <w:r w:rsidR="003D6F28">
        <w:rPr>
          <w:rFonts w:ascii="Acumin Pro" w:hAnsi="Acumin Pro"/>
          <w:sz w:val="20"/>
          <w:szCs w:val="20"/>
        </w:rPr>
        <w:br/>
      </w:r>
      <w:r w:rsidRPr="009C3295">
        <w:rPr>
          <w:rFonts w:ascii="Acumin Pro" w:hAnsi="Acumin Pro"/>
          <w:sz w:val="20"/>
          <w:szCs w:val="20"/>
        </w:rPr>
        <w:t>အမြင်များကို လွတ်လပ်စွာမျှဝေဖော်ထုတ်မှု မပြုနိုင်ရန် အဖွဲ့အစည်း သို့မဟုတ် လူမှုအသိုင်းအဝန်းတို့ကို ခြိမ်းခြောက်နှောင့်ယှက်ခြင်း</w:t>
      </w:r>
    </w:p>
    <w:p w14:paraId="5871C7A2" w14:textId="526CB52A" w:rsidR="00BC7D0B" w:rsidRPr="009C3295" w:rsidRDefault="00BC7D0B" w:rsidP="009C3295">
      <w:pPr>
        <w:pStyle w:val="ListParagraph"/>
        <w:numPr>
          <w:ilvl w:val="0"/>
          <w:numId w:val="25"/>
        </w:numPr>
        <w:spacing w:before="120" w:after="120"/>
        <w:ind w:left="714" w:hanging="357"/>
        <w:rPr>
          <w:rFonts w:ascii="Acumin Pro" w:hAnsi="Acumin Pro"/>
          <w:sz w:val="20"/>
          <w:szCs w:val="20"/>
        </w:rPr>
      </w:pPr>
      <w:r w:rsidRPr="009C3295">
        <w:rPr>
          <w:rFonts w:ascii="Acumin Pro" w:hAnsi="Acumin Pro"/>
          <w:sz w:val="20"/>
          <w:szCs w:val="20"/>
        </w:rPr>
        <w:t>ပြည်ပနိုင်ငံများနှင့် မတူညီသော အမြင်များ၊ အတွေးအခေါ်ယုံကြည်ချက်များကို နယူးဇီလန်နိုင်ငံအတွင်း လွတ်လပ်စွာမျှဝေဖော်ထုတ်မှုများအား တားဆီရန်ကြိုးစားခြင်း</w:t>
      </w:r>
    </w:p>
    <w:p w14:paraId="29B7AF0B" w14:textId="2F6EDD7B" w:rsidR="00BC0EFD" w:rsidRPr="009C3295" w:rsidRDefault="00C81D04" w:rsidP="009C3295">
      <w:pPr>
        <w:pStyle w:val="ListParagraph"/>
        <w:numPr>
          <w:ilvl w:val="0"/>
          <w:numId w:val="25"/>
        </w:numPr>
        <w:spacing w:before="120" w:after="120"/>
        <w:ind w:left="714" w:hanging="357"/>
        <w:rPr>
          <w:rFonts w:ascii="Acumin Pro" w:hAnsi="Acumin Pro"/>
          <w:sz w:val="20"/>
          <w:szCs w:val="20"/>
        </w:rPr>
      </w:pPr>
      <w:r w:rsidRPr="009C3295">
        <w:rPr>
          <w:rFonts w:ascii="Acumin Pro" w:hAnsi="Acumin Pro"/>
          <w:sz w:val="20"/>
          <w:szCs w:val="20"/>
        </w:rPr>
        <w:t>ပြည်ပနိုင်ငံတစ်ခုမှ နယူးဇီလန်ရှိ လူမှုအသိုင်းအဝန်းကို ခြိမ်းခြောက်ရန်ကူညီလုပ်ဆောင်ခြင်း</w:t>
      </w:r>
    </w:p>
    <w:p w14:paraId="24C801F5" w14:textId="77777777" w:rsidR="009558DC" w:rsidRPr="009C3295" w:rsidRDefault="00BC0EFD" w:rsidP="009C3295">
      <w:pPr>
        <w:pStyle w:val="ListParagraph"/>
        <w:numPr>
          <w:ilvl w:val="0"/>
          <w:numId w:val="25"/>
        </w:numPr>
        <w:spacing w:before="120" w:after="120"/>
        <w:ind w:left="714" w:hanging="357"/>
        <w:rPr>
          <w:rFonts w:ascii="Acumin Pro" w:hAnsi="Acumin Pro" w:cs="Myanmar Text"/>
          <w:sz w:val="20"/>
          <w:szCs w:val="20"/>
          <w:cs/>
          <w:lang w:bidi="my-MM"/>
        </w:rPr>
        <w:sectPr w:rsidR="009558DC" w:rsidRPr="009C3295" w:rsidSect="00BC7D0B">
          <w:type w:val="continuous"/>
          <w:pgSz w:w="11907" w:h="16840" w:code="9"/>
          <w:pgMar w:top="1418" w:right="1418" w:bottom="992" w:left="1418" w:header="425" w:footer="635" w:gutter="0"/>
          <w:cols w:num="2" w:space="708"/>
          <w:docGrid w:linePitch="360"/>
        </w:sectPr>
      </w:pPr>
      <w:r w:rsidRPr="009C3295">
        <w:rPr>
          <w:rFonts w:ascii="Acumin Pro" w:hAnsi="Acumin Pro"/>
          <w:sz w:val="20"/>
          <w:szCs w:val="20"/>
        </w:rPr>
        <w:t>ရွေးကောက်ပွဲနှင့် အခြား ဒီမိုကရေစီ လုပ်ငန်းစဥ်များကို ပြောင်းလဲရန် ကြိုးစားခြင်း</w:t>
      </w:r>
    </w:p>
    <w:p w14:paraId="19DB8B97" w14:textId="318F401A" w:rsidR="00E34170" w:rsidRPr="009C3295" w:rsidRDefault="00E34170" w:rsidP="001E1F6B">
      <w:pPr>
        <w:keepLines w:val="0"/>
        <w:rPr>
          <w:rFonts w:ascii="Acumin Pro" w:hAnsi="Acumin Pro"/>
          <w:sz w:val="20"/>
          <w:szCs w:val="20"/>
        </w:rPr>
      </w:pPr>
    </w:p>
    <w:sectPr w:rsidR="00E34170" w:rsidRPr="009C3295" w:rsidSect="00BC7D0B">
      <w:type w:val="continuous"/>
      <w:pgSz w:w="11907" w:h="16840" w:code="9"/>
      <w:pgMar w:top="1418" w:right="1418" w:bottom="992" w:left="1418" w:header="425" w:footer="635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22B20B" w14:textId="77777777" w:rsidR="00B6212B" w:rsidRDefault="00B6212B">
      <w:r>
        <w:separator/>
      </w:r>
    </w:p>
    <w:p w14:paraId="28151887" w14:textId="77777777" w:rsidR="00B6212B" w:rsidRDefault="00B6212B"/>
    <w:p w14:paraId="4C5AC64A" w14:textId="77777777" w:rsidR="00B6212B" w:rsidRDefault="00B6212B"/>
  </w:endnote>
  <w:endnote w:type="continuationSeparator" w:id="0">
    <w:p w14:paraId="30CBDDF1" w14:textId="77777777" w:rsidR="00B6212B" w:rsidRDefault="00B6212B">
      <w:r>
        <w:continuationSeparator/>
      </w:r>
    </w:p>
    <w:p w14:paraId="180E3A2C" w14:textId="77777777" w:rsidR="00B6212B" w:rsidRDefault="00B6212B"/>
    <w:p w14:paraId="74DA78BB" w14:textId="77777777" w:rsidR="00B6212B" w:rsidRDefault="00B6212B"/>
  </w:endnote>
  <w:endnote w:type="continuationNotice" w:id="1">
    <w:p w14:paraId="21709CE0" w14:textId="77777777" w:rsidR="00B6212B" w:rsidRDefault="00B6212B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cumin Pro">
    <w:altName w:val="Calibri"/>
    <w:panose1 w:val="020B0504020202020204"/>
    <w:charset w:val="00"/>
    <w:family w:val="swiss"/>
    <w:notTrueType/>
    <w:pitch w:val="variable"/>
    <w:sig w:usb0="20000007" w:usb1="00000001" w:usb2="00000000" w:usb3="00000000" w:csb0="00000193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FB9A8" w14:textId="648DFEA1" w:rsidR="00810F27" w:rsidRPr="00810F27" w:rsidRDefault="00810F27" w:rsidP="00810F27">
    <w:pPr>
      <w:rPr>
        <w:rFonts w:ascii="Acumin Pro" w:hAnsi="Acumin Pro"/>
        <w:b/>
        <w:bCs/>
        <w:color w:val="000000" w:themeColor="text1"/>
        <w:sz w:val="18"/>
        <w:szCs w:val="18"/>
      </w:rPr>
    </w:pPr>
    <w:r>
      <w:rPr>
        <w:rFonts w:ascii="Acumin Pro" w:hAnsi="Acumin Pro"/>
        <w:sz w:val="18"/>
      </w:rPr>
      <w:t xml:space="preserve">*ယခုအကြောင်းအရာများကို </w:t>
    </w:r>
    <w:hyperlink r:id="rId1" w:history="1">
      <w:r>
        <w:rPr>
          <w:rStyle w:val="Hyperlink"/>
          <w:rFonts w:ascii="Acumin Pro" w:hAnsi="Acumin Pro"/>
          <w:b/>
          <w:sz w:val="18"/>
        </w:rPr>
        <w:t>NZSIS’s 2024 report: New Zealand’s Security Threat Environment</w:t>
      </w:r>
    </w:hyperlink>
    <w:r w:rsidRPr="0011154D">
      <w:rPr>
        <w:rFonts w:ascii="Acumin Pro" w:hAnsi="Acumin Pro"/>
        <w:b/>
        <w:bCs/>
        <w:sz w:val="18"/>
        <w:szCs w:val="18"/>
      </w:rPr>
      <w:t xml:space="preserve"> </w:t>
    </w:r>
    <w:r>
      <w:rPr>
        <w:rFonts w:ascii="Acumin Pro" w:hAnsi="Acumin Pro"/>
        <w:sz w:val="18"/>
      </w:rPr>
      <w:t>မှ ယူထားပါသည်။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5C5806" w14:textId="77777777" w:rsidR="00B6212B" w:rsidRDefault="00B6212B" w:rsidP="00FB1990">
      <w:pPr>
        <w:pStyle w:val="Spacer"/>
      </w:pPr>
      <w:r>
        <w:separator/>
      </w:r>
    </w:p>
    <w:p w14:paraId="06A98C1D" w14:textId="77777777" w:rsidR="00B6212B" w:rsidRDefault="00B6212B" w:rsidP="00FB1990">
      <w:pPr>
        <w:pStyle w:val="Spacer"/>
      </w:pPr>
    </w:p>
  </w:footnote>
  <w:footnote w:type="continuationSeparator" w:id="0">
    <w:p w14:paraId="557E55DF" w14:textId="77777777" w:rsidR="00B6212B" w:rsidRDefault="00B6212B">
      <w:r>
        <w:continuationSeparator/>
      </w:r>
    </w:p>
    <w:p w14:paraId="6AB124E0" w14:textId="77777777" w:rsidR="00B6212B" w:rsidRDefault="00B6212B"/>
    <w:p w14:paraId="28E08F8D" w14:textId="77777777" w:rsidR="00B6212B" w:rsidRDefault="00B6212B"/>
  </w:footnote>
  <w:footnote w:type="continuationNotice" w:id="1">
    <w:p w14:paraId="1103363A" w14:textId="77777777" w:rsidR="00B6212B" w:rsidRDefault="00B6212B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966A7" w14:textId="7BB98891" w:rsidR="004F64EB" w:rsidRPr="00F42810" w:rsidRDefault="004F64EB" w:rsidP="004F64EB">
    <w:pPr>
      <w:pStyle w:val="Header"/>
      <w:jc w:val="center"/>
      <w:rPr>
        <w:rFonts w:ascii="Acumin Pro" w:hAnsi="Acumin Pro"/>
        <w:b/>
        <w:sz w:val="16"/>
        <w:szCs w:val="16"/>
      </w:rPr>
    </w:pPr>
    <w:r w:rsidRPr="00F42810">
      <w:rPr>
        <w:rFonts w:ascii="Acumin Pro" w:hAnsi="Acumin Pro"/>
        <w:b/>
        <w:sz w:val="16"/>
        <w:szCs w:val="16"/>
      </w:rPr>
      <w:t xml:space="preserve">ပြည်ပ ဝင်ရောက်စွက်ဖက်မှုအနှောင့်အယှက်များသည် နယူးဇီးလန်တွင် နေထိုင်သူများ၏ အခွင့်အရေးနှင့် လွတ်လပ်မှုတို့ကို ထိခိုက်စေပါသည်။ </w:t>
    </w:r>
    <w:sdt>
      <w:sdtPr>
        <w:rPr>
          <w:rFonts w:ascii="Acumin Pro" w:hAnsi="Acumin Pro"/>
          <w:b/>
          <w:sz w:val="16"/>
          <w:szCs w:val="16"/>
        </w:rPr>
        <w:id w:val="423689384"/>
        <w:docPartObj>
          <w:docPartGallery w:val="Page Numbers (Top of Page)"/>
          <w:docPartUnique/>
        </w:docPartObj>
      </w:sdtPr>
      <w:sdtEndPr/>
      <w:sdtContent>
        <w:r w:rsidRPr="00F42810">
          <w:rPr>
            <w:rFonts w:ascii="Acumin Pro" w:hAnsi="Acumin Pro"/>
            <w:b/>
            <w:sz w:val="16"/>
            <w:szCs w:val="16"/>
          </w:rPr>
          <w:br/>
          <w:t xml:space="preserve"> </w:t>
        </w:r>
        <w:r w:rsidRPr="00F42810">
          <w:rPr>
            <w:rFonts w:ascii="Acumin Pro" w:hAnsi="Acumin Pro"/>
            <w:b/>
            <w:sz w:val="16"/>
            <w:szCs w:val="16"/>
          </w:rPr>
          <w:fldChar w:fldCharType="begin"/>
        </w:r>
        <w:r w:rsidRPr="00F42810">
          <w:rPr>
            <w:rFonts w:ascii="Acumin Pro" w:hAnsi="Acumin Pro"/>
            <w:b/>
            <w:sz w:val="16"/>
            <w:szCs w:val="16"/>
          </w:rPr>
          <w:instrText xml:space="preserve"> PAGE   \* MERGEFORMAT </w:instrText>
        </w:r>
        <w:r w:rsidRPr="00F42810">
          <w:rPr>
            <w:rFonts w:ascii="Acumin Pro" w:hAnsi="Acumin Pro"/>
            <w:b/>
            <w:sz w:val="16"/>
            <w:szCs w:val="16"/>
          </w:rPr>
          <w:fldChar w:fldCharType="separate"/>
        </w:r>
        <w:r w:rsidRPr="00F42810">
          <w:rPr>
            <w:rFonts w:ascii="Acumin Pro" w:hAnsi="Acumin Pro"/>
            <w:b/>
            <w:sz w:val="16"/>
            <w:szCs w:val="16"/>
          </w:rPr>
          <w:t>2</w:t>
        </w:r>
        <w:r w:rsidRPr="00F42810">
          <w:rPr>
            <w:rFonts w:ascii="Acumin Pro" w:hAnsi="Acumin Pro"/>
            <w:b/>
            <w:sz w:val="16"/>
            <w:szCs w:val="16"/>
          </w:rPr>
          <w:fldChar w:fldCharType="end"/>
        </w:r>
      </w:sdtContent>
    </w:sdt>
  </w:p>
  <w:p w14:paraId="396BFA5E" w14:textId="74E8740F" w:rsidR="00677F8A" w:rsidRPr="004F64EB" w:rsidRDefault="00677F8A" w:rsidP="003423F6">
    <w:pPr>
      <w:pStyle w:val="Header"/>
      <w:jc w:val="center"/>
      <w:rPr>
        <w:rFonts w:ascii="Acumin Pro" w:hAnsi="Acumin Pro"/>
        <w:b/>
        <w:bCs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866BA" w14:textId="0375F1A1" w:rsidR="004F64EB" w:rsidRPr="004F64EB" w:rsidRDefault="006D344A" w:rsidP="004F64EB">
    <w:pPr>
      <w:pStyle w:val="Header"/>
      <w:jc w:val="center"/>
    </w:pPr>
    <w:sdt>
      <w:sdtPr>
        <w:rPr>
          <w:rFonts w:ascii="Acumin Pro" w:hAnsi="Acumin Pro"/>
          <w:sz w:val="20"/>
          <w:szCs w:val="20"/>
        </w:rPr>
        <w:id w:val="-2144036067"/>
        <w:docPartObj>
          <w:docPartGallery w:val="Page Numbers (Top of Page)"/>
          <w:docPartUnique/>
        </w:docPartObj>
      </w:sdtPr>
      <w:sdtEndPr/>
      <w:sdtContent>
        <w:r w:rsidR="004F64EB">
          <w:rPr>
            <w:rFonts w:ascii="Acumin Pro" w:hAnsi="Acumin Pro"/>
            <w:sz w:val="20"/>
            <w:szCs w:val="20"/>
          </w:rPr>
          <w:br/>
        </w:r>
        <w:r w:rsidR="00DC27E3">
          <w:rPr>
            <w:rFonts w:ascii="Acumin Pro" w:hAnsi="Acumin Pro"/>
            <w:sz w:val="20"/>
          </w:rPr>
          <w:t xml:space="preserve"> </w:t>
        </w:r>
        <w:r w:rsidR="004F64EB" w:rsidRPr="004F64EB">
          <w:rPr>
            <w:rFonts w:ascii="Acumin Pro" w:hAnsi="Acumin Pro"/>
            <w:sz w:val="20"/>
            <w:szCs w:val="20"/>
          </w:rPr>
          <w:fldChar w:fldCharType="begin"/>
        </w:r>
        <w:r w:rsidR="004F64EB" w:rsidRPr="004F64EB">
          <w:rPr>
            <w:rFonts w:ascii="Acumin Pro" w:hAnsi="Acumin Pro"/>
            <w:sz w:val="20"/>
            <w:szCs w:val="20"/>
          </w:rPr>
          <w:instrText xml:space="preserve"> PAGE   \* MERGEFORMAT </w:instrText>
        </w:r>
        <w:r w:rsidR="004F64EB" w:rsidRPr="004F64EB">
          <w:rPr>
            <w:rFonts w:ascii="Acumin Pro" w:hAnsi="Acumin Pro"/>
            <w:sz w:val="20"/>
            <w:szCs w:val="20"/>
          </w:rPr>
          <w:fldChar w:fldCharType="separate"/>
        </w:r>
        <w:r w:rsidR="00DC27E3">
          <w:rPr>
            <w:rFonts w:ascii="Acumin Pro" w:hAnsi="Acumin Pro"/>
            <w:sz w:val="20"/>
          </w:rPr>
          <w:t>2</w:t>
        </w:r>
        <w:r w:rsidR="004F64EB" w:rsidRPr="004F64EB">
          <w:rPr>
            <w:rFonts w:ascii="Acumin Pro" w:hAnsi="Acumin Pro"/>
            <w:sz w:val="20"/>
            <w:szCs w:val="20"/>
          </w:rPr>
          <w:fldChar w:fldCharType="end"/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092F23C"/>
    <w:lvl w:ilvl="0">
      <w:start w:val="1"/>
      <w:numFmt w:val="decimal"/>
      <w:pStyle w:val="ListNumber5"/>
      <w:lvlText w:val="%1."/>
      <w:lvlJc w:val="left"/>
      <w:pPr>
        <w:tabs>
          <w:tab w:val="num" w:pos="7303"/>
        </w:tabs>
        <w:ind w:left="7303" w:hanging="360"/>
      </w:pPr>
    </w:lvl>
  </w:abstractNum>
  <w:abstractNum w:abstractNumId="1" w15:restartNumberingAfterBreak="0">
    <w:nsid w:val="FFFFFF7D"/>
    <w:multiLevelType w:val="singleLevel"/>
    <w:tmpl w:val="4900E3A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8A0463DC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CCE04DE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B60EAF4E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A29E0C6A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02BA46F3"/>
    <w:multiLevelType w:val="multilevel"/>
    <w:tmpl w:val="96662BF2"/>
    <w:lvl w:ilvl="0">
      <w:start w:val="1"/>
      <w:numFmt w:val="decimal"/>
      <w:pStyle w:val="Numberedpara3level1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Numberedpara3level211"/>
      <w:lvlText w:val="%1.%2"/>
      <w:lvlJc w:val="left"/>
      <w:pPr>
        <w:ind w:left="1247" w:hanging="680"/>
      </w:pPr>
      <w:rPr>
        <w:rFonts w:hint="default"/>
      </w:rPr>
    </w:lvl>
    <w:lvl w:ilvl="2">
      <w:start w:val="1"/>
      <w:numFmt w:val="decimal"/>
      <w:pStyle w:val="Numberedpara3level3111"/>
      <w:lvlText w:val="%1.%2.%3"/>
      <w:lvlJc w:val="left"/>
      <w:pPr>
        <w:tabs>
          <w:tab w:val="num" w:pos="1247"/>
        </w:tabs>
        <w:ind w:left="2155" w:hanging="90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048801E9"/>
    <w:multiLevelType w:val="multilevel"/>
    <w:tmpl w:val="084A60DC"/>
    <w:lvl w:ilvl="0">
      <w:start w:val="1"/>
      <w:numFmt w:val="decimal"/>
      <w:pStyle w:val="Tablelist123"/>
      <w:lvlText w:val="%1."/>
      <w:lvlJc w:val="left"/>
      <w:pPr>
        <w:tabs>
          <w:tab w:val="num" w:pos="357"/>
        </w:tabs>
        <w:ind w:left="357" w:hanging="357"/>
      </w:pPr>
      <w:rPr>
        <w:rFonts w:ascii="Calibri" w:hAnsi="Calibri" w:hint="default"/>
        <w:caps w:val="0"/>
        <w:strike w:val="0"/>
        <w:dstrike w:val="0"/>
        <w:vanish w:val="0"/>
        <w:sz w:val="22"/>
        <w:vertAlign w:val="baseline"/>
      </w:rPr>
    </w:lvl>
    <w:lvl w:ilvl="1">
      <w:start w:val="1"/>
      <w:numFmt w:val="lowerLetter"/>
      <w:pStyle w:val="Tablelist123level2"/>
      <w:lvlText w:val="(%2)"/>
      <w:lvlJc w:val="left"/>
      <w:pPr>
        <w:tabs>
          <w:tab w:val="num" w:pos="714"/>
        </w:tabs>
        <w:ind w:left="714" w:hanging="357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071"/>
        </w:tabs>
        <w:ind w:left="1071" w:hanging="357"/>
      </w:pPr>
      <w:rPr>
        <w:rFonts w:hint="default"/>
      </w:rPr>
    </w:lvl>
    <w:lvl w:ilvl="3">
      <w:start w:val="1"/>
      <w:numFmt w:val="none"/>
      <w:pStyle w:val="BodyTextTableLevel3"/>
      <w:isLgl/>
      <w:suff w:val="nothing"/>
      <w:lvlText w:val=""/>
      <w:lvlJc w:val="left"/>
      <w:pPr>
        <w:ind w:left="1428" w:hanging="357"/>
      </w:pPr>
      <w:rPr>
        <w:rFonts w:hint="default"/>
      </w:rPr>
    </w:lvl>
    <w:lvl w:ilvl="4">
      <w:start w:val="1"/>
      <w:numFmt w:val="none"/>
      <w:isLgl/>
      <w:lvlText w:val=""/>
      <w:lvlJc w:val="left"/>
      <w:pPr>
        <w:tabs>
          <w:tab w:val="num" w:pos="1785"/>
        </w:tabs>
        <w:ind w:left="1785" w:hanging="357"/>
      </w:pPr>
      <w:rPr>
        <w:rFonts w:hint="default"/>
      </w:rPr>
    </w:lvl>
    <w:lvl w:ilvl="5">
      <w:start w:val="1"/>
      <w:numFmt w:val="none"/>
      <w:isLgl/>
      <w:lvlText w:val=""/>
      <w:lvlJc w:val="left"/>
      <w:pPr>
        <w:tabs>
          <w:tab w:val="num" w:pos="2142"/>
        </w:tabs>
        <w:ind w:left="2142" w:hanging="357"/>
      </w:pPr>
      <w:rPr>
        <w:rFonts w:hint="default"/>
      </w:rPr>
    </w:lvl>
    <w:lvl w:ilvl="6">
      <w:start w:val="1"/>
      <w:numFmt w:val="none"/>
      <w:isLgl/>
      <w:lvlText w:val=""/>
      <w:lvlJc w:val="left"/>
      <w:pPr>
        <w:tabs>
          <w:tab w:val="num" w:pos="2499"/>
        </w:tabs>
        <w:ind w:left="2499" w:hanging="357"/>
      </w:pPr>
      <w:rPr>
        <w:rFonts w:hint="default"/>
      </w:rPr>
    </w:lvl>
    <w:lvl w:ilvl="7">
      <w:start w:val="1"/>
      <w:numFmt w:val="none"/>
      <w:isLgl/>
      <w:lvlText w:val=""/>
      <w:lvlJc w:val="left"/>
      <w:pPr>
        <w:tabs>
          <w:tab w:val="num" w:pos="2856"/>
        </w:tabs>
        <w:ind w:left="2856" w:hanging="357"/>
      </w:pPr>
      <w:rPr>
        <w:rFonts w:hint="default"/>
      </w:rPr>
    </w:lvl>
    <w:lvl w:ilvl="8">
      <w:start w:val="1"/>
      <w:numFmt w:val="none"/>
      <w:isLgl/>
      <w:lvlText w:val=""/>
      <w:lvlJc w:val="left"/>
      <w:pPr>
        <w:tabs>
          <w:tab w:val="num" w:pos="3213"/>
        </w:tabs>
        <w:ind w:left="3213" w:hanging="357"/>
      </w:pPr>
      <w:rPr>
        <w:rFonts w:hint="default"/>
      </w:rPr>
    </w:lvl>
  </w:abstractNum>
  <w:abstractNum w:abstractNumId="8" w15:restartNumberingAfterBreak="0">
    <w:nsid w:val="08915A16"/>
    <w:multiLevelType w:val="multilevel"/>
    <w:tmpl w:val="E83A8BA2"/>
    <w:lvl w:ilvl="0">
      <w:start w:val="1"/>
      <w:numFmt w:val="decimal"/>
      <w:lvlText w:val="%1."/>
      <w:lvlJc w:val="left"/>
      <w:pPr>
        <w:ind w:left="924" w:hanging="357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1281" w:hanging="357"/>
      </w:pPr>
      <w:rPr>
        <w:rFonts w:hint="default"/>
      </w:rPr>
    </w:lvl>
    <w:lvl w:ilvl="2">
      <w:start w:val="1"/>
      <w:numFmt w:val="lowerRoman"/>
      <w:lvlText w:val="(%3)"/>
      <w:lvlJc w:val="left"/>
      <w:pPr>
        <w:ind w:left="1638" w:hanging="35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638"/>
        </w:tabs>
        <w:ind w:left="1995" w:hanging="35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995"/>
        </w:tabs>
        <w:ind w:left="2352" w:hanging="35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2352"/>
        </w:tabs>
        <w:ind w:left="2709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09"/>
        </w:tabs>
        <w:ind w:left="3066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066"/>
        </w:tabs>
        <w:ind w:left="3423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423"/>
        </w:tabs>
        <w:ind w:left="3780" w:hanging="357"/>
      </w:pPr>
      <w:rPr>
        <w:rFonts w:hint="default"/>
      </w:rPr>
    </w:lvl>
  </w:abstractNum>
  <w:abstractNum w:abstractNumId="9" w15:restartNumberingAfterBreak="0">
    <w:nsid w:val="0BB84FFD"/>
    <w:multiLevelType w:val="multilevel"/>
    <w:tmpl w:val="4DC84630"/>
    <w:lvl w:ilvl="0">
      <w:start w:val="1"/>
      <w:numFmt w:val="decimal"/>
      <w:pStyle w:val="Numberedpara11headingwithnumber"/>
      <w:lvlText w:val="%1."/>
      <w:lvlJc w:val="left"/>
      <w:pPr>
        <w:ind w:left="567" w:hanging="567"/>
      </w:pPr>
      <w:rPr>
        <w:rFonts w:cs="Tunga" w:hint="default"/>
      </w:rPr>
    </w:lvl>
    <w:lvl w:ilvl="1">
      <w:start w:val="1"/>
      <w:numFmt w:val="decimal"/>
      <w:pStyle w:val="Numberedpara1level211"/>
      <w:lvlText w:val="%1.%2"/>
      <w:lvlJc w:val="left"/>
      <w:pPr>
        <w:ind w:left="567" w:hanging="567"/>
      </w:pPr>
      <w:rPr>
        <w:rFonts w:cs="Tunga" w:hint="default"/>
      </w:rPr>
    </w:lvl>
    <w:lvl w:ilvl="2">
      <w:start w:val="1"/>
      <w:numFmt w:val="lowerLetter"/>
      <w:pStyle w:val="Numberedpara1level3a"/>
      <w:lvlText w:val="(%3)"/>
      <w:lvlJc w:val="left"/>
      <w:pPr>
        <w:ind w:left="924" w:hanging="357"/>
      </w:pPr>
      <w:rPr>
        <w:rFonts w:cs="Tunga" w:hint="default"/>
      </w:rPr>
    </w:lvl>
    <w:lvl w:ilvl="3">
      <w:start w:val="1"/>
      <w:numFmt w:val="lowerRoman"/>
      <w:pStyle w:val="Numberedpara1level4i"/>
      <w:lvlText w:val="(%4)"/>
      <w:lvlJc w:val="left"/>
      <w:pPr>
        <w:ind w:left="1281" w:hanging="357"/>
      </w:pPr>
      <w:rPr>
        <w:rFonts w:cs="Tunga" w:hint="default"/>
      </w:rPr>
    </w:lvl>
    <w:lvl w:ilvl="4">
      <w:start w:val="1"/>
      <w:numFmt w:val="none"/>
      <w:suff w:val="nothing"/>
      <w:lvlText w:val=""/>
      <w:lvlJc w:val="left"/>
      <w:pPr>
        <w:ind w:left="3544" w:firstLine="0"/>
      </w:pPr>
      <w:rPr>
        <w:rFonts w:cs="Tunga" w:hint="default"/>
      </w:rPr>
    </w:lvl>
    <w:lvl w:ilvl="5">
      <w:start w:val="1"/>
      <w:numFmt w:val="none"/>
      <w:lvlText w:val=""/>
      <w:lvlJc w:val="left"/>
      <w:pPr>
        <w:tabs>
          <w:tab w:val="num" w:pos="1701"/>
        </w:tabs>
        <w:ind w:left="1701" w:firstLine="0"/>
      </w:pPr>
      <w:rPr>
        <w:rFonts w:cs="Tunga" w:hint="default"/>
      </w:rPr>
    </w:lvl>
    <w:lvl w:ilvl="6">
      <w:start w:val="1"/>
      <w:numFmt w:val="none"/>
      <w:lvlText w:val=""/>
      <w:lvlJc w:val="left"/>
      <w:pPr>
        <w:tabs>
          <w:tab w:val="num" w:pos="1701"/>
        </w:tabs>
        <w:ind w:left="1701" w:firstLine="0"/>
      </w:pPr>
      <w:rPr>
        <w:rFonts w:cs="Tunga" w:hint="default"/>
      </w:rPr>
    </w:lvl>
    <w:lvl w:ilvl="7">
      <w:start w:val="1"/>
      <w:numFmt w:val="none"/>
      <w:lvlText w:val=""/>
      <w:lvlJc w:val="left"/>
      <w:pPr>
        <w:tabs>
          <w:tab w:val="num" w:pos="1701"/>
        </w:tabs>
        <w:ind w:left="1701" w:firstLine="0"/>
      </w:pPr>
      <w:rPr>
        <w:rFonts w:cs="Tunga" w:hint="default"/>
      </w:rPr>
    </w:lvl>
    <w:lvl w:ilvl="8">
      <w:start w:val="1"/>
      <w:numFmt w:val="none"/>
      <w:lvlText w:val=""/>
      <w:lvlJc w:val="left"/>
      <w:pPr>
        <w:tabs>
          <w:tab w:val="num" w:pos="1701"/>
        </w:tabs>
        <w:ind w:left="1701" w:firstLine="0"/>
      </w:pPr>
      <w:rPr>
        <w:rFonts w:cs="Tunga" w:hint="default"/>
      </w:rPr>
    </w:lvl>
  </w:abstractNum>
  <w:abstractNum w:abstractNumId="10" w15:restartNumberingAfterBreak="0">
    <w:nsid w:val="1984256C"/>
    <w:multiLevelType w:val="multilevel"/>
    <w:tmpl w:val="0430E66C"/>
    <w:lvl w:ilvl="0">
      <w:start w:val="1"/>
      <w:numFmt w:val="decimal"/>
      <w:pStyle w:val="Headingnumbered1"/>
      <w:lvlText w:val="%1."/>
      <w:lvlJc w:val="left"/>
      <w:pPr>
        <w:tabs>
          <w:tab w:val="num" w:pos="709"/>
        </w:tabs>
        <w:ind w:left="709" w:hanging="709"/>
      </w:pPr>
      <w:rPr>
        <w:rFonts w:cs="Gill Sans MT" w:hint="default"/>
      </w:rPr>
    </w:lvl>
    <w:lvl w:ilvl="1">
      <w:start w:val="1"/>
      <w:numFmt w:val="decimal"/>
      <w:pStyle w:val="Headingnumbered2"/>
      <w:lvlText w:val="%1.%2"/>
      <w:lvlJc w:val="left"/>
      <w:pPr>
        <w:tabs>
          <w:tab w:val="num" w:pos="709"/>
        </w:tabs>
        <w:ind w:left="709" w:hanging="709"/>
      </w:pPr>
      <w:rPr>
        <w:rFonts w:cs="Gill Sans MT" w:hint="default"/>
      </w:rPr>
    </w:lvl>
    <w:lvl w:ilvl="2">
      <w:start w:val="1"/>
      <w:numFmt w:val="decimal"/>
      <w:pStyle w:val="Headingnumbered3"/>
      <w:lvlText w:val="%3.%2.%1"/>
      <w:lvlJc w:val="left"/>
      <w:pPr>
        <w:tabs>
          <w:tab w:val="num" w:pos="709"/>
        </w:tabs>
        <w:ind w:left="709" w:hanging="709"/>
      </w:pPr>
      <w:rPr>
        <w:rFonts w:cs="Gill Sans MT" w:hint="default"/>
      </w:rPr>
    </w:lvl>
    <w:lvl w:ilvl="3">
      <w:start w:val="1"/>
      <w:numFmt w:val="none"/>
      <w:pStyle w:val="Headingnumbered4"/>
      <w:lvlText w:val="%4"/>
      <w:lvlJc w:val="left"/>
      <w:pPr>
        <w:tabs>
          <w:tab w:val="num" w:pos="0"/>
        </w:tabs>
        <w:ind w:left="0" w:firstLine="0"/>
      </w:pPr>
      <w:rPr>
        <w:rFonts w:ascii="Calibri" w:hAnsi="Calibri" w:cs="Gill Sans MT" w:hint="default"/>
        <w:b/>
        <w:i/>
        <w:caps w:val="0"/>
        <w:strike w:val="0"/>
        <w:dstrike w:val="0"/>
        <w:vanish w:val="0"/>
        <w:color w:val="1F546B" w:themeColor="text2"/>
        <w:sz w:val="24"/>
        <w:vertAlign w:val="baseline"/>
      </w:rPr>
    </w:lvl>
    <w:lvl w:ilvl="4">
      <w:start w:val="1"/>
      <w:numFmt w:val="none"/>
      <w:pStyle w:val="BodyTextIndentLevel3"/>
      <w:suff w:val="nothing"/>
      <w:lvlText w:val=""/>
      <w:lvlJc w:val="left"/>
      <w:pPr>
        <w:ind w:left="1843" w:firstLine="0"/>
      </w:pPr>
      <w:rPr>
        <w:rFonts w:cs="Gill Sans MT"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cs="Gill Sans MT"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cs="Gill Sans MT"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cs="Gill Sans MT"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cs="Gill Sans MT" w:hint="default"/>
      </w:rPr>
    </w:lvl>
  </w:abstractNum>
  <w:abstractNum w:abstractNumId="11" w15:restartNumberingAfterBreak="0">
    <w:nsid w:val="1F750BD7"/>
    <w:multiLevelType w:val="hybridMultilevel"/>
    <w:tmpl w:val="BE1EF45A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6A262E"/>
    <w:multiLevelType w:val="multilevel"/>
    <w:tmpl w:val="C0D08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8FE4736"/>
    <w:multiLevelType w:val="hybridMultilevel"/>
    <w:tmpl w:val="763C3870"/>
    <w:lvl w:ilvl="0" w:tplc="B1102B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908B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8F5832"/>
    <w:multiLevelType w:val="multilevel"/>
    <w:tmpl w:val="30B88CC8"/>
    <w:lvl w:ilvl="0">
      <w:start w:val="1"/>
      <w:numFmt w:val="upperLetter"/>
      <w:pStyle w:val="Headingappendix"/>
      <w:suff w:val="space"/>
      <w:lvlText w:val="Appendix %1:"/>
      <w:lvlJc w:val="left"/>
      <w:pPr>
        <w:ind w:left="0" w:firstLine="0"/>
      </w:pPr>
      <w:rPr>
        <w:rFonts w:hint="default"/>
        <w:color w:val="1F546B"/>
        <w:szCs w:val="20"/>
      </w:r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  <w:szCs w:val="20"/>
      </w:r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  <w:szCs w:val="20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  <w:szCs w:val="20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  <w:szCs w:val="20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5" w15:restartNumberingAfterBreak="0">
    <w:nsid w:val="374F1B62"/>
    <w:multiLevelType w:val="multilevel"/>
    <w:tmpl w:val="48543978"/>
    <w:lvl w:ilvl="0">
      <w:start w:val="1"/>
      <w:numFmt w:val="decimal"/>
      <w:pStyle w:val="Numberedpara2level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pStyle w:val="Numberedpara2level2a"/>
      <w:lvlText w:val="%2)"/>
      <w:lvlJc w:val="left"/>
      <w:pPr>
        <w:ind w:left="924" w:hanging="357"/>
      </w:pPr>
      <w:rPr>
        <w:rFonts w:hint="default"/>
      </w:rPr>
    </w:lvl>
    <w:lvl w:ilvl="2">
      <w:start w:val="1"/>
      <w:numFmt w:val="lowerRoman"/>
      <w:pStyle w:val="Numberedpara2level3i"/>
      <w:lvlText w:val="%3)"/>
      <w:lvlJc w:val="left"/>
      <w:pPr>
        <w:ind w:left="1298" w:hanging="37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3C7A5AA8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49185E3F"/>
    <w:multiLevelType w:val="multilevel"/>
    <w:tmpl w:val="8FEE1D12"/>
    <w:lvl w:ilvl="0">
      <w:start w:val="1"/>
      <w:numFmt w:val="decimal"/>
      <w:pStyle w:val="Legislationsection"/>
      <w:lvlText w:val="%1"/>
      <w:lvlJc w:val="left"/>
      <w:pPr>
        <w:ind w:left="567" w:hanging="567"/>
      </w:pPr>
      <w:rPr>
        <w:rFonts w:hint="default"/>
        <w:b/>
        <w:i w:val="0"/>
      </w:rPr>
    </w:lvl>
    <w:lvl w:ilvl="1">
      <w:start w:val="1"/>
      <w:numFmt w:val="decimal"/>
      <w:pStyle w:val="Legislationnumber"/>
      <w:lvlText w:val="(%2)"/>
      <w:lvlJc w:val="left"/>
      <w:pPr>
        <w:ind w:left="567" w:hanging="567"/>
      </w:pPr>
      <w:rPr>
        <w:rFonts w:hint="default"/>
      </w:rPr>
    </w:lvl>
    <w:lvl w:ilvl="2">
      <w:start w:val="1"/>
      <w:numFmt w:val="lowerLetter"/>
      <w:pStyle w:val="Legislationa"/>
      <w:lvlText w:val="(%3)"/>
      <w:lvlJc w:val="left"/>
      <w:pPr>
        <w:ind w:left="1134" w:hanging="567"/>
      </w:pPr>
      <w:rPr>
        <w:rFonts w:hint="default"/>
      </w:rPr>
    </w:lvl>
    <w:lvl w:ilvl="3">
      <w:start w:val="1"/>
      <w:numFmt w:val="lowerRoman"/>
      <w:pStyle w:val="Legislationi"/>
      <w:lvlText w:val="(%4)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4D28304B"/>
    <w:multiLevelType w:val="multilevel"/>
    <w:tmpl w:val="7C30B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EBC42F7"/>
    <w:multiLevelType w:val="multilevel"/>
    <w:tmpl w:val="75AA6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908B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8D47783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5EB6441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2" w15:restartNumberingAfterBreak="0">
    <w:nsid w:val="5FD40A31"/>
    <w:multiLevelType w:val="multilevel"/>
    <w:tmpl w:val="80BAD1D0"/>
    <w:lvl w:ilvl="0">
      <w:start w:val="1"/>
      <w:numFmt w:val="bullet"/>
      <w:pStyle w:val="Bullet"/>
      <w:lvlText w:val=""/>
      <w:lvlJc w:val="left"/>
      <w:pPr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pStyle w:val="Bulletlevel2"/>
      <w:lvlText w:val="○"/>
      <w:lvlJc w:val="left"/>
      <w:pPr>
        <w:ind w:left="1281" w:hanging="357"/>
      </w:pPr>
      <w:rPr>
        <w:rFonts w:ascii="Courier New" w:hAnsi="Courier New" w:hint="default"/>
        <w:b/>
        <w:i w:val="0"/>
        <w:sz w:val="18"/>
      </w:rPr>
    </w:lvl>
    <w:lvl w:ilvl="2">
      <w:start w:val="1"/>
      <w:numFmt w:val="bullet"/>
      <w:pStyle w:val="Bulletlevel3"/>
      <w:lvlText w:val="-"/>
      <w:lvlJc w:val="left"/>
      <w:pPr>
        <w:ind w:left="1639" w:hanging="358"/>
      </w:pPr>
      <w:rPr>
        <w:rFonts w:ascii="Calibri" w:hAnsi="Calibri"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1701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tabs>
          <w:tab w:val="num" w:pos="283"/>
        </w:tabs>
        <w:ind w:left="283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283"/>
        </w:tabs>
        <w:ind w:left="283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tabs>
          <w:tab w:val="num" w:pos="283"/>
        </w:tabs>
        <w:ind w:left="283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tabs>
          <w:tab w:val="num" w:pos="283"/>
        </w:tabs>
        <w:ind w:left="283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tabs>
          <w:tab w:val="num" w:pos="283"/>
        </w:tabs>
        <w:ind w:left="283" w:firstLine="0"/>
      </w:pPr>
      <w:rPr>
        <w:rFonts w:hint="default"/>
      </w:rPr>
    </w:lvl>
  </w:abstractNum>
  <w:abstractNum w:abstractNumId="23" w15:restartNumberingAfterBreak="0">
    <w:nsid w:val="60FB3C42"/>
    <w:multiLevelType w:val="hybridMultilevel"/>
    <w:tmpl w:val="03A8B022"/>
    <w:lvl w:ilvl="0" w:tplc="BBB6BE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908B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29776D"/>
    <w:multiLevelType w:val="hybridMultilevel"/>
    <w:tmpl w:val="355A3AAE"/>
    <w:lvl w:ilvl="0" w:tplc="FB2C7B5A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i w:val="0"/>
      </w:rPr>
    </w:lvl>
    <w:lvl w:ilvl="1" w:tplc="14090019" w:tentative="1">
      <w:start w:val="1"/>
      <w:numFmt w:val="lowerLetter"/>
      <w:lvlText w:val="%2."/>
      <w:lvlJc w:val="left"/>
      <w:pPr>
        <w:ind w:left="2007" w:hanging="360"/>
      </w:pPr>
    </w:lvl>
    <w:lvl w:ilvl="2" w:tplc="1409001B" w:tentative="1">
      <w:start w:val="1"/>
      <w:numFmt w:val="lowerRoman"/>
      <w:lvlText w:val="%3."/>
      <w:lvlJc w:val="right"/>
      <w:pPr>
        <w:ind w:left="2727" w:hanging="180"/>
      </w:pPr>
    </w:lvl>
    <w:lvl w:ilvl="3" w:tplc="1409000F" w:tentative="1">
      <w:start w:val="1"/>
      <w:numFmt w:val="decimal"/>
      <w:lvlText w:val="%4."/>
      <w:lvlJc w:val="left"/>
      <w:pPr>
        <w:ind w:left="3447" w:hanging="360"/>
      </w:pPr>
    </w:lvl>
    <w:lvl w:ilvl="4" w:tplc="14090019" w:tentative="1">
      <w:start w:val="1"/>
      <w:numFmt w:val="lowerLetter"/>
      <w:lvlText w:val="%5."/>
      <w:lvlJc w:val="left"/>
      <w:pPr>
        <w:ind w:left="4167" w:hanging="360"/>
      </w:pPr>
    </w:lvl>
    <w:lvl w:ilvl="5" w:tplc="1409001B" w:tentative="1">
      <w:start w:val="1"/>
      <w:numFmt w:val="lowerRoman"/>
      <w:lvlText w:val="%6."/>
      <w:lvlJc w:val="right"/>
      <w:pPr>
        <w:ind w:left="4887" w:hanging="180"/>
      </w:pPr>
    </w:lvl>
    <w:lvl w:ilvl="6" w:tplc="1409000F" w:tentative="1">
      <w:start w:val="1"/>
      <w:numFmt w:val="decimal"/>
      <w:lvlText w:val="%7."/>
      <w:lvlJc w:val="left"/>
      <w:pPr>
        <w:ind w:left="5607" w:hanging="360"/>
      </w:pPr>
    </w:lvl>
    <w:lvl w:ilvl="7" w:tplc="14090019" w:tentative="1">
      <w:start w:val="1"/>
      <w:numFmt w:val="lowerLetter"/>
      <w:lvlText w:val="%8."/>
      <w:lvlJc w:val="left"/>
      <w:pPr>
        <w:ind w:left="6327" w:hanging="360"/>
      </w:pPr>
    </w:lvl>
    <w:lvl w:ilvl="8" w:tplc="1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 w15:restartNumberingAfterBreak="0">
    <w:nsid w:val="67532733"/>
    <w:multiLevelType w:val="multilevel"/>
    <w:tmpl w:val="D400BCB2"/>
    <w:lvl w:ilvl="0">
      <w:start w:val="1"/>
      <w:numFmt w:val="bullet"/>
      <w:pStyle w:val="Tablebullet"/>
      <w:lvlText w:val=""/>
      <w:lvlJc w:val="left"/>
      <w:pPr>
        <w:ind w:left="357" w:hanging="357"/>
      </w:pPr>
      <w:rPr>
        <w:rFonts w:ascii="Symbol" w:hAnsi="Symbol" w:hint="default"/>
        <w:sz w:val="18"/>
      </w:rPr>
    </w:lvl>
    <w:lvl w:ilvl="1">
      <w:start w:val="1"/>
      <w:numFmt w:val="bullet"/>
      <w:pStyle w:val="Tablebulletlevel2"/>
      <w:lvlText w:val="○"/>
      <w:lvlJc w:val="left"/>
      <w:pPr>
        <w:ind w:left="714" w:hanging="357"/>
      </w:pPr>
      <w:rPr>
        <w:rFonts w:ascii="Courier New" w:hAnsi="Courier New" w:hint="default"/>
        <w:b w:val="0"/>
        <w:i w:val="0"/>
        <w:caps w:val="0"/>
        <w:strike w:val="0"/>
        <w:dstrike w:val="0"/>
        <w:vanish w:val="0"/>
        <w:sz w:val="16"/>
        <w:vertAlign w:val="baseline"/>
      </w:rPr>
    </w:lvl>
    <w:lvl w:ilvl="2">
      <w:start w:val="1"/>
      <w:numFmt w:val="bullet"/>
      <w:lvlRestart w:val="0"/>
      <w:pStyle w:val="TableBulletListLevel3"/>
      <w:lvlText w:val="-"/>
      <w:lvlJc w:val="left"/>
      <w:pPr>
        <w:tabs>
          <w:tab w:val="num" w:pos="1106"/>
        </w:tabs>
        <w:ind w:left="1071" w:firstLine="210"/>
      </w:pPr>
      <w:rPr>
        <w:rFonts w:ascii="Arial" w:hAnsi="Arial"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1428" w:firstLine="21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tabs>
          <w:tab w:val="num" w:pos="851"/>
        </w:tabs>
        <w:ind w:left="1785" w:firstLine="21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851"/>
        </w:tabs>
        <w:ind w:left="2142" w:firstLine="21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tabs>
          <w:tab w:val="num" w:pos="851"/>
        </w:tabs>
        <w:ind w:left="2499" w:firstLine="21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tabs>
          <w:tab w:val="num" w:pos="851"/>
        </w:tabs>
        <w:ind w:left="2856" w:firstLine="21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tabs>
          <w:tab w:val="num" w:pos="851"/>
        </w:tabs>
        <w:ind w:left="3213" w:firstLine="210"/>
      </w:pPr>
      <w:rPr>
        <w:rFonts w:hint="default"/>
      </w:rPr>
    </w:lvl>
  </w:abstractNum>
  <w:abstractNum w:abstractNumId="26" w15:restartNumberingAfterBreak="0">
    <w:nsid w:val="6B2A7B0B"/>
    <w:multiLevelType w:val="multilevel"/>
    <w:tmpl w:val="E83A8BA2"/>
    <w:lvl w:ilvl="0">
      <w:start w:val="1"/>
      <w:numFmt w:val="decimal"/>
      <w:pStyle w:val="List123"/>
      <w:lvlText w:val="%1."/>
      <w:lvlJc w:val="left"/>
      <w:pPr>
        <w:ind w:left="924" w:hanging="357"/>
      </w:pPr>
      <w:rPr>
        <w:rFonts w:hint="default"/>
      </w:rPr>
    </w:lvl>
    <w:lvl w:ilvl="1">
      <w:start w:val="1"/>
      <w:numFmt w:val="lowerLetter"/>
      <w:pStyle w:val="List123level2"/>
      <w:lvlText w:val="(%2)"/>
      <w:lvlJc w:val="left"/>
      <w:pPr>
        <w:ind w:left="1281" w:hanging="357"/>
      </w:pPr>
      <w:rPr>
        <w:rFonts w:hint="default"/>
      </w:rPr>
    </w:lvl>
    <w:lvl w:ilvl="2">
      <w:start w:val="1"/>
      <w:numFmt w:val="lowerRoman"/>
      <w:pStyle w:val="List123level3"/>
      <w:lvlText w:val="(%3)"/>
      <w:lvlJc w:val="left"/>
      <w:pPr>
        <w:ind w:left="1638" w:hanging="35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638"/>
        </w:tabs>
        <w:ind w:left="1995" w:hanging="35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995"/>
        </w:tabs>
        <w:ind w:left="2352" w:hanging="35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2352"/>
        </w:tabs>
        <w:ind w:left="2709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09"/>
        </w:tabs>
        <w:ind w:left="3066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066"/>
        </w:tabs>
        <w:ind w:left="3423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423"/>
        </w:tabs>
        <w:ind w:left="3780" w:hanging="357"/>
      </w:pPr>
      <w:rPr>
        <w:rFonts w:hint="default"/>
      </w:rPr>
    </w:lvl>
  </w:abstractNum>
  <w:abstractNum w:abstractNumId="27" w15:restartNumberingAfterBreak="0">
    <w:nsid w:val="6DE824E7"/>
    <w:multiLevelType w:val="multilevel"/>
    <w:tmpl w:val="0380C358"/>
    <w:lvl w:ilvl="0">
      <w:numFmt w:val="none"/>
      <w:pStyle w:val="BodyTextTableLevel1"/>
      <w:suff w:val="nothing"/>
      <w:lvlText w:val=""/>
      <w:lvlJc w:val="left"/>
      <w:pPr>
        <w:ind w:left="425" w:firstLine="0"/>
      </w:pPr>
      <w:rPr>
        <w:rFonts w:hint="default"/>
      </w:rPr>
    </w:lvl>
    <w:lvl w:ilvl="1">
      <w:start w:val="1"/>
      <w:numFmt w:val="none"/>
      <w:pStyle w:val="BodyTextTableLevel2"/>
      <w:suff w:val="nothing"/>
      <w:lvlText w:val="%2%1"/>
      <w:lvlJc w:val="left"/>
      <w:pPr>
        <w:ind w:left="709" w:firstLine="0"/>
      </w:pPr>
      <w:rPr>
        <w:rFonts w:hint="default"/>
      </w:rPr>
    </w:lvl>
    <w:lvl w:ilvl="2">
      <w:start w:val="1"/>
      <w:numFmt w:val="none"/>
      <w:suff w:val="nothing"/>
      <w:lvlText w:val="%3%1"/>
      <w:lvlJc w:val="left"/>
      <w:pPr>
        <w:ind w:left="1134" w:firstLine="0"/>
      </w:pPr>
      <w:rPr>
        <w:rFonts w:hint="default"/>
      </w:rPr>
    </w:lvl>
    <w:lvl w:ilvl="3">
      <w:start w:val="1"/>
      <w:numFmt w:val="none"/>
      <w:isLgl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isLgl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isLgl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isLgl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isLgl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isLgl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8" w15:restartNumberingAfterBreak="0">
    <w:nsid w:val="76585497"/>
    <w:multiLevelType w:val="multilevel"/>
    <w:tmpl w:val="54B65A0C"/>
    <w:lvl w:ilvl="0">
      <w:start w:val="1"/>
      <w:numFmt w:val="upperLetter"/>
      <w:pStyle w:val="ListABC"/>
      <w:lvlText w:val="%1."/>
      <w:lvlJc w:val="left"/>
      <w:pPr>
        <w:ind w:left="924" w:hanging="357"/>
      </w:pPr>
      <w:rPr>
        <w:rFonts w:hint="default"/>
        <w:caps w:val="0"/>
        <w:strike w:val="0"/>
        <w:dstrike w:val="0"/>
        <w:vanish w:val="0"/>
        <w:sz w:val="24"/>
        <w:vertAlign w:val="baseline"/>
      </w:rPr>
    </w:lvl>
    <w:lvl w:ilvl="1">
      <w:start w:val="1"/>
      <w:numFmt w:val="lowerLetter"/>
      <w:pStyle w:val="ListABClevel2"/>
      <w:lvlText w:val="(%2)"/>
      <w:lvlJc w:val="left"/>
      <w:pPr>
        <w:ind w:left="1281" w:hanging="357"/>
      </w:pPr>
      <w:rPr>
        <w:rFonts w:hint="default"/>
      </w:rPr>
    </w:lvl>
    <w:lvl w:ilvl="2">
      <w:start w:val="1"/>
      <w:numFmt w:val="lowerRoman"/>
      <w:pStyle w:val="ListABClevel3"/>
      <w:lvlText w:val="(%3)"/>
      <w:lvlJc w:val="left"/>
      <w:pPr>
        <w:ind w:left="1638" w:hanging="357"/>
      </w:pPr>
      <w:rPr>
        <w:rFonts w:hint="default"/>
      </w:rPr>
    </w:lvl>
    <w:lvl w:ilvl="3">
      <w:start w:val="1"/>
      <w:numFmt w:val="none"/>
      <w:isLgl/>
      <w:suff w:val="nothing"/>
      <w:lvlText w:val=""/>
      <w:lvlJc w:val="left"/>
      <w:pPr>
        <w:ind w:left="1995" w:hanging="357"/>
      </w:pPr>
      <w:rPr>
        <w:rFonts w:hint="default"/>
      </w:rPr>
    </w:lvl>
    <w:lvl w:ilvl="4">
      <w:start w:val="1"/>
      <w:numFmt w:val="none"/>
      <w:isLgl/>
      <w:lvlText w:val=""/>
      <w:lvlJc w:val="left"/>
      <w:pPr>
        <w:tabs>
          <w:tab w:val="num" w:pos="1995"/>
        </w:tabs>
        <w:ind w:left="2352" w:hanging="357"/>
      </w:pPr>
      <w:rPr>
        <w:rFonts w:hint="default"/>
      </w:rPr>
    </w:lvl>
    <w:lvl w:ilvl="5">
      <w:start w:val="1"/>
      <w:numFmt w:val="none"/>
      <w:isLgl/>
      <w:lvlText w:val=""/>
      <w:lvlJc w:val="left"/>
      <w:pPr>
        <w:tabs>
          <w:tab w:val="num" w:pos="2352"/>
        </w:tabs>
        <w:ind w:left="2709" w:hanging="357"/>
      </w:pPr>
      <w:rPr>
        <w:rFonts w:hint="default"/>
      </w:rPr>
    </w:lvl>
    <w:lvl w:ilvl="6">
      <w:start w:val="1"/>
      <w:numFmt w:val="none"/>
      <w:isLgl/>
      <w:lvlText w:val=""/>
      <w:lvlJc w:val="left"/>
      <w:pPr>
        <w:tabs>
          <w:tab w:val="num" w:pos="2709"/>
        </w:tabs>
        <w:ind w:left="3066" w:hanging="357"/>
      </w:pPr>
      <w:rPr>
        <w:rFonts w:hint="default"/>
      </w:rPr>
    </w:lvl>
    <w:lvl w:ilvl="7">
      <w:start w:val="1"/>
      <w:numFmt w:val="none"/>
      <w:isLgl/>
      <w:lvlText w:val=""/>
      <w:lvlJc w:val="left"/>
      <w:pPr>
        <w:tabs>
          <w:tab w:val="num" w:pos="3066"/>
        </w:tabs>
        <w:ind w:left="3423" w:hanging="357"/>
      </w:pPr>
      <w:rPr>
        <w:rFonts w:hint="default"/>
      </w:rPr>
    </w:lvl>
    <w:lvl w:ilvl="8">
      <w:start w:val="1"/>
      <w:numFmt w:val="none"/>
      <w:isLgl/>
      <w:lvlText w:val=""/>
      <w:lvlJc w:val="left"/>
      <w:pPr>
        <w:tabs>
          <w:tab w:val="num" w:pos="3423"/>
        </w:tabs>
        <w:ind w:left="3780" w:hanging="357"/>
      </w:pPr>
      <w:rPr>
        <w:rFonts w:hint="default"/>
      </w:rPr>
    </w:lvl>
  </w:abstractNum>
  <w:num w:numId="1" w16cid:durableId="657732654">
    <w:abstractNumId w:val="5"/>
  </w:num>
  <w:num w:numId="2" w16cid:durableId="1923442292">
    <w:abstractNumId w:val="4"/>
  </w:num>
  <w:num w:numId="3" w16cid:durableId="1955283440">
    <w:abstractNumId w:val="3"/>
  </w:num>
  <w:num w:numId="4" w16cid:durableId="1595017861">
    <w:abstractNumId w:val="2"/>
  </w:num>
  <w:num w:numId="5" w16cid:durableId="202909630">
    <w:abstractNumId w:val="1"/>
  </w:num>
  <w:num w:numId="6" w16cid:durableId="454182321">
    <w:abstractNumId w:val="0"/>
  </w:num>
  <w:num w:numId="7" w16cid:durableId="1676952150">
    <w:abstractNumId w:val="20"/>
  </w:num>
  <w:num w:numId="8" w16cid:durableId="150869909">
    <w:abstractNumId w:val="21"/>
  </w:num>
  <w:num w:numId="9" w16cid:durableId="1713190559">
    <w:abstractNumId w:val="16"/>
  </w:num>
  <w:num w:numId="10" w16cid:durableId="1191333616">
    <w:abstractNumId w:val="10"/>
  </w:num>
  <w:num w:numId="11" w16cid:durableId="1788115535">
    <w:abstractNumId w:val="22"/>
  </w:num>
  <w:num w:numId="12" w16cid:durableId="1166944285">
    <w:abstractNumId w:val="25"/>
  </w:num>
  <w:num w:numId="13" w16cid:durableId="484705610">
    <w:abstractNumId w:val="27"/>
  </w:num>
  <w:num w:numId="14" w16cid:durableId="1519615832">
    <w:abstractNumId w:val="7"/>
  </w:num>
  <w:num w:numId="15" w16cid:durableId="1785687504">
    <w:abstractNumId w:val="14"/>
  </w:num>
  <w:num w:numId="16" w16cid:durableId="1774277765">
    <w:abstractNumId w:val="28"/>
  </w:num>
  <w:num w:numId="17" w16cid:durableId="139998930">
    <w:abstractNumId w:val="26"/>
  </w:num>
  <w:num w:numId="18" w16cid:durableId="201289977">
    <w:abstractNumId w:val="24"/>
  </w:num>
  <w:num w:numId="19" w16cid:durableId="1567493990">
    <w:abstractNumId w:val="17"/>
  </w:num>
  <w:num w:numId="20" w16cid:durableId="986980018">
    <w:abstractNumId w:val="15"/>
  </w:num>
  <w:num w:numId="21" w16cid:durableId="289868191">
    <w:abstractNumId w:val="9"/>
  </w:num>
  <w:num w:numId="22" w16cid:durableId="694044753">
    <w:abstractNumId w:val="6"/>
  </w:num>
  <w:num w:numId="23" w16cid:durableId="1922788020">
    <w:abstractNumId w:val="11"/>
  </w:num>
  <w:num w:numId="24" w16cid:durableId="1493567629">
    <w:abstractNumId w:val="8"/>
  </w:num>
  <w:num w:numId="25" w16cid:durableId="1501654278">
    <w:abstractNumId w:val="19"/>
  </w:num>
  <w:num w:numId="26" w16cid:durableId="2086877355">
    <w:abstractNumId w:val="12"/>
  </w:num>
  <w:num w:numId="27" w16cid:durableId="182981484">
    <w:abstractNumId w:val="18"/>
  </w:num>
  <w:num w:numId="28" w16cid:durableId="1597906698">
    <w:abstractNumId w:val="26"/>
  </w:num>
  <w:num w:numId="29" w16cid:durableId="1704820280">
    <w:abstractNumId w:val="26"/>
  </w:num>
  <w:num w:numId="30" w16cid:durableId="1104349096">
    <w:abstractNumId w:val="23"/>
  </w:num>
  <w:num w:numId="31" w16cid:durableId="1378697160">
    <w:abstractNumId w:val="13"/>
  </w:num>
  <w:num w:numId="32" w16cid:durableId="1812400526">
    <w:abstractNumId w:val="26"/>
  </w:num>
  <w:num w:numId="33" w16cid:durableId="1881627237">
    <w:abstractNumId w:val="26"/>
  </w:num>
  <w:num w:numId="34" w16cid:durableId="1431968149">
    <w:abstractNumId w:val="26"/>
  </w:num>
  <w:num w:numId="35" w16cid:durableId="811749608">
    <w:abstractNumId w:val="26"/>
  </w:num>
  <w:num w:numId="36" w16cid:durableId="450368740">
    <w:abstractNumId w:val="26"/>
  </w:num>
  <w:num w:numId="37" w16cid:durableId="79765393">
    <w:abstractNumId w:val="26"/>
  </w:num>
  <w:num w:numId="38" w16cid:durableId="1254320958">
    <w:abstractNumId w:val="26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uppressTop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D04"/>
    <w:rsid w:val="00003360"/>
    <w:rsid w:val="00003FC7"/>
    <w:rsid w:val="00005919"/>
    <w:rsid w:val="00007C42"/>
    <w:rsid w:val="00015020"/>
    <w:rsid w:val="0001647B"/>
    <w:rsid w:val="000178D7"/>
    <w:rsid w:val="00020010"/>
    <w:rsid w:val="00034673"/>
    <w:rsid w:val="00034F5B"/>
    <w:rsid w:val="00036671"/>
    <w:rsid w:val="00037226"/>
    <w:rsid w:val="000409E2"/>
    <w:rsid w:val="00044EA1"/>
    <w:rsid w:val="00054574"/>
    <w:rsid w:val="0005649A"/>
    <w:rsid w:val="00063BB2"/>
    <w:rsid w:val="00065F18"/>
    <w:rsid w:val="00067005"/>
    <w:rsid w:val="000701DA"/>
    <w:rsid w:val="00071F51"/>
    <w:rsid w:val="00076035"/>
    <w:rsid w:val="00077013"/>
    <w:rsid w:val="00077D3D"/>
    <w:rsid w:val="00083207"/>
    <w:rsid w:val="00091C3A"/>
    <w:rsid w:val="00092ECE"/>
    <w:rsid w:val="000A02D6"/>
    <w:rsid w:val="000A06B6"/>
    <w:rsid w:val="000A3E98"/>
    <w:rsid w:val="000A4702"/>
    <w:rsid w:val="000A5E13"/>
    <w:rsid w:val="000D61F6"/>
    <w:rsid w:val="000E3240"/>
    <w:rsid w:val="000E4AE9"/>
    <w:rsid w:val="000E4F44"/>
    <w:rsid w:val="000E677B"/>
    <w:rsid w:val="000F308F"/>
    <w:rsid w:val="000F4ADF"/>
    <w:rsid w:val="000F61AF"/>
    <w:rsid w:val="0010171C"/>
    <w:rsid w:val="00102FAD"/>
    <w:rsid w:val="0011154D"/>
    <w:rsid w:val="00121870"/>
    <w:rsid w:val="00126FDE"/>
    <w:rsid w:val="00133696"/>
    <w:rsid w:val="0013703F"/>
    <w:rsid w:val="00140ED2"/>
    <w:rsid w:val="00143E7C"/>
    <w:rsid w:val="0014415C"/>
    <w:rsid w:val="0014565E"/>
    <w:rsid w:val="00145E3D"/>
    <w:rsid w:val="00152A78"/>
    <w:rsid w:val="001536C9"/>
    <w:rsid w:val="001548D8"/>
    <w:rsid w:val="0016433D"/>
    <w:rsid w:val="00173F8B"/>
    <w:rsid w:val="00175A48"/>
    <w:rsid w:val="00184C0F"/>
    <w:rsid w:val="001A5D69"/>
    <w:rsid w:val="001A5F55"/>
    <w:rsid w:val="001A7A32"/>
    <w:rsid w:val="001C0031"/>
    <w:rsid w:val="001C0C30"/>
    <w:rsid w:val="001C1FEF"/>
    <w:rsid w:val="001D0111"/>
    <w:rsid w:val="001D1954"/>
    <w:rsid w:val="001D7EAE"/>
    <w:rsid w:val="001E1F6B"/>
    <w:rsid w:val="001E64FC"/>
    <w:rsid w:val="001F0724"/>
    <w:rsid w:val="002007DF"/>
    <w:rsid w:val="00204EB8"/>
    <w:rsid w:val="00205178"/>
    <w:rsid w:val="00205FE8"/>
    <w:rsid w:val="00206BA3"/>
    <w:rsid w:val="00215160"/>
    <w:rsid w:val="002224B4"/>
    <w:rsid w:val="00226D5E"/>
    <w:rsid w:val="00237A3D"/>
    <w:rsid w:val="00240E83"/>
    <w:rsid w:val="002502D1"/>
    <w:rsid w:val="00260A17"/>
    <w:rsid w:val="00270EEC"/>
    <w:rsid w:val="002777D8"/>
    <w:rsid w:val="002806A2"/>
    <w:rsid w:val="00283674"/>
    <w:rsid w:val="00297CC7"/>
    <w:rsid w:val="002A0B0F"/>
    <w:rsid w:val="002A194F"/>
    <w:rsid w:val="002A462A"/>
    <w:rsid w:val="002A4BD9"/>
    <w:rsid w:val="002A4FE7"/>
    <w:rsid w:val="002A6584"/>
    <w:rsid w:val="002B1CEB"/>
    <w:rsid w:val="002D3125"/>
    <w:rsid w:val="002D4AFB"/>
    <w:rsid w:val="002D4F42"/>
    <w:rsid w:val="002E5573"/>
    <w:rsid w:val="002F0430"/>
    <w:rsid w:val="0030084C"/>
    <w:rsid w:val="003039E1"/>
    <w:rsid w:val="003125FD"/>
    <w:rsid w:val="003129BA"/>
    <w:rsid w:val="003148FC"/>
    <w:rsid w:val="0032132E"/>
    <w:rsid w:val="00330820"/>
    <w:rsid w:val="0033396F"/>
    <w:rsid w:val="00340C26"/>
    <w:rsid w:val="003423F6"/>
    <w:rsid w:val="003465C8"/>
    <w:rsid w:val="0035755F"/>
    <w:rsid w:val="0037016B"/>
    <w:rsid w:val="00370FC0"/>
    <w:rsid w:val="00373206"/>
    <w:rsid w:val="003737ED"/>
    <w:rsid w:val="00375B80"/>
    <w:rsid w:val="00377352"/>
    <w:rsid w:val="003A10DA"/>
    <w:rsid w:val="003A12C8"/>
    <w:rsid w:val="003A6FFE"/>
    <w:rsid w:val="003A7695"/>
    <w:rsid w:val="003B045F"/>
    <w:rsid w:val="003B3A23"/>
    <w:rsid w:val="003B3B89"/>
    <w:rsid w:val="003B6592"/>
    <w:rsid w:val="003C1071"/>
    <w:rsid w:val="003C75FE"/>
    <w:rsid w:val="003C772C"/>
    <w:rsid w:val="003D19A2"/>
    <w:rsid w:val="003D6F28"/>
    <w:rsid w:val="003E0C14"/>
    <w:rsid w:val="003F0A59"/>
    <w:rsid w:val="003F1456"/>
    <w:rsid w:val="003F2B58"/>
    <w:rsid w:val="003F4C7B"/>
    <w:rsid w:val="003F5886"/>
    <w:rsid w:val="0040020C"/>
    <w:rsid w:val="00401CA0"/>
    <w:rsid w:val="0040700B"/>
    <w:rsid w:val="00407F54"/>
    <w:rsid w:val="00411341"/>
    <w:rsid w:val="00413966"/>
    <w:rsid w:val="00415015"/>
    <w:rsid w:val="00415040"/>
    <w:rsid w:val="004153DA"/>
    <w:rsid w:val="00415846"/>
    <w:rsid w:val="00415CDB"/>
    <w:rsid w:val="0042115E"/>
    <w:rsid w:val="004231DC"/>
    <w:rsid w:val="0042551E"/>
    <w:rsid w:val="00433AD8"/>
    <w:rsid w:val="00437A53"/>
    <w:rsid w:val="004552A0"/>
    <w:rsid w:val="00457E34"/>
    <w:rsid w:val="00460A83"/>
    <w:rsid w:val="00460B3F"/>
    <w:rsid w:val="00464752"/>
    <w:rsid w:val="00472A55"/>
    <w:rsid w:val="00476068"/>
    <w:rsid w:val="004763B3"/>
    <w:rsid w:val="00477619"/>
    <w:rsid w:val="00486E6E"/>
    <w:rsid w:val="004875DF"/>
    <w:rsid w:val="00487C1D"/>
    <w:rsid w:val="00494C6F"/>
    <w:rsid w:val="00497D80"/>
    <w:rsid w:val="004A5823"/>
    <w:rsid w:val="004B0AAF"/>
    <w:rsid w:val="004B214C"/>
    <w:rsid w:val="004B3924"/>
    <w:rsid w:val="004C0FDC"/>
    <w:rsid w:val="004C4DDD"/>
    <w:rsid w:val="004C5F40"/>
    <w:rsid w:val="004C6953"/>
    <w:rsid w:val="004C7001"/>
    <w:rsid w:val="004D1706"/>
    <w:rsid w:val="004D243F"/>
    <w:rsid w:val="004D2D8F"/>
    <w:rsid w:val="004D4029"/>
    <w:rsid w:val="004D440B"/>
    <w:rsid w:val="004D7473"/>
    <w:rsid w:val="004E2A25"/>
    <w:rsid w:val="004F2E8A"/>
    <w:rsid w:val="004F55E1"/>
    <w:rsid w:val="004F64EB"/>
    <w:rsid w:val="00501C4B"/>
    <w:rsid w:val="005028A7"/>
    <w:rsid w:val="00502BD0"/>
    <w:rsid w:val="005078B7"/>
    <w:rsid w:val="00510D73"/>
    <w:rsid w:val="00512ACB"/>
    <w:rsid w:val="00516443"/>
    <w:rsid w:val="0052216D"/>
    <w:rsid w:val="00526115"/>
    <w:rsid w:val="00533FAF"/>
    <w:rsid w:val="00534BC1"/>
    <w:rsid w:val="005366B6"/>
    <w:rsid w:val="005419A9"/>
    <w:rsid w:val="0054222D"/>
    <w:rsid w:val="00551815"/>
    <w:rsid w:val="00554BCD"/>
    <w:rsid w:val="00555F60"/>
    <w:rsid w:val="005566CD"/>
    <w:rsid w:val="005605A5"/>
    <w:rsid w:val="00560B3C"/>
    <w:rsid w:val="00561A97"/>
    <w:rsid w:val="00563DAC"/>
    <w:rsid w:val="005675E0"/>
    <w:rsid w:val="00570A71"/>
    <w:rsid w:val="00570C00"/>
    <w:rsid w:val="00576AAA"/>
    <w:rsid w:val="0058206B"/>
    <w:rsid w:val="00585690"/>
    <w:rsid w:val="00585B2E"/>
    <w:rsid w:val="00586B2A"/>
    <w:rsid w:val="00591BDC"/>
    <w:rsid w:val="00594AAA"/>
    <w:rsid w:val="00595B33"/>
    <w:rsid w:val="0059662F"/>
    <w:rsid w:val="005A7B01"/>
    <w:rsid w:val="005B1205"/>
    <w:rsid w:val="005B20CE"/>
    <w:rsid w:val="005B6A89"/>
    <w:rsid w:val="005B7254"/>
    <w:rsid w:val="005D3066"/>
    <w:rsid w:val="005E1D38"/>
    <w:rsid w:val="005E4B13"/>
    <w:rsid w:val="005E4C02"/>
    <w:rsid w:val="005F01DF"/>
    <w:rsid w:val="005F76CC"/>
    <w:rsid w:val="005F7FF8"/>
    <w:rsid w:val="006004C4"/>
    <w:rsid w:val="00600CA4"/>
    <w:rsid w:val="00602416"/>
    <w:rsid w:val="006025CE"/>
    <w:rsid w:val="00603635"/>
    <w:rsid w:val="006041F2"/>
    <w:rsid w:val="006064F5"/>
    <w:rsid w:val="00617298"/>
    <w:rsid w:val="00617918"/>
    <w:rsid w:val="00627F70"/>
    <w:rsid w:val="006339D4"/>
    <w:rsid w:val="00633CDD"/>
    <w:rsid w:val="00637753"/>
    <w:rsid w:val="00660CE4"/>
    <w:rsid w:val="00662716"/>
    <w:rsid w:val="00676C9F"/>
    <w:rsid w:val="00677B13"/>
    <w:rsid w:val="00677F4E"/>
    <w:rsid w:val="00677F8A"/>
    <w:rsid w:val="00681A08"/>
    <w:rsid w:val="00685ECF"/>
    <w:rsid w:val="00685F6C"/>
    <w:rsid w:val="006875B8"/>
    <w:rsid w:val="00687CEA"/>
    <w:rsid w:val="00694E01"/>
    <w:rsid w:val="00695171"/>
    <w:rsid w:val="00695B75"/>
    <w:rsid w:val="006A1A95"/>
    <w:rsid w:val="006A38B7"/>
    <w:rsid w:val="006A5402"/>
    <w:rsid w:val="006A5C31"/>
    <w:rsid w:val="006B1CB2"/>
    <w:rsid w:val="006B1DD1"/>
    <w:rsid w:val="006B3396"/>
    <w:rsid w:val="006B4D86"/>
    <w:rsid w:val="006B4FE7"/>
    <w:rsid w:val="006B6C41"/>
    <w:rsid w:val="006C195E"/>
    <w:rsid w:val="006C6B34"/>
    <w:rsid w:val="006D344A"/>
    <w:rsid w:val="006D638F"/>
    <w:rsid w:val="006D7384"/>
    <w:rsid w:val="006E7BF7"/>
    <w:rsid w:val="006F2DA2"/>
    <w:rsid w:val="00701A9B"/>
    <w:rsid w:val="00702F2C"/>
    <w:rsid w:val="007068C8"/>
    <w:rsid w:val="00715B8F"/>
    <w:rsid w:val="00721665"/>
    <w:rsid w:val="0073106E"/>
    <w:rsid w:val="007329D7"/>
    <w:rsid w:val="00733137"/>
    <w:rsid w:val="00755142"/>
    <w:rsid w:val="00756BB7"/>
    <w:rsid w:val="0075764B"/>
    <w:rsid w:val="00760C01"/>
    <w:rsid w:val="00761293"/>
    <w:rsid w:val="00765BAC"/>
    <w:rsid w:val="00767C04"/>
    <w:rsid w:val="0077097F"/>
    <w:rsid w:val="007736A2"/>
    <w:rsid w:val="00782BA3"/>
    <w:rsid w:val="00785F91"/>
    <w:rsid w:val="007872CF"/>
    <w:rsid w:val="007874A6"/>
    <w:rsid w:val="007A4E16"/>
    <w:rsid w:val="007A6226"/>
    <w:rsid w:val="007B3C61"/>
    <w:rsid w:val="007D1918"/>
    <w:rsid w:val="007D5097"/>
    <w:rsid w:val="007E4AB2"/>
    <w:rsid w:val="007F03F2"/>
    <w:rsid w:val="007F04A4"/>
    <w:rsid w:val="008031DF"/>
    <w:rsid w:val="008065D7"/>
    <w:rsid w:val="00810F27"/>
    <w:rsid w:val="008111A3"/>
    <w:rsid w:val="00813946"/>
    <w:rsid w:val="00816E30"/>
    <w:rsid w:val="00820E8A"/>
    <w:rsid w:val="00822049"/>
    <w:rsid w:val="0082264B"/>
    <w:rsid w:val="0082765B"/>
    <w:rsid w:val="008352B1"/>
    <w:rsid w:val="008353E7"/>
    <w:rsid w:val="00835BD7"/>
    <w:rsid w:val="008428E8"/>
    <w:rsid w:val="00843D71"/>
    <w:rsid w:val="00846F11"/>
    <w:rsid w:val="0084745A"/>
    <w:rsid w:val="0084764B"/>
    <w:rsid w:val="008504D0"/>
    <w:rsid w:val="008505BF"/>
    <w:rsid w:val="00862682"/>
    <w:rsid w:val="00870045"/>
    <w:rsid w:val="00876E5F"/>
    <w:rsid w:val="00881A27"/>
    <w:rsid w:val="00884A12"/>
    <w:rsid w:val="00885015"/>
    <w:rsid w:val="00890CE4"/>
    <w:rsid w:val="00891ED7"/>
    <w:rsid w:val="008B2CF2"/>
    <w:rsid w:val="008B2DC1"/>
    <w:rsid w:val="008B7B54"/>
    <w:rsid w:val="008C3187"/>
    <w:rsid w:val="008C5674"/>
    <w:rsid w:val="008C5E4F"/>
    <w:rsid w:val="008D63B7"/>
    <w:rsid w:val="008D6A03"/>
    <w:rsid w:val="008D6CA7"/>
    <w:rsid w:val="008E508C"/>
    <w:rsid w:val="008E763A"/>
    <w:rsid w:val="008E7FEE"/>
    <w:rsid w:val="008F2F06"/>
    <w:rsid w:val="008F3148"/>
    <w:rsid w:val="008F31F5"/>
    <w:rsid w:val="008F67F5"/>
    <w:rsid w:val="008F6BCE"/>
    <w:rsid w:val="00900D4B"/>
    <w:rsid w:val="00905F9B"/>
    <w:rsid w:val="00912CF0"/>
    <w:rsid w:val="00913E95"/>
    <w:rsid w:val="009170B9"/>
    <w:rsid w:val="00923A87"/>
    <w:rsid w:val="00927482"/>
    <w:rsid w:val="00936FF5"/>
    <w:rsid w:val="00944E97"/>
    <w:rsid w:val="0094654B"/>
    <w:rsid w:val="0095112B"/>
    <w:rsid w:val="00952238"/>
    <w:rsid w:val="009558DC"/>
    <w:rsid w:val="0095712A"/>
    <w:rsid w:val="00971879"/>
    <w:rsid w:val="00973A6D"/>
    <w:rsid w:val="009804E0"/>
    <w:rsid w:val="00983735"/>
    <w:rsid w:val="009865AA"/>
    <w:rsid w:val="00987080"/>
    <w:rsid w:val="0098765A"/>
    <w:rsid w:val="00987AC9"/>
    <w:rsid w:val="00987E5B"/>
    <w:rsid w:val="00991569"/>
    <w:rsid w:val="00991620"/>
    <w:rsid w:val="009968B0"/>
    <w:rsid w:val="009A6CB2"/>
    <w:rsid w:val="009B0982"/>
    <w:rsid w:val="009B3183"/>
    <w:rsid w:val="009B4C99"/>
    <w:rsid w:val="009C13FB"/>
    <w:rsid w:val="009C3295"/>
    <w:rsid w:val="009D189F"/>
    <w:rsid w:val="009D28CF"/>
    <w:rsid w:val="009D5142"/>
    <w:rsid w:val="009E0375"/>
    <w:rsid w:val="009E559E"/>
    <w:rsid w:val="009E5D36"/>
    <w:rsid w:val="009E6375"/>
    <w:rsid w:val="009E7CA0"/>
    <w:rsid w:val="00A04392"/>
    <w:rsid w:val="00A069CE"/>
    <w:rsid w:val="00A109D8"/>
    <w:rsid w:val="00A16003"/>
    <w:rsid w:val="00A167D7"/>
    <w:rsid w:val="00A1713C"/>
    <w:rsid w:val="00A23D39"/>
    <w:rsid w:val="00A23EC2"/>
    <w:rsid w:val="00A24DBB"/>
    <w:rsid w:val="00A24FBB"/>
    <w:rsid w:val="00A31931"/>
    <w:rsid w:val="00A3453E"/>
    <w:rsid w:val="00A374A3"/>
    <w:rsid w:val="00A40FE4"/>
    <w:rsid w:val="00A42ED2"/>
    <w:rsid w:val="00A44456"/>
    <w:rsid w:val="00A44B33"/>
    <w:rsid w:val="00A50E00"/>
    <w:rsid w:val="00A52529"/>
    <w:rsid w:val="00A53624"/>
    <w:rsid w:val="00A55DF9"/>
    <w:rsid w:val="00A55EAF"/>
    <w:rsid w:val="00A5766B"/>
    <w:rsid w:val="00A608FF"/>
    <w:rsid w:val="00A66638"/>
    <w:rsid w:val="00A74EFB"/>
    <w:rsid w:val="00A75504"/>
    <w:rsid w:val="00A77512"/>
    <w:rsid w:val="00A863E3"/>
    <w:rsid w:val="00A94161"/>
    <w:rsid w:val="00A97BFB"/>
    <w:rsid w:val="00AB0BBC"/>
    <w:rsid w:val="00AB3A92"/>
    <w:rsid w:val="00AB478B"/>
    <w:rsid w:val="00AB47AC"/>
    <w:rsid w:val="00AB4AD9"/>
    <w:rsid w:val="00AB5DA1"/>
    <w:rsid w:val="00AC6F4F"/>
    <w:rsid w:val="00AD6E77"/>
    <w:rsid w:val="00AD7A25"/>
    <w:rsid w:val="00AE0307"/>
    <w:rsid w:val="00AE2666"/>
    <w:rsid w:val="00AE478C"/>
    <w:rsid w:val="00AE6F8A"/>
    <w:rsid w:val="00AF001A"/>
    <w:rsid w:val="00AF3A5A"/>
    <w:rsid w:val="00AF3E15"/>
    <w:rsid w:val="00AF5218"/>
    <w:rsid w:val="00AF60A0"/>
    <w:rsid w:val="00B01A6F"/>
    <w:rsid w:val="00B0480E"/>
    <w:rsid w:val="00B07F64"/>
    <w:rsid w:val="00B1026A"/>
    <w:rsid w:val="00B167FB"/>
    <w:rsid w:val="00B17CDD"/>
    <w:rsid w:val="00B21166"/>
    <w:rsid w:val="00B25F91"/>
    <w:rsid w:val="00B263AE"/>
    <w:rsid w:val="00B33A6C"/>
    <w:rsid w:val="00B37AA2"/>
    <w:rsid w:val="00B42F17"/>
    <w:rsid w:val="00B43A02"/>
    <w:rsid w:val="00B43F60"/>
    <w:rsid w:val="00B47091"/>
    <w:rsid w:val="00B54F45"/>
    <w:rsid w:val="00B56534"/>
    <w:rsid w:val="00B57A21"/>
    <w:rsid w:val="00B60C08"/>
    <w:rsid w:val="00B6212B"/>
    <w:rsid w:val="00B629E5"/>
    <w:rsid w:val="00B62C3E"/>
    <w:rsid w:val="00B645DE"/>
    <w:rsid w:val="00B65857"/>
    <w:rsid w:val="00B66698"/>
    <w:rsid w:val="00B745DC"/>
    <w:rsid w:val="00B74827"/>
    <w:rsid w:val="00B829E5"/>
    <w:rsid w:val="00B84350"/>
    <w:rsid w:val="00B855A6"/>
    <w:rsid w:val="00B85BF5"/>
    <w:rsid w:val="00B8733A"/>
    <w:rsid w:val="00B91098"/>
    <w:rsid w:val="00B91821"/>
    <w:rsid w:val="00B91904"/>
    <w:rsid w:val="00B92735"/>
    <w:rsid w:val="00B9494F"/>
    <w:rsid w:val="00B969ED"/>
    <w:rsid w:val="00BA6CE1"/>
    <w:rsid w:val="00BA77F1"/>
    <w:rsid w:val="00BB0D90"/>
    <w:rsid w:val="00BB60C6"/>
    <w:rsid w:val="00BB7984"/>
    <w:rsid w:val="00BC0EFD"/>
    <w:rsid w:val="00BC42A3"/>
    <w:rsid w:val="00BC45F7"/>
    <w:rsid w:val="00BC6A06"/>
    <w:rsid w:val="00BC7D0B"/>
    <w:rsid w:val="00BD137C"/>
    <w:rsid w:val="00BE16FD"/>
    <w:rsid w:val="00BE3BC7"/>
    <w:rsid w:val="00BF1AB7"/>
    <w:rsid w:val="00BF2A99"/>
    <w:rsid w:val="00BF7FE9"/>
    <w:rsid w:val="00C00BB8"/>
    <w:rsid w:val="00C03596"/>
    <w:rsid w:val="00C05EEC"/>
    <w:rsid w:val="00C12F47"/>
    <w:rsid w:val="00C15A13"/>
    <w:rsid w:val="00C238D9"/>
    <w:rsid w:val="00C24A9D"/>
    <w:rsid w:val="00C2677E"/>
    <w:rsid w:val="00C31542"/>
    <w:rsid w:val="00C3457E"/>
    <w:rsid w:val="00C5028E"/>
    <w:rsid w:val="00C54E78"/>
    <w:rsid w:val="00C6078D"/>
    <w:rsid w:val="00C657CF"/>
    <w:rsid w:val="00C80D62"/>
    <w:rsid w:val="00C81D04"/>
    <w:rsid w:val="00C8388B"/>
    <w:rsid w:val="00C84944"/>
    <w:rsid w:val="00C90217"/>
    <w:rsid w:val="00C94D59"/>
    <w:rsid w:val="00C96BFD"/>
    <w:rsid w:val="00C96C98"/>
    <w:rsid w:val="00CA5358"/>
    <w:rsid w:val="00CB0B17"/>
    <w:rsid w:val="00CB0DCA"/>
    <w:rsid w:val="00CB1DCA"/>
    <w:rsid w:val="00CC1B77"/>
    <w:rsid w:val="00CD502A"/>
    <w:rsid w:val="00CE4CD1"/>
    <w:rsid w:val="00CF12CF"/>
    <w:rsid w:val="00CF2C4D"/>
    <w:rsid w:val="00CF4BE3"/>
    <w:rsid w:val="00D01C06"/>
    <w:rsid w:val="00D060D2"/>
    <w:rsid w:val="00D1102C"/>
    <w:rsid w:val="00D13E2D"/>
    <w:rsid w:val="00D14394"/>
    <w:rsid w:val="00D242CD"/>
    <w:rsid w:val="00D26F74"/>
    <w:rsid w:val="00D341C3"/>
    <w:rsid w:val="00D3779F"/>
    <w:rsid w:val="00D42843"/>
    <w:rsid w:val="00D43DB5"/>
    <w:rsid w:val="00D5152A"/>
    <w:rsid w:val="00D560EB"/>
    <w:rsid w:val="00D65145"/>
    <w:rsid w:val="00D657D5"/>
    <w:rsid w:val="00D73D87"/>
    <w:rsid w:val="00D74314"/>
    <w:rsid w:val="00D81410"/>
    <w:rsid w:val="00D92505"/>
    <w:rsid w:val="00DA267C"/>
    <w:rsid w:val="00DA27B3"/>
    <w:rsid w:val="00DA3EA9"/>
    <w:rsid w:val="00DA5101"/>
    <w:rsid w:val="00DA5FE9"/>
    <w:rsid w:val="00DA79EF"/>
    <w:rsid w:val="00DB0C0B"/>
    <w:rsid w:val="00DB3B74"/>
    <w:rsid w:val="00DC27E3"/>
    <w:rsid w:val="00DC5870"/>
    <w:rsid w:val="00DD0384"/>
    <w:rsid w:val="00DD0901"/>
    <w:rsid w:val="00DD4AB0"/>
    <w:rsid w:val="00DD7701"/>
    <w:rsid w:val="00DE16B6"/>
    <w:rsid w:val="00DE3323"/>
    <w:rsid w:val="00DE36CA"/>
    <w:rsid w:val="00DE50D0"/>
    <w:rsid w:val="00DE7E63"/>
    <w:rsid w:val="00DF7440"/>
    <w:rsid w:val="00DF77A2"/>
    <w:rsid w:val="00DF7959"/>
    <w:rsid w:val="00DF7A72"/>
    <w:rsid w:val="00E0707C"/>
    <w:rsid w:val="00E30B1B"/>
    <w:rsid w:val="00E32A3A"/>
    <w:rsid w:val="00E34170"/>
    <w:rsid w:val="00E367C5"/>
    <w:rsid w:val="00E37E71"/>
    <w:rsid w:val="00E42486"/>
    <w:rsid w:val="00E42847"/>
    <w:rsid w:val="00E434AD"/>
    <w:rsid w:val="00E46064"/>
    <w:rsid w:val="00E604A1"/>
    <w:rsid w:val="00E6621C"/>
    <w:rsid w:val="00E670EA"/>
    <w:rsid w:val="00E7293C"/>
    <w:rsid w:val="00E73AA8"/>
    <w:rsid w:val="00E76812"/>
    <w:rsid w:val="00E80228"/>
    <w:rsid w:val="00E86D2A"/>
    <w:rsid w:val="00E8711A"/>
    <w:rsid w:val="00E91B99"/>
    <w:rsid w:val="00E973EF"/>
    <w:rsid w:val="00EA2ED4"/>
    <w:rsid w:val="00EA491A"/>
    <w:rsid w:val="00EB1583"/>
    <w:rsid w:val="00EB54A9"/>
    <w:rsid w:val="00EC23FB"/>
    <w:rsid w:val="00EC7017"/>
    <w:rsid w:val="00ED1A51"/>
    <w:rsid w:val="00ED4356"/>
    <w:rsid w:val="00ED7681"/>
    <w:rsid w:val="00EE0008"/>
    <w:rsid w:val="00EE0591"/>
    <w:rsid w:val="00EE0B9A"/>
    <w:rsid w:val="00EE243C"/>
    <w:rsid w:val="00EF63C6"/>
    <w:rsid w:val="00F034FB"/>
    <w:rsid w:val="00F05606"/>
    <w:rsid w:val="00F105F5"/>
    <w:rsid w:val="00F1075A"/>
    <w:rsid w:val="00F13D7A"/>
    <w:rsid w:val="00F14CFC"/>
    <w:rsid w:val="00F161C2"/>
    <w:rsid w:val="00F2029A"/>
    <w:rsid w:val="00F22E82"/>
    <w:rsid w:val="00F2483A"/>
    <w:rsid w:val="00F27815"/>
    <w:rsid w:val="00F30F13"/>
    <w:rsid w:val="00F337BF"/>
    <w:rsid w:val="00F33D14"/>
    <w:rsid w:val="00F37106"/>
    <w:rsid w:val="00F41379"/>
    <w:rsid w:val="00F42810"/>
    <w:rsid w:val="00F473B6"/>
    <w:rsid w:val="00F52E57"/>
    <w:rsid w:val="00F533CC"/>
    <w:rsid w:val="00F5355C"/>
    <w:rsid w:val="00F53E06"/>
    <w:rsid w:val="00F54188"/>
    <w:rsid w:val="00F54CC0"/>
    <w:rsid w:val="00F60079"/>
    <w:rsid w:val="00F612E0"/>
    <w:rsid w:val="00F64826"/>
    <w:rsid w:val="00F727A5"/>
    <w:rsid w:val="00F847A9"/>
    <w:rsid w:val="00F8703A"/>
    <w:rsid w:val="00FA1616"/>
    <w:rsid w:val="00FA5FE9"/>
    <w:rsid w:val="00FA67D2"/>
    <w:rsid w:val="00FA6E92"/>
    <w:rsid w:val="00FB1990"/>
    <w:rsid w:val="00FB302F"/>
    <w:rsid w:val="00FB5A92"/>
    <w:rsid w:val="00FC071C"/>
    <w:rsid w:val="00FC1C69"/>
    <w:rsid w:val="00FC3739"/>
    <w:rsid w:val="00FD11D7"/>
    <w:rsid w:val="00FD13D2"/>
    <w:rsid w:val="00FE0240"/>
    <w:rsid w:val="00FE5AD9"/>
    <w:rsid w:val="00FE7A33"/>
    <w:rsid w:val="00FE7F68"/>
    <w:rsid w:val="00FF226B"/>
    <w:rsid w:val="00FF3414"/>
    <w:rsid w:val="0922944B"/>
    <w:rsid w:val="0B7BB794"/>
    <w:rsid w:val="2C911D1A"/>
    <w:rsid w:val="40A5401F"/>
    <w:rsid w:val="50A913FA"/>
    <w:rsid w:val="55CCD02A"/>
    <w:rsid w:val="59D5EEB0"/>
    <w:rsid w:val="69F9B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1C9F98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EastAsia" w:hAnsi="Calibri" w:cs="Times New Roman"/>
        <w:sz w:val="24"/>
        <w:szCs w:val="24"/>
        <w:lang w:val="my-MM" w:eastAsia="zh-CN" w:bidi="ar-SA"/>
      </w:rPr>
    </w:rPrDefault>
    <w:pPrDefault>
      <w:pPr>
        <w:spacing w:before="120"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1" w:qFormat="1"/>
    <w:lsdException w:name="heading 6" w:uiPriority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/>
    <w:lsdException w:name="Normal Indent" w:semiHidden="1" w:unhideWhenUsed="1"/>
    <w:lsdException w:name="footnote text" w:semiHidden="1" w:uiPriority="0" w:unhideWhenUsed="1"/>
    <w:lsdException w:name="annotation text" w:semiHidden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table of authorities" w:semiHidden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iPriority="3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/>
    <w:lsdException w:name="No List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0"/>
    <w:lsdException w:name="Table Theme" w:semiHidden="1" w:uiPriority="0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621C"/>
    <w:pPr>
      <w:keepLines/>
    </w:pPr>
    <w:rPr>
      <w:rFonts w:eastAsiaTheme="minorHAnsi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5028A7"/>
    <w:pPr>
      <w:keepNext/>
      <w:spacing w:before="360" w:after="120"/>
      <w:contextualSpacing/>
      <w:outlineLvl w:val="0"/>
    </w:pPr>
    <w:rPr>
      <w:rFonts w:cs="Arial"/>
      <w:b/>
      <w:bCs/>
      <w:color w:val="1F546B" w:themeColor="text2"/>
      <w:kern w:val="32"/>
      <w:sz w:val="52"/>
      <w:szCs w:val="32"/>
    </w:rPr>
  </w:style>
  <w:style w:type="paragraph" w:styleId="Heading2">
    <w:name w:val="heading 2"/>
    <w:basedOn w:val="Normal"/>
    <w:next w:val="Normal"/>
    <w:link w:val="Heading2Char"/>
    <w:qFormat/>
    <w:rsid w:val="00065F18"/>
    <w:pPr>
      <w:keepNext/>
      <w:spacing w:before="360" w:after="120"/>
      <w:contextualSpacing/>
      <w:outlineLvl w:val="1"/>
    </w:pPr>
    <w:rPr>
      <w:rFonts w:cs="Arial"/>
      <w:b/>
      <w:bCs/>
      <w:iCs/>
      <w:color w:val="1F546B"/>
      <w:sz w:val="36"/>
      <w:szCs w:val="28"/>
    </w:rPr>
  </w:style>
  <w:style w:type="paragraph" w:styleId="Heading3">
    <w:name w:val="heading 3"/>
    <w:basedOn w:val="Normal"/>
    <w:next w:val="Normal"/>
    <w:link w:val="Heading3Char"/>
    <w:qFormat/>
    <w:rsid w:val="00AF60A0"/>
    <w:pPr>
      <w:keepNext/>
      <w:spacing w:before="360" w:after="120"/>
      <w:contextualSpacing/>
      <w:outlineLvl w:val="2"/>
    </w:pPr>
    <w:rPr>
      <w:rFonts w:cs="Arial"/>
      <w:b/>
      <w:bCs/>
      <w:color w:val="1F546B"/>
      <w:sz w:val="28"/>
      <w:szCs w:val="26"/>
    </w:rPr>
  </w:style>
  <w:style w:type="paragraph" w:styleId="Heading4">
    <w:name w:val="heading 4"/>
    <w:basedOn w:val="Normal"/>
    <w:next w:val="Normal"/>
    <w:link w:val="Heading4Char"/>
    <w:qFormat/>
    <w:rsid w:val="00065F18"/>
    <w:pPr>
      <w:keepNext/>
      <w:spacing w:before="360" w:after="120"/>
      <w:contextualSpacing/>
      <w:outlineLvl w:val="3"/>
    </w:pPr>
    <w:rPr>
      <w:b/>
      <w:bCs/>
      <w:i/>
      <w:color w:val="1F546B" w:themeColor="text2"/>
      <w:szCs w:val="28"/>
    </w:rPr>
  </w:style>
  <w:style w:type="paragraph" w:styleId="Heading5">
    <w:name w:val="heading 5"/>
    <w:basedOn w:val="Normal"/>
    <w:next w:val="BodyText"/>
    <w:link w:val="Heading5Char"/>
    <w:uiPriority w:val="1"/>
    <w:semiHidden/>
    <w:qFormat/>
    <w:rsid w:val="00065F18"/>
    <w:pPr>
      <w:keepNext/>
      <w:spacing w:before="360"/>
      <w:outlineLvl w:val="4"/>
    </w:pPr>
    <w:rPr>
      <w:b/>
      <w:bCs/>
      <w:iCs/>
      <w:szCs w:val="26"/>
    </w:rPr>
  </w:style>
  <w:style w:type="paragraph" w:styleId="Heading6">
    <w:name w:val="heading 6"/>
    <w:basedOn w:val="Normal"/>
    <w:next w:val="Normal"/>
    <w:link w:val="Heading6Char"/>
    <w:uiPriority w:val="1"/>
    <w:semiHidden/>
    <w:qFormat/>
    <w:rsid w:val="00065F18"/>
    <w:pPr>
      <w:spacing w:before="360"/>
      <w:outlineLvl w:val="5"/>
    </w:pPr>
    <w:rPr>
      <w:b/>
      <w:bCs/>
      <w:i/>
      <w:szCs w:val="22"/>
    </w:rPr>
  </w:style>
  <w:style w:type="paragraph" w:styleId="Heading7">
    <w:name w:val="heading 7"/>
    <w:basedOn w:val="Normal"/>
    <w:next w:val="Normal"/>
    <w:uiPriority w:val="99"/>
    <w:semiHidden/>
    <w:qFormat/>
    <w:rsid w:val="00065F18"/>
    <w:pPr>
      <w:spacing w:after="60"/>
      <w:outlineLvl w:val="6"/>
    </w:pPr>
  </w:style>
  <w:style w:type="paragraph" w:styleId="Heading8">
    <w:name w:val="heading 8"/>
    <w:basedOn w:val="Normal"/>
    <w:next w:val="Normal"/>
    <w:uiPriority w:val="99"/>
    <w:semiHidden/>
    <w:qFormat/>
    <w:rsid w:val="00065F18"/>
    <w:pPr>
      <w:spacing w:after="60"/>
      <w:outlineLvl w:val="7"/>
    </w:pPr>
    <w:rPr>
      <w:i/>
      <w:iCs/>
    </w:rPr>
  </w:style>
  <w:style w:type="paragraph" w:styleId="Heading9">
    <w:name w:val="heading 9"/>
    <w:basedOn w:val="Normal"/>
    <w:next w:val="Normal"/>
    <w:uiPriority w:val="99"/>
    <w:semiHidden/>
    <w:qFormat/>
    <w:rsid w:val="00065F18"/>
    <w:pPr>
      <w:spacing w:after="60"/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11111">
    <w:name w:val="Outline List 2"/>
    <w:basedOn w:val="NoList"/>
    <w:semiHidden/>
    <w:rsid w:val="00065F18"/>
    <w:pPr>
      <w:numPr>
        <w:numId w:val="8"/>
      </w:numPr>
    </w:pPr>
  </w:style>
  <w:style w:type="paragraph" w:styleId="BodyText">
    <w:name w:val="Body Text"/>
    <w:basedOn w:val="Normal"/>
    <w:link w:val="BodyTextChar"/>
    <w:uiPriority w:val="99"/>
    <w:semiHidden/>
    <w:rsid w:val="00065F18"/>
    <w:pPr>
      <w:spacing w:after="200"/>
    </w:pPr>
  </w:style>
  <w:style w:type="numbering" w:styleId="1ai">
    <w:name w:val="Outline List 1"/>
    <w:basedOn w:val="NoList"/>
    <w:semiHidden/>
    <w:rsid w:val="00065F18"/>
    <w:pPr>
      <w:numPr>
        <w:numId w:val="7"/>
      </w:numPr>
    </w:pPr>
  </w:style>
  <w:style w:type="numbering" w:styleId="ArticleSection">
    <w:name w:val="Outline List 3"/>
    <w:basedOn w:val="NoList"/>
    <w:semiHidden/>
    <w:rsid w:val="00065F18"/>
    <w:pPr>
      <w:numPr>
        <w:numId w:val="9"/>
      </w:numPr>
    </w:pPr>
  </w:style>
  <w:style w:type="paragraph" w:styleId="BlockText">
    <w:name w:val="Block Text"/>
    <w:basedOn w:val="Normal"/>
    <w:uiPriority w:val="99"/>
    <w:semiHidden/>
    <w:rsid w:val="00065F18"/>
    <w:pPr>
      <w:ind w:left="1440" w:right="1440"/>
    </w:pPr>
  </w:style>
  <w:style w:type="paragraph" w:styleId="BodyText2">
    <w:name w:val="Body Text 2"/>
    <w:basedOn w:val="Normal"/>
    <w:uiPriority w:val="99"/>
    <w:semiHidden/>
    <w:rsid w:val="00065F18"/>
    <w:pPr>
      <w:spacing w:line="480" w:lineRule="auto"/>
    </w:pPr>
  </w:style>
  <w:style w:type="paragraph" w:styleId="BodyText3">
    <w:name w:val="Body Text 3"/>
    <w:basedOn w:val="Normal"/>
    <w:uiPriority w:val="99"/>
    <w:semiHidden/>
    <w:rsid w:val="00065F18"/>
    <w:rPr>
      <w:sz w:val="16"/>
      <w:szCs w:val="16"/>
    </w:rPr>
  </w:style>
  <w:style w:type="paragraph" w:styleId="BodyTextFirstIndent">
    <w:name w:val="Body Text First Indent"/>
    <w:basedOn w:val="BodyText"/>
    <w:uiPriority w:val="99"/>
    <w:semiHidden/>
    <w:rsid w:val="00065F18"/>
    <w:pPr>
      <w:spacing w:after="120"/>
      <w:ind w:firstLine="210"/>
    </w:pPr>
  </w:style>
  <w:style w:type="paragraph" w:styleId="BodyTextIndent">
    <w:name w:val="Body Text Indent"/>
    <w:basedOn w:val="Normal"/>
    <w:uiPriority w:val="99"/>
    <w:semiHidden/>
    <w:rsid w:val="00065F18"/>
    <w:pPr>
      <w:ind w:left="283"/>
    </w:pPr>
  </w:style>
  <w:style w:type="paragraph" w:styleId="BodyTextFirstIndent2">
    <w:name w:val="Body Text First Indent 2"/>
    <w:basedOn w:val="BodyTextIndent"/>
    <w:uiPriority w:val="99"/>
    <w:semiHidden/>
    <w:rsid w:val="00065F18"/>
    <w:pPr>
      <w:ind w:firstLine="210"/>
    </w:pPr>
  </w:style>
  <w:style w:type="paragraph" w:styleId="BodyTextIndent2">
    <w:name w:val="Body Text Indent 2"/>
    <w:basedOn w:val="Normal"/>
    <w:uiPriority w:val="99"/>
    <w:semiHidden/>
    <w:rsid w:val="00065F18"/>
    <w:pPr>
      <w:spacing w:line="480" w:lineRule="auto"/>
      <w:ind w:left="283"/>
    </w:pPr>
  </w:style>
  <w:style w:type="paragraph" w:styleId="BodyTextIndent3">
    <w:name w:val="Body Text Indent 3"/>
    <w:basedOn w:val="Normal"/>
    <w:uiPriority w:val="99"/>
    <w:semiHidden/>
    <w:rsid w:val="00065F18"/>
    <w:pPr>
      <w:ind w:left="283"/>
    </w:pPr>
    <w:rPr>
      <w:sz w:val="16"/>
      <w:szCs w:val="16"/>
    </w:rPr>
  </w:style>
  <w:style w:type="paragraph" w:styleId="Closing">
    <w:name w:val="Closing"/>
    <w:basedOn w:val="Normal"/>
    <w:uiPriority w:val="99"/>
    <w:semiHidden/>
    <w:rsid w:val="00065F18"/>
    <w:pPr>
      <w:ind w:left="4252"/>
    </w:pPr>
  </w:style>
  <w:style w:type="paragraph" w:styleId="Date">
    <w:name w:val="Date"/>
    <w:basedOn w:val="Normal"/>
    <w:next w:val="Normal"/>
    <w:uiPriority w:val="99"/>
    <w:semiHidden/>
    <w:rsid w:val="00065F18"/>
  </w:style>
  <w:style w:type="paragraph" w:styleId="E-mailSignature">
    <w:name w:val="E-mail Signature"/>
    <w:basedOn w:val="Normal"/>
    <w:uiPriority w:val="99"/>
    <w:semiHidden/>
    <w:rsid w:val="00065F18"/>
  </w:style>
  <w:style w:type="character" w:styleId="Emphasis">
    <w:name w:val="Emphasis"/>
    <w:uiPriority w:val="99"/>
    <w:semiHidden/>
    <w:qFormat/>
    <w:rsid w:val="00065F18"/>
    <w:rPr>
      <w:rFonts w:ascii="Calibri" w:hAnsi="Calibri"/>
      <w:i/>
      <w:iCs/>
    </w:rPr>
  </w:style>
  <w:style w:type="paragraph" w:styleId="EnvelopeAddress">
    <w:name w:val="envelope address"/>
    <w:basedOn w:val="Normal"/>
    <w:uiPriority w:val="99"/>
    <w:semiHidden/>
    <w:rsid w:val="00065F18"/>
    <w:pPr>
      <w:framePr w:w="7920" w:h="1980" w:hRule="exact" w:hSpace="180" w:wrap="auto" w:hAnchor="page" w:xAlign="center" w:yAlign="bottom"/>
      <w:ind w:left="2880"/>
    </w:pPr>
    <w:rPr>
      <w:rFonts w:cs="Arial"/>
    </w:rPr>
  </w:style>
  <w:style w:type="paragraph" w:styleId="EnvelopeReturn">
    <w:name w:val="envelope return"/>
    <w:basedOn w:val="Normal"/>
    <w:uiPriority w:val="99"/>
    <w:semiHidden/>
    <w:rsid w:val="00065F18"/>
    <w:rPr>
      <w:rFonts w:cs="Arial"/>
      <w:sz w:val="20"/>
      <w:szCs w:val="20"/>
    </w:rPr>
  </w:style>
  <w:style w:type="character" w:styleId="FollowedHyperlink">
    <w:name w:val="FollowedHyperlink"/>
    <w:uiPriority w:val="99"/>
    <w:semiHidden/>
    <w:rsid w:val="00065F18"/>
    <w:rPr>
      <w:color w:val="800080"/>
      <w:u w:val="single"/>
    </w:rPr>
  </w:style>
  <w:style w:type="paragraph" w:styleId="Footer">
    <w:name w:val="footer"/>
    <w:basedOn w:val="Normal"/>
    <w:link w:val="FooterChar"/>
    <w:rsid w:val="00065F18"/>
    <w:pPr>
      <w:spacing w:before="40" w:after="40"/>
      <w:contextualSpacing/>
    </w:pPr>
    <w:rPr>
      <w:i/>
      <w:sz w:val="20"/>
    </w:rPr>
  </w:style>
  <w:style w:type="paragraph" w:styleId="Header">
    <w:name w:val="header"/>
    <w:basedOn w:val="Normal"/>
    <w:link w:val="HeaderChar"/>
    <w:uiPriority w:val="99"/>
    <w:rsid w:val="00065F18"/>
    <w:pPr>
      <w:spacing w:before="40" w:after="40"/>
    </w:pPr>
    <w:rPr>
      <w:color w:val="808080" w:themeColor="background1" w:themeShade="80"/>
      <w:sz w:val="22"/>
    </w:rPr>
  </w:style>
  <w:style w:type="character" w:styleId="HTMLAcronym">
    <w:name w:val="HTML Acronym"/>
    <w:basedOn w:val="DefaultParagraphFont"/>
    <w:uiPriority w:val="99"/>
    <w:semiHidden/>
    <w:rsid w:val="00065F18"/>
  </w:style>
  <w:style w:type="paragraph" w:styleId="HTMLAddress">
    <w:name w:val="HTML Address"/>
    <w:basedOn w:val="Normal"/>
    <w:uiPriority w:val="99"/>
    <w:semiHidden/>
    <w:rsid w:val="00065F18"/>
    <w:rPr>
      <w:i/>
      <w:iCs/>
    </w:rPr>
  </w:style>
  <w:style w:type="character" w:styleId="HTMLCite">
    <w:name w:val="HTML Cite"/>
    <w:uiPriority w:val="99"/>
    <w:semiHidden/>
    <w:rsid w:val="00065F18"/>
    <w:rPr>
      <w:i/>
      <w:iCs/>
    </w:rPr>
  </w:style>
  <w:style w:type="character" w:styleId="HTMLCode">
    <w:name w:val="HTML Code"/>
    <w:uiPriority w:val="99"/>
    <w:semiHidden/>
    <w:rsid w:val="00065F18"/>
    <w:rPr>
      <w:rFonts w:ascii="Courier New" w:hAnsi="Courier New" w:cs="Courier New"/>
      <w:sz w:val="20"/>
      <w:szCs w:val="20"/>
    </w:rPr>
  </w:style>
  <w:style w:type="character" w:styleId="HTMLDefinition">
    <w:name w:val="HTML Definition"/>
    <w:uiPriority w:val="99"/>
    <w:semiHidden/>
    <w:rsid w:val="00065F18"/>
    <w:rPr>
      <w:i/>
      <w:iCs/>
    </w:rPr>
  </w:style>
  <w:style w:type="character" w:styleId="HTMLKeyboard">
    <w:name w:val="HTML Keyboard"/>
    <w:uiPriority w:val="99"/>
    <w:semiHidden/>
    <w:rsid w:val="00065F18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uiPriority w:val="99"/>
    <w:semiHidden/>
    <w:rsid w:val="00065F18"/>
    <w:rPr>
      <w:rFonts w:ascii="Courier New" w:hAnsi="Courier New" w:cs="Courier New"/>
      <w:sz w:val="20"/>
      <w:szCs w:val="20"/>
    </w:rPr>
  </w:style>
  <w:style w:type="character" w:styleId="HTMLSample">
    <w:name w:val="HTML Sample"/>
    <w:uiPriority w:val="99"/>
    <w:semiHidden/>
    <w:rsid w:val="00065F18"/>
    <w:rPr>
      <w:rFonts w:ascii="Courier New" w:hAnsi="Courier New" w:cs="Courier New"/>
    </w:rPr>
  </w:style>
  <w:style w:type="character" w:styleId="HTMLTypewriter">
    <w:name w:val="HTML Typewriter"/>
    <w:uiPriority w:val="99"/>
    <w:semiHidden/>
    <w:rsid w:val="00065F18"/>
    <w:rPr>
      <w:rFonts w:ascii="Courier New" w:hAnsi="Courier New" w:cs="Courier New"/>
      <w:sz w:val="20"/>
      <w:szCs w:val="20"/>
    </w:rPr>
  </w:style>
  <w:style w:type="character" w:styleId="HTMLVariable">
    <w:name w:val="HTML Variable"/>
    <w:uiPriority w:val="99"/>
    <w:semiHidden/>
    <w:rsid w:val="00065F18"/>
    <w:rPr>
      <w:i/>
      <w:iCs/>
    </w:rPr>
  </w:style>
  <w:style w:type="character" w:styleId="Hyperlink">
    <w:name w:val="Hyperlink"/>
    <w:uiPriority w:val="99"/>
    <w:rsid w:val="00065F18"/>
    <w:rPr>
      <w:color w:val="1F546B" w:themeColor="text2"/>
      <w:u w:val="single"/>
    </w:rPr>
  </w:style>
  <w:style w:type="character" w:styleId="LineNumber">
    <w:name w:val="line number"/>
    <w:basedOn w:val="DefaultParagraphFont"/>
    <w:uiPriority w:val="99"/>
    <w:semiHidden/>
    <w:rsid w:val="00065F18"/>
  </w:style>
  <w:style w:type="paragraph" w:styleId="List">
    <w:name w:val="List"/>
    <w:basedOn w:val="Normal"/>
    <w:uiPriority w:val="99"/>
    <w:semiHidden/>
    <w:rsid w:val="00065F18"/>
    <w:pPr>
      <w:ind w:left="283" w:hanging="283"/>
    </w:pPr>
  </w:style>
  <w:style w:type="paragraph" w:styleId="List2">
    <w:name w:val="List 2"/>
    <w:basedOn w:val="Normal"/>
    <w:uiPriority w:val="3"/>
    <w:semiHidden/>
    <w:rsid w:val="00065F18"/>
    <w:pPr>
      <w:ind w:left="566" w:hanging="283"/>
    </w:pPr>
  </w:style>
  <w:style w:type="paragraph" w:styleId="List3">
    <w:name w:val="List 3"/>
    <w:basedOn w:val="Normal"/>
    <w:uiPriority w:val="99"/>
    <w:semiHidden/>
    <w:rsid w:val="00065F18"/>
    <w:pPr>
      <w:ind w:left="849" w:hanging="283"/>
    </w:pPr>
  </w:style>
  <w:style w:type="paragraph" w:styleId="List4">
    <w:name w:val="List 4"/>
    <w:basedOn w:val="Normal"/>
    <w:uiPriority w:val="99"/>
    <w:semiHidden/>
    <w:rsid w:val="00065F18"/>
    <w:pPr>
      <w:ind w:left="1132" w:hanging="283"/>
    </w:pPr>
  </w:style>
  <w:style w:type="paragraph" w:styleId="List5">
    <w:name w:val="List 5"/>
    <w:basedOn w:val="Normal"/>
    <w:uiPriority w:val="99"/>
    <w:semiHidden/>
    <w:rsid w:val="00065F18"/>
    <w:pPr>
      <w:ind w:left="1415" w:hanging="283"/>
    </w:pPr>
  </w:style>
  <w:style w:type="paragraph" w:styleId="ListBullet">
    <w:name w:val="List Bullet"/>
    <w:basedOn w:val="Bullet"/>
    <w:uiPriority w:val="99"/>
    <w:semiHidden/>
    <w:rsid w:val="00003FC7"/>
  </w:style>
  <w:style w:type="paragraph" w:styleId="ListBullet2">
    <w:name w:val="List Bullet 2"/>
    <w:basedOn w:val="Normal"/>
    <w:uiPriority w:val="99"/>
    <w:semiHidden/>
    <w:rsid w:val="00065F18"/>
    <w:pPr>
      <w:numPr>
        <w:numId w:val="1"/>
      </w:numPr>
    </w:pPr>
  </w:style>
  <w:style w:type="paragraph" w:styleId="ListBullet3">
    <w:name w:val="List Bullet 3"/>
    <w:basedOn w:val="Normal"/>
    <w:uiPriority w:val="99"/>
    <w:semiHidden/>
    <w:rsid w:val="00065F18"/>
    <w:pPr>
      <w:numPr>
        <w:numId w:val="2"/>
      </w:numPr>
    </w:pPr>
  </w:style>
  <w:style w:type="paragraph" w:styleId="ListBullet4">
    <w:name w:val="List Bullet 4"/>
    <w:basedOn w:val="Normal"/>
    <w:uiPriority w:val="99"/>
    <w:semiHidden/>
    <w:rsid w:val="00065F18"/>
    <w:pPr>
      <w:numPr>
        <w:numId w:val="3"/>
      </w:numPr>
    </w:pPr>
  </w:style>
  <w:style w:type="paragraph" w:styleId="ListBullet5">
    <w:name w:val="List Bullet 5"/>
    <w:basedOn w:val="Normal"/>
    <w:uiPriority w:val="99"/>
    <w:semiHidden/>
    <w:rsid w:val="00065F18"/>
    <w:pPr>
      <w:numPr>
        <w:numId w:val="4"/>
      </w:numPr>
    </w:pPr>
  </w:style>
  <w:style w:type="paragraph" w:styleId="ListContinue">
    <w:name w:val="List Continue"/>
    <w:basedOn w:val="Normal"/>
    <w:uiPriority w:val="99"/>
    <w:semiHidden/>
    <w:rsid w:val="00065F18"/>
    <w:pPr>
      <w:ind w:left="283"/>
    </w:pPr>
  </w:style>
  <w:style w:type="paragraph" w:styleId="ListContinue2">
    <w:name w:val="List Continue 2"/>
    <w:basedOn w:val="Normal"/>
    <w:uiPriority w:val="99"/>
    <w:semiHidden/>
    <w:rsid w:val="00065F18"/>
    <w:pPr>
      <w:ind w:left="566"/>
    </w:pPr>
  </w:style>
  <w:style w:type="paragraph" w:styleId="ListContinue3">
    <w:name w:val="List Continue 3"/>
    <w:basedOn w:val="Normal"/>
    <w:uiPriority w:val="99"/>
    <w:semiHidden/>
    <w:rsid w:val="00065F18"/>
    <w:pPr>
      <w:ind w:left="849"/>
    </w:pPr>
  </w:style>
  <w:style w:type="paragraph" w:styleId="ListContinue4">
    <w:name w:val="List Continue 4"/>
    <w:basedOn w:val="Normal"/>
    <w:uiPriority w:val="99"/>
    <w:semiHidden/>
    <w:rsid w:val="00065F18"/>
    <w:pPr>
      <w:ind w:left="1132"/>
    </w:pPr>
  </w:style>
  <w:style w:type="paragraph" w:styleId="ListContinue5">
    <w:name w:val="List Continue 5"/>
    <w:basedOn w:val="Normal"/>
    <w:uiPriority w:val="99"/>
    <w:semiHidden/>
    <w:rsid w:val="00065F18"/>
    <w:pPr>
      <w:ind w:left="1415"/>
    </w:pPr>
  </w:style>
  <w:style w:type="paragraph" w:styleId="ListNumber">
    <w:name w:val="List Number"/>
    <w:basedOn w:val="List123"/>
    <w:uiPriority w:val="99"/>
    <w:semiHidden/>
    <w:rsid w:val="00B42F17"/>
  </w:style>
  <w:style w:type="paragraph" w:styleId="ListNumber2">
    <w:name w:val="List Number 2"/>
    <w:basedOn w:val="List123level2"/>
    <w:uiPriority w:val="99"/>
    <w:semiHidden/>
    <w:rsid w:val="00B42F17"/>
  </w:style>
  <w:style w:type="paragraph" w:styleId="ListNumber3">
    <w:name w:val="List Number 3"/>
    <w:basedOn w:val="List123level3"/>
    <w:uiPriority w:val="99"/>
    <w:semiHidden/>
    <w:rsid w:val="00B42F17"/>
  </w:style>
  <w:style w:type="paragraph" w:styleId="ListNumber4">
    <w:name w:val="List Number 4"/>
    <w:basedOn w:val="Normal"/>
    <w:uiPriority w:val="99"/>
    <w:semiHidden/>
    <w:rsid w:val="00065F18"/>
    <w:pPr>
      <w:numPr>
        <w:numId w:val="5"/>
      </w:numPr>
    </w:pPr>
  </w:style>
  <w:style w:type="paragraph" w:styleId="ListNumber5">
    <w:name w:val="List Number 5"/>
    <w:basedOn w:val="Normal"/>
    <w:uiPriority w:val="99"/>
    <w:semiHidden/>
    <w:rsid w:val="00065F18"/>
    <w:pPr>
      <w:numPr>
        <w:numId w:val="6"/>
      </w:numPr>
    </w:pPr>
  </w:style>
  <w:style w:type="paragraph" w:styleId="MessageHeader">
    <w:name w:val="Message Header"/>
    <w:basedOn w:val="Normal"/>
    <w:uiPriority w:val="99"/>
    <w:semiHidden/>
    <w:rsid w:val="00065F1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</w:rPr>
  </w:style>
  <w:style w:type="paragraph" w:styleId="NormalWeb">
    <w:name w:val="Normal (Web)"/>
    <w:basedOn w:val="Normal"/>
    <w:uiPriority w:val="99"/>
    <w:semiHidden/>
    <w:rsid w:val="00065F18"/>
    <w:rPr>
      <w:rFonts w:ascii="Times New Roman" w:hAnsi="Times New Roman"/>
    </w:rPr>
  </w:style>
  <w:style w:type="paragraph" w:styleId="NormalIndent">
    <w:name w:val="Normal Indent"/>
    <w:basedOn w:val="Normal"/>
    <w:uiPriority w:val="99"/>
    <w:semiHidden/>
    <w:rsid w:val="00065F18"/>
    <w:pPr>
      <w:ind w:left="709"/>
    </w:pPr>
  </w:style>
  <w:style w:type="paragraph" w:styleId="NoteHeading">
    <w:name w:val="Note Heading"/>
    <w:basedOn w:val="Normal"/>
    <w:next w:val="Normal"/>
    <w:uiPriority w:val="99"/>
    <w:semiHidden/>
    <w:rsid w:val="00065F18"/>
  </w:style>
  <w:style w:type="character" w:customStyle="1" w:styleId="Heading1Char">
    <w:name w:val="Heading 1 Char"/>
    <w:basedOn w:val="DefaultParagraphFont"/>
    <w:link w:val="Heading1"/>
    <w:rsid w:val="005028A7"/>
    <w:rPr>
      <w:rFonts w:eastAsiaTheme="minorHAnsi" w:cs="Arial"/>
      <w:b/>
      <w:bCs/>
      <w:color w:val="1F546B" w:themeColor="text2"/>
      <w:kern w:val="32"/>
      <w:sz w:val="52"/>
      <w:szCs w:val="32"/>
      <w:lang w:val="my-MM" w:eastAsia="en-US"/>
    </w:rPr>
  </w:style>
  <w:style w:type="paragraph" w:styleId="PlainText">
    <w:name w:val="Plain Text"/>
    <w:basedOn w:val="Normal"/>
    <w:uiPriority w:val="99"/>
    <w:semiHidden/>
    <w:rsid w:val="00065F18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uiPriority w:val="99"/>
    <w:semiHidden/>
    <w:rsid w:val="00065F18"/>
  </w:style>
  <w:style w:type="paragraph" w:styleId="Signature">
    <w:name w:val="Signature"/>
    <w:basedOn w:val="Normal"/>
    <w:uiPriority w:val="99"/>
    <w:semiHidden/>
    <w:rsid w:val="00065F18"/>
    <w:pPr>
      <w:ind w:left="4252"/>
    </w:pPr>
  </w:style>
  <w:style w:type="character" w:styleId="Strong">
    <w:name w:val="Strong"/>
    <w:uiPriority w:val="99"/>
    <w:semiHidden/>
    <w:qFormat/>
    <w:rsid w:val="00065F18"/>
    <w:rPr>
      <w:b/>
      <w:bCs/>
    </w:rPr>
  </w:style>
  <w:style w:type="paragraph" w:styleId="Subtitle">
    <w:name w:val="Subtitle"/>
    <w:basedOn w:val="Normal"/>
    <w:uiPriority w:val="1"/>
    <w:semiHidden/>
    <w:qFormat/>
    <w:rsid w:val="00065F18"/>
    <w:pPr>
      <w:jc w:val="center"/>
    </w:pPr>
    <w:rPr>
      <w:b/>
      <w:color w:val="7BC7CE"/>
      <w:sz w:val="36"/>
      <w:szCs w:val="36"/>
    </w:rPr>
  </w:style>
  <w:style w:type="table" w:styleId="Table3Deffects1">
    <w:name w:val="Table 3D effects 1"/>
    <w:basedOn w:val="TableNormal"/>
    <w:semiHidden/>
    <w:rsid w:val="00065F18"/>
    <w:pPr>
      <w:spacing w:line="280" w:lineRule="atLeast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065F18"/>
    <w:pPr>
      <w:spacing w:line="280" w:lineRule="atLeast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065F18"/>
    <w:pPr>
      <w:spacing w:line="280" w:lineRule="atLeas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065F18"/>
    <w:pPr>
      <w:spacing w:line="28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065F18"/>
    <w:pPr>
      <w:spacing w:line="28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065F18"/>
    <w:pPr>
      <w:spacing w:line="280" w:lineRule="atLeas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065F18"/>
    <w:pPr>
      <w:spacing w:line="280" w:lineRule="atLeast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065F18"/>
    <w:pPr>
      <w:spacing w:line="280" w:lineRule="atLeast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065F18"/>
    <w:pPr>
      <w:spacing w:line="280" w:lineRule="atLeast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065F18"/>
    <w:pPr>
      <w:spacing w:line="280" w:lineRule="atLeast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065F18"/>
    <w:pPr>
      <w:spacing w:line="280" w:lineRule="atLeast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065F18"/>
    <w:pPr>
      <w:spacing w:line="280" w:lineRule="atLeas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065F18"/>
    <w:pPr>
      <w:spacing w:line="280" w:lineRule="atLeast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065F18"/>
    <w:pPr>
      <w:spacing w:line="280" w:lineRule="atLeast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065F18"/>
    <w:pPr>
      <w:spacing w:line="280" w:lineRule="atLeast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065F18"/>
    <w:pPr>
      <w:spacing w:line="280" w:lineRule="atLeas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065F18"/>
    <w:pPr>
      <w:spacing w:line="280" w:lineRule="atLeas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semiHidden/>
    <w:rsid w:val="00065F18"/>
    <w:pPr>
      <w:spacing w:line="28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semiHidden/>
    <w:rsid w:val="00065F18"/>
    <w:pPr>
      <w:spacing w:line="28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065F18"/>
    <w:pPr>
      <w:spacing w:line="280" w:lineRule="atLeast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065F18"/>
    <w:pPr>
      <w:spacing w:line="280" w:lineRule="atLeast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065F18"/>
    <w:pPr>
      <w:spacing w:line="280" w:lineRule="atLeast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065F18"/>
    <w:pPr>
      <w:spacing w:line="28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065F18"/>
    <w:pPr>
      <w:spacing w:line="28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065F18"/>
    <w:pPr>
      <w:spacing w:line="280" w:lineRule="atLeast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065F18"/>
    <w:pPr>
      <w:spacing w:line="280" w:lineRule="atLeast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065F18"/>
    <w:pPr>
      <w:spacing w:line="280" w:lineRule="atLeast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065F18"/>
    <w:pPr>
      <w:spacing w:line="280" w:lineRule="atLeast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065F18"/>
    <w:pPr>
      <w:spacing w:line="280" w:lineRule="atLeast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065F18"/>
    <w:pPr>
      <w:spacing w:line="28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065F18"/>
    <w:pPr>
      <w:spacing w:line="28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065F18"/>
    <w:pPr>
      <w:spacing w:line="28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065F18"/>
    <w:pPr>
      <w:spacing w:line="280" w:lineRule="atLeast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065F18"/>
    <w:pPr>
      <w:spacing w:line="28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065F18"/>
    <w:pPr>
      <w:spacing w:line="28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065F18"/>
    <w:pPr>
      <w:spacing w:line="280" w:lineRule="atLeast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065F18"/>
    <w:pPr>
      <w:spacing w:line="280" w:lineRule="atLeast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065F18"/>
    <w:pPr>
      <w:spacing w:line="28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065F18"/>
    <w:pPr>
      <w:spacing w:line="280" w:lineRule="atLeast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065F18"/>
    <w:pPr>
      <w:spacing w:line="280" w:lineRule="atLeast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065F18"/>
    <w:pPr>
      <w:spacing w:line="28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rsid w:val="00065F18"/>
    <w:pPr>
      <w:spacing w:line="280" w:lineRule="atLeast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065F18"/>
    <w:pPr>
      <w:spacing w:line="280" w:lineRule="atLeast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065F18"/>
    <w:pPr>
      <w:spacing w:line="280" w:lineRule="atLeast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qFormat/>
    <w:rsid w:val="00065F18"/>
    <w:pPr>
      <w:contextualSpacing/>
      <w:jc w:val="right"/>
    </w:pPr>
    <w:rPr>
      <w:b/>
      <w:color w:val="1F546B"/>
      <w:sz w:val="80"/>
      <w:szCs w:val="80"/>
    </w:rPr>
  </w:style>
  <w:style w:type="paragraph" w:customStyle="1" w:styleId="BodyTextIndentLevel1">
    <w:name w:val="Body Text Indent Level 1"/>
    <w:basedOn w:val="BodyText"/>
    <w:uiPriority w:val="3"/>
    <w:semiHidden/>
    <w:rsid w:val="00065F18"/>
    <w:pPr>
      <w:ind w:left="709"/>
    </w:pPr>
  </w:style>
  <w:style w:type="paragraph" w:customStyle="1" w:styleId="BodyTextIndentLevel2">
    <w:name w:val="Body Text Indent Level 2"/>
    <w:basedOn w:val="BodyText"/>
    <w:uiPriority w:val="3"/>
    <w:semiHidden/>
    <w:rsid w:val="00065F18"/>
    <w:pPr>
      <w:ind w:left="1276"/>
    </w:pPr>
  </w:style>
  <w:style w:type="paragraph" w:customStyle="1" w:styleId="BodyTextIndentLevel3">
    <w:name w:val="Body Text Indent Level 3"/>
    <w:basedOn w:val="BodyText"/>
    <w:uiPriority w:val="3"/>
    <w:semiHidden/>
    <w:rsid w:val="00065F18"/>
    <w:pPr>
      <w:numPr>
        <w:ilvl w:val="4"/>
        <w:numId w:val="10"/>
      </w:numPr>
    </w:pPr>
  </w:style>
  <w:style w:type="paragraph" w:customStyle="1" w:styleId="SingleSpacedParagraph">
    <w:name w:val="Single Spaced Paragraph"/>
    <w:basedOn w:val="Normal"/>
    <w:uiPriority w:val="99"/>
    <w:semiHidden/>
    <w:rsid w:val="00065F18"/>
  </w:style>
  <w:style w:type="paragraph" w:customStyle="1" w:styleId="Headingnumbered1">
    <w:name w:val="Heading numbered 1"/>
    <w:basedOn w:val="Heading1"/>
    <w:next w:val="Normal"/>
    <w:uiPriority w:val="1"/>
    <w:semiHidden/>
    <w:rsid w:val="00AF60A0"/>
    <w:pPr>
      <w:numPr>
        <w:numId w:val="10"/>
      </w:numPr>
      <w:outlineLvl w:val="5"/>
    </w:pPr>
  </w:style>
  <w:style w:type="paragraph" w:customStyle="1" w:styleId="Headingnumbered2">
    <w:name w:val="Heading numbered 2"/>
    <w:basedOn w:val="Heading2"/>
    <w:next w:val="Normal"/>
    <w:uiPriority w:val="1"/>
    <w:semiHidden/>
    <w:rsid w:val="00AF60A0"/>
    <w:pPr>
      <w:numPr>
        <w:ilvl w:val="1"/>
        <w:numId w:val="10"/>
      </w:numPr>
      <w:outlineLvl w:val="6"/>
    </w:pPr>
  </w:style>
  <w:style w:type="paragraph" w:customStyle="1" w:styleId="Headingnumbered3">
    <w:name w:val="Heading numbered 3"/>
    <w:basedOn w:val="Normal"/>
    <w:next w:val="Normal"/>
    <w:uiPriority w:val="1"/>
    <w:semiHidden/>
    <w:rsid w:val="00AF60A0"/>
    <w:pPr>
      <w:keepNext/>
      <w:numPr>
        <w:ilvl w:val="2"/>
        <w:numId w:val="10"/>
      </w:numPr>
      <w:spacing w:before="360" w:after="120"/>
      <w:contextualSpacing/>
    </w:pPr>
    <w:rPr>
      <w:b/>
      <w:color w:val="1F546B"/>
      <w:sz w:val="28"/>
    </w:rPr>
  </w:style>
  <w:style w:type="paragraph" w:customStyle="1" w:styleId="Headingnumbered4">
    <w:name w:val="Heading numbered 4"/>
    <w:basedOn w:val="Normal"/>
    <w:next w:val="Normal"/>
    <w:uiPriority w:val="1"/>
    <w:semiHidden/>
    <w:rsid w:val="00AF60A0"/>
    <w:pPr>
      <w:keepNext/>
      <w:numPr>
        <w:ilvl w:val="3"/>
        <w:numId w:val="10"/>
      </w:numPr>
      <w:spacing w:before="360" w:after="120"/>
      <w:contextualSpacing/>
    </w:pPr>
    <w:rPr>
      <w:b/>
      <w:i/>
      <w:color w:val="1F546B"/>
    </w:rPr>
  </w:style>
  <w:style w:type="paragraph" w:customStyle="1" w:styleId="Tinyline">
    <w:name w:val="Tiny line"/>
    <w:basedOn w:val="Normal"/>
    <w:qFormat/>
    <w:rsid w:val="00065F18"/>
    <w:pPr>
      <w:spacing w:before="0" w:after="0"/>
    </w:pPr>
    <w:rPr>
      <w:sz w:val="8"/>
    </w:rPr>
  </w:style>
  <w:style w:type="paragraph" w:customStyle="1" w:styleId="Numberedpara1level3a">
    <w:name w:val="Numbered para (1) level 3 (a)"/>
    <w:basedOn w:val="Normal"/>
    <w:semiHidden/>
    <w:rsid w:val="00065F18"/>
    <w:pPr>
      <w:numPr>
        <w:ilvl w:val="2"/>
        <w:numId w:val="21"/>
      </w:numPr>
      <w:spacing w:after="120"/>
    </w:pPr>
  </w:style>
  <w:style w:type="paragraph" w:customStyle="1" w:styleId="Numberedpara1level4i">
    <w:name w:val="Numbered para (1) level 4 (i)"/>
    <w:basedOn w:val="Normal"/>
    <w:semiHidden/>
    <w:rsid w:val="00065F18"/>
    <w:pPr>
      <w:numPr>
        <w:ilvl w:val="3"/>
        <w:numId w:val="21"/>
      </w:numPr>
      <w:spacing w:after="120"/>
    </w:pPr>
  </w:style>
  <w:style w:type="paragraph" w:customStyle="1" w:styleId="Bullet">
    <w:name w:val="Bullet"/>
    <w:basedOn w:val="Normal"/>
    <w:rsid w:val="0014565E"/>
    <w:pPr>
      <w:numPr>
        <w:numId w:val="11"/>
      </w:numPr>
      <w:spacing w:before="80" w:after="80"/>
    </w:pPr>
  </w:style>
  <w:style w:type="paragraph" w:customStyle="1" w:styleId="Bulletlevel2">
    <w:name w:val="Bullet level 2"/>
    <w:basedOn w:val="Normal"/>
    <w:uiPriority w:val="1"/>
    <w:semiHidden/>
    <w:rsid w:val="00065F18"/>
    <w:pPr>
      <w:numPr>
        <w:ilvl w:val="1"/>
        <w:numId w:val="11"/>
      </w:numPr>
      <w:spacing w:before="80" w:after="80"/>
    </w:pPr>
  </w:style>
  <w:style w:type="paragraph" w:customStyle="1" w:styleId="Bulletlevel3">
    <w:name w:val="Bullet level 3"/>
    <w:basedOn w:val="Normal"/>
    <w:uiPriority w:val="1"/>
    <w:semiHidden/>
    <w:rsid w:val="00991620"/>
    <w:pPr>
      <w:numPr>
        <w:ilvl w:val="2"/>
        <w:numId w:val="11"/>
      </w:numPr>
      <w:spacing w:before="80" w:after="80"/>
    </w:pPr>
  </w:style>
  <w:style w:type="paragraph" w:customStyle="1" w:styleId="BodyTextBulletIndentLevel1">
    <w:name w:val="Body Text Bullet Indent Level 1"/>
    <w:basedOn w:val="BodyText"/>
    <w:uiPriority w:val="99"/>
    <w:semiHidden/>
    <w:rsid w:val="00065F18"/>
    <w:pPr>
      <w:ind w:left="567"/>
    </w:pPr>
  </w:style>
  <w:style w:type="paragraph" w:customStyle="1" w:styleId="BodyTextBulletIndentLevel2">
    <w:name w:val="Body Text Bullet Indent Level 2"/>
    <w:basedOn w:val="BodyText"/>
    <w:uiPriority w:val="99"/>
    <w:semiHidden/>
    <w:rsid w:val="00065F18"/>
    <w:pPr>
      <w:ind w:left="1134"/>
    </w:pPr>
  </w:style>
  <w:style w:type="paragraph" w:customStyle="1" w:styleId="BodyTextBulletIndentLevel3">
    <w:name w:val="Body Text Bullet Indent Level 3"/>
    <w:basedOn w:val="BodyText"/>
    <w:uiPriority w:val="99"/>
    <w:semiHidden/>
    <w:rsid w:val="00065F18"/>
    <w:pPr>
      <w:ind w:left="1701"/>
    </w:pPr>
  </w:style>
  <w:style w:type="paragraph" w:customStyle="1" w:styleId="ListABC">
    <w:name w:val="List A B C"/>
    <w:basedOn w:val="Normal"/>
    <w:semiHidden/>
    <w:rsid w:val="00065F18"/>
    <w:pPr>
      <w:numPr>
        <w:numId w:val="16"/>
      </w:numPr>
      <w:spacing w:before="80" w:after="80"/>
    </w:pPr>
  </w:style>
  <w:style w:type="paragraph" w:customStyle="1" w:styleId="List123">
    <w:name w:val="List 1 2 3"/>
    <w:basedOn w:val="Normal"/>
    <w:rsid w:val="00065F18"/>
    <w:pPr>
      <w:numPr>
        <w:numId w:val="17"/>
      </w:numPr>
      <w:spacing w:before="80" w:after="80"/>
    </w:pPr>
  </w:style>
  <w:style w:type="paragraph" w:styleId="FootnoteText">
    <w:name w:val="footnote text"/>
    <w:basedOn w:val="Normal"/>
    <w:semiHidden/>
    <w:rsid w:val="00065F18"/>
    <w:pPr>
      <w:spacing w:before="60" w:after="60" w:line="192" w:lineRule="auto"/>
      <w:ind w:left="130" w:hanging="130"/>
    </w:pPr>
    <w:rPr>
      <w:sz w:val="20"/>
      <w:szCs w:val="20"/>
    </w:rPr>
  </w:style>
  <w:style w:type="character" w:styleId="FootnoteReference">
    <w:name w:val="footnote reference"/>
    <w:semiHidden/>
    <w:rsid w:val="00065F18"/>
    <w:rPr>
      <w:rFonts w:ascii="Calibri" w:hAnsi="Calibri"/>
      <w:sz w:val="24"/>
      <w:vertAlign w:val="superscript"/>
    </w:rPr>
  </w:style>
  <w:style w:type="paragraph" w:styleId="TOC1">
    <w:name w:val="toc 1"/>
    <w:basedOn w:val="Normal"/>
    <w:next w:val="Normal"/>
    <w:uiPriority w:val="39"/>
    <w:semiHidden/>
    <w:rsid w:val="00576AAA"/>
    <w:pPr>
      <w:tabs>
        <w:tab w:val="right" w:leader="dot" w:pos="9072"/>
      </w:tabs>
      <w:spacing w:before="200" w:after="60"/>
      <w:ind w:right="567"/>
    </w:pPr>
    <w:rPr>
      <w:b/>
      <w:color w:val="1F546B"/>
    </w:rPr>
  </w:style>
  <w:style w:type="paragraph" w:styleId="TOC2">
    <w:name w:val="toc 2"/>
    <w:basedOn w:val="Normal"/>
    <w:next w:val="Normal"/>
    <w:uiPriority w:val="39"/>
    <w:semiHidden/>
    <w:rsid w:val="00576AAA"/>
    <w:pPr>
      <w:tabs>
        <w:tab w:val="right" w:leader="dot" w:pos="9072"/>
      </w:tabs>
      <w:spacing w:before="60" w:after="60"/>
      <w:ind w:left="425" w:right="567"/>
    </w:pPr>
    <w:rPr>
      <w:noProof/>
    </w:rPr>
  </w:style>
  <w:style w:type="paragraph" w:styleId="TOC3">
    <w:name w:val="toc 3"/>
    <w:basedOn w:val="Normal"/>
    <w:next w:val="Normal"/>
    <w:autoRedefine/>
    <w:uiPriority w:val="39"/>
    <w:semiHidden/>
    <w:rsid w:val="00576AAA"/>
    <w:pPr>
      <w:tabs>
        <w:tab w:val="right" w:leader="dot" w:pos="9072"/>
      </w:tabs>
      <w:spacing w:before="60" w:after="60"/>
      <w:ind w:left="992" w:right="567"/>
    </w:pPr>
    <w:rPr>
      <w:noProof/>
    </w:rPr>
  </w:style>
  <w:style w:type="paragraph" w:styleId="TOC4">
    <w:name w:val="toc 4"/>
    <w:basedOn w:val="Normal"/>
    <w:next w:val="Normal"/>
    <w:autoRedefine/>
    <w:uiPriority w:val="39"/>
    <w:semiHidden/>
    <w:rsid w:val="00576AAA"/>
    <w:pPr>
      <w:tabs>
        <w:tab w:val="right" w:leader="dot" w:pos="9072"/>
      </w:tabs>
      <w:spacing w:before="60" w:after="60"/>
      <w:ind w:left="1701" w:right="567"/>
    </w:pPr>
    <w:rPr>
      <w:noProof/>
    </w:rPr>
  </w:style>
  <w:style w:type="paragraph" w:styleId="TOC5">
    <w:name w:val="toc 5"/>
    <w:aliases w:val="appendix heading"/>
    <w:basedOn w:val="Normal"/>
    <w:next w:val="Normal"/>
    <w:autoRedefine/>
    <w:uiPriority w:val="39"/>
    <w:semiHidden/>
    <w:rsid w:val="00065F18"/>
    <w:pPr>
      <w:tabs>
        <w:tab w:val="right" w:leader="dot" w:pos="9072"/>
      </w:tabs>
      <w:spacing w:after="60"/>
      <w:ind w:right="567"/>
      <w:contextualSpacing/>
    </w:pPr>
    <w:rPr>
      <w:noProof/>
    </w:rPr>
  </w:style>
  <w:style w:type="paragraph" w:customStyle="1" w:styleId="HeadingContents">
    <w:name w:val="Heading Contents"/>
    <w:basedOn w:val="HeadingTableofFigures"/>
    <w:uiPriority w:val="99"/>
    <w:semiHidden/>
    <w:rsid w:val="00065F18"/>
  </w:style>
  <w:style w:type="paragraph" w:customStyle="1" w:styleId="Tableheading">
    <w:name w:val="Table heading"/>
    <w:basedOn w:val="Normal"/>
    <w:rsid w:val="00AF60A0"/>
    <w:pPr>
      <w:keepNext/>
      <w:spacing w:before="40" w:after="40"/>
    </w:pPr>
    <w:rPr>
      <w:b/>
      <w:color w:val="FFFFFF" w:themeColor="background1"/>
      <w:sz w:val="22"/>
    </w:rPr>
  </w:style>
  <w:style w:type="character" w:customStyle="1" w:styleId="Heading2Char">
    <w:name w:val="Heading 2 Char"/>
    <w:basedOn w:val="DefaultParagraphFont"/>
    <w:link w:val="Heading2"/>
    <w:rsid w:val="00065F18"/>
    <w:rPr>
      <w:rFonts w:eastAsiaTheme="minorHAnsi" w:cs="Arial"/>
      <w:b/>
      <w:bCs/>
      <w:iCs/>
      <w:color w:val="1F546B"/>
      <w:sz w:val="36"/>
      <w:szCs w:val="28"/>
      <w:lang w:val="my-MM" w:eastAsia="en-US"/>
    </w:rPr>
  </w:style>
  <w:style w:type="paragraph" w:customStyle="1" w:styleId="BodyTextTable">
    <w:name w:val="Body Text Table"/>
    <w:basedOn w:val="BodyText"/>
    <w:uiPriority w:val="11"/>
    <w:semiHidden/>
    <w:rsid w:val="00065F18"/>
    <w:pPr>
      <w:spacing w:after="180" w:line="260" w:lineRule="atLeast"/>
    </w:pPr>
    <w:rPr>
      <w:sz w:val="22"/>
    </w:rPr>
  </w:style>
  <w:style w:type="paragraph" w:customStyle="1" w:styleId="BodyTextTableLastLine">
    <w:name w:val="Body Text Table Last Line"/>
    <w:basedOn w:val="BodyTextTable"/>
    <w:uiPriority w:val="99"/>
    <w:semiHidden/>
    <w:rsid w:val="00065F18"/>
    <w:pPr>
      <w:spacing w:after="0"/>
    </w:pPr>
  </w:style>
  <w:style w:type="paragraph" w:customStyle="1" w:styleId="Tablebullet">
    <w:name w:val="Table bullet"/>
    <w:basedOn w:val="Tablenormal0"/>
    <w:rsid w:val="00065F18"/>
    <w:pPr>
      <w:numPr>
        <w:numId w:val="12"/>
      </w:numPr>
    </w:pPr>
  </w:style>
  <w:style w:type="paragraph" w:customStyle="1" w:styleId="Tablebulletlevel2">
    <w:name w:val="Table bullet level 2"/>
    <w:basedOn w:val="Tablenormal0"/>
    <w:uiPriority w:val="99"/>
    <w:semiHidden/>
    <w:rsid w:val="00065F18"/>
    <w:pPr>
      <w:numPr>
        <w:ilvl w:val="1"/>
        <w:numId w:val="12"/>
      </w:numPr>
    </w:pPr>
  </w:style>
  <w:style w:type="paragraph" w:customStyle="1" w:styleId="TableBulletListLevel3">
    <w:name w:val="Table Bullet List Level 3"/>
    <w:basedOn w:val="BodyTextTable"/>
    <w:uiPriority w:val="11"/>
    <w:semiHidden/>
    <w:rsid w:val="00065F18"/>
    <w:pPr>
      <w:numPr>
        <w:ilvl w:val="2"/>
        <w:numId w:val="12"/>
      </w:numPr>
      <w:spacing w:before="60" w:after="60"/>
    </w:pPr>
  </w:style>
  <w:style w:type="paragraph" w:customStyle="1" w:styleId="Tablelist123">
    <w:name w:val="Table list 1 2 3"/>
    <w:basedOn w:val="Tablenormal0"/>
    <w:rsid w:val="00065F18"/>
    <w:pPr>
      <w:numPr>
        <w:numId w:val="14"/>
      </w:numPr>
    </w:pPr>
  </w:style>
  <w:style w:type="paragraph" w:customStyle="1" w:styleId="Tablelist123level2">
    <w:name w:val="Table list 1 2 3 level 2"/>
    <w:basedOn w:val="Tablenormal0"/>
    <w:semiHidden/>
    <w:rsid w:val="00065F18"/>
    <w:pPr>
      <w:numPr>
        <w:ilvl w:val="1"/>
        <w:numId w:val="14"/>
      </w:numPr>
    </w:pPr>
  </w:style>
  <w:style w:type="character" w:customStyle="1" w:styleId="Heading4Char">
    <w:name w:val="Heading 4 Char"/>
    <w:basedOn w:val="DefaultParagraphFont"/>
    <w:link w:val="Heading4"/>
    <w:rsid w:val="00065F18"/>
    <w:rPr>
      <w:rFonts w:eastAsiaTheme="minorHAnsi"/>
      <w:b/>
      <w:bCs/>
      <w:i/>
      <w:color w:val="1F546B" w:themeColor="text2"/>
      <w:szCs w:val="28"/>
      <w:lang w:val="my-MM" w:eastAsia="en-US"/>
    </w:rPr>
  </w:style>
  <w:style w:type="paragraph" w:customStyle="1" w:styleId="BodyTextTableLevel1">
    <w:name w:val="Body Text Table Level 1"/>
    <w:basedOn w:val="BodyTextTable"/>
    <w:uiPriority w:val="11"/>
    <w:semiHidden/>
    <w:rsid w:val="00065F18"/>
    <w:pPr>
      <w:numPr>
        <w:numId w:val="13"/>
      </w:numPr>
    </w:pPr>
  </w:style>
  <w:style w:type="paragraph" w:customStyle="1" w:styleId="BodyTextTableLevel2">
    <w:name w:val="Body Text Table Level 2"/>
    <w:basedOn w:val="BodyTextTable"/>
    <w:uiPriority w:val="11"/>
    <w:semiHidden/>
    <w:rsid w:val="00065F18"/>
    <w:pPr>
      <w:numPr>
        <w:ilvl w:val="1"/>
        <w:numId w:val="13"/>
      </w:numPr>
    </w:pPr>
  </w:style>
  <w:style w:type="paragraph" w:customStyle="1" w:styleId="BodyTextTableLevel3">
    <w:name w:val="Body Text Table Level 3"/>
    <w:basedOn w:val="BodyTextTable"/>
    <w:uiPriority w:val="11"/>
    <w:semiHidden/>
    <w:rsid w:val="00065F18"/>
    <w:pPr>
      <w:numPr>
        <w:ilvl w:val="3"/>
        <w:numId w:val="14"/>
      </w:numPr>
    </w:pPr>
  </w:style>
  <w:style w:type="paragraph" w:styleId="Caption">
    <w:name w:val="caption"/>
    <w:basedOn w:val="Normal"/>
    <w:next w:val="Normal"/>
    <w:qFormat/>
    <w:rsid w:val="00AF60A0"/>
    <w:pPr>
      <w:keepNext/>
      <w:spacing w:before="80" w:after="80"/>
      <w:jc w:val="center"/>
    </w:pPr>
    <w:rPr>
      <w:b/>
      <w:bCs/>
      <w:sz w:val="22"/>
      <w:szCs w:val="20"/>
    </w:rPr>
  </w:style>
  <w:style w:type="paragraph" w:customStyle="1" w:styleId="WhiteSpace">
    <w:name w:val="White Space"/>
    <w:basedOn w:val="Normal"/>
    <w:uiPriority w:val="99"/>
    <w:semiHidden/>
    <w:rsid w:val="00065F18"/>
    <w:rPr>
      <w:sz w:val="12"/>
    </w:rPr>
  </w:style>
  <w:style w:type="table" w:customStyle="1" w:styleId="DIAplaintable">
    <w:name w:val="DIA plain table"/>
    <w:basedOn w:val="TableNormal"/>
    <w:uiPriority w:val="99"/>
    <w:rsid w:val="00594AAA"/>
    <w:pPr>
      <w:spacing w:before="56" w:after="32"/>
    </w:pPr>
    <w:rPr>
      <w:sz w:val="22"/>
    </w:rPr>
    <w:tblPr>
      <w:tblInd w:w="108" w:type="dxa"/>
      <w:tblBorders>
        <w:top w:val="single" w:sz="12" w:space="0" w:color="000000" w:themeColor="text1"/>
        <w:left w:val="single" w:sz="12" w:space="0" w:color="000000" w:themeColor="text1"/>
        <w:bottom w:val="single" w:sz="12" w:space="0" w:color="000000" w:themeColor="text1"/>
        <w:right w:val="single" w:sz="12" w:space="0" w:color="000000" w:themeColor="text1"/>
        <w:insideH w:val="single" w:sz="6" w:space="0" w:color="000000" w:themeColor="text1"/>
        <w:insideV w:val="single" w:sz="6" w:space="0" w:color="000000" w:themeColor="text1"/>
      </w:tblBorders>
    </w:tblPr>
    <w:tblStylePr w:type="firstRow">
      <w:rPr>
        <w:b/>
      </w:rPr>
      <w:tblPr/>
      <w:tcPr>
        <w:tc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nil"/>
          <w:insideV w:val="single" w:sz="6" w:space="0" w:color="000000" w:themeColor="text1"/>
          <w:tl2br w:val="nil"/>
          <w:tr2bl w:val="nil"/>
        </w:tcBorders>
      </w:tcPr>
    </w:tblStylePr>
  </w:style>
  <w:style w:type="paragraph" w:customStyle="1" w:styleId="Headingappendix">
    <w:name w:val="Heading appendix"/>
    <w:basedOn w:val="Heading1"/>
    <w:next w:val="Normal"/>
    <w:rsid w:val="00065F18"/>
    <w:pPr>
      <w:pageBreakBefore/>
      <w:numPr>
        <w:numId w:val="15"/>
      </w:numPr>
      <w:tabs>
        <w:tab w:val="left" w:pos="2268"/>
      </w:tabs>
      <w:spacing w:before="0"/>
      <w:outlineLvl w:val="7"/>
    </w:pPr>
  </w:style>
  <w:style w:type="paragraph" w:customStyle="1" w:styleId="NotforContentsheading1">
    <w:name w:val="Not for Contents heading 1"/>
    <w:basedOn w:val="Normal"/>
    <w:next w:val="Normal"/>
    <w:rsid w:val="005028A7"/>
    <w:pPr>
      <w:keepNext/>
      <w:spacing w:before="360" w:after="120"/>
      <w:contextualSpacing/>
    </w:pPr>
    <w:rPr>
      <w:b/>
      <w:color w:val="1F546B"/>
      <w:kern w:val="32"/>
      <w:sz w:val="52"/>
    </w:rPr>
  </w:style>
  <w:style w:type="paragraph" w:styleId="TOC6">
    <w:name w:val="toc 6"/>
    <w:basedOn w:val="Normal"/>
    <w:next w:val="Normal"/>
    <w:autoRedefine/>
    <w:uiPriority w:val="99"/>
    <w:semiHidden/>
    <w:rsid w:val="00065F18"/>
    <w:pPr>
      <w:tabs>
        <w:tab w:val="right" w:pos="9072"/>
      </w:tabs>
      <w:spacing w:before="200"/>
      <w:ind w:left="567" w:right="567" w:hanging="567"/>
    </w:pPr>
    <w:rPr>
      <w:b/>
    </w:rPr>
  </w:style>
  <w:style w:type="paragraph" w:styleId="TOC7">
    <w:name w:val="toc 7"/>
    <w:basedOn w:val="Normal"/>
    <w:next w:val="Normal"/>
    <w:autoRedefine/>
    <w:uiPriority w:val="99"/>
    <w:semiHidden/>
    <w:rsid w:val="00065F18"/>
    <w:pPr>
      <w:tabs>
        <w:tab w:val="left" w:pos="567"/>
        <w:tab w:val="right" w:pos="9072"/>
      </w:tabs>
      <w:ind w:left="567" w:right="567" w:hanging="567"/>
    </w:pPr>
  </w:style>
  <w:style w:type="paragraph" w:styleId="TOC8">
    <w:name w:val="toc 8"/>
    <w:basedOn w:val="Normal"/>
    <w:next w:val="Normal"/>
    <w:autoRedefine/>
    <w:uiPriority w:val="99"/>
    <w:semiHidden/>
    <w:rsid w:val="00065F18"/>
    <w:pPr>
      <w:tabs>
        <w:tab w:val="right" w:pos="9072"/>
      </w:tabs>
      <w:spacing w:before="200"/>
      <w:ind w:left="284" w:hanging="284"/>
    </w:pPr>
    <w:rPr>
      <w:b/>
    </w:rPr>
  </w:style>
  <w:style w:type="paragraph" w:customStyle="1" w:styleId="ListABClevel2">
    <w:name w:val="List A B C level 2"/>
    <w:basedOn w:val="Normal"/>
    <w:uiPriority w:val="1"/>
    <w:semiHidden/>
    <w:qFormat/>
    <w:rsid w:val="00065F18"/>
    <w:pPr>
      <w:numPr>
        <w:ilvl w:val="1"/>
        <w:numId w:val="16"/>
      </w:numPr>
      <w:spacing w:before="80" w:after="80"/>
    </w:pPr>
  </w:style>
  <w:style w:type="paragraph" w:customStyle="1" w:styleId="NotforContentsheading2">
    <w:name w:val="Not for Contents heading 2"/>
    <w:basedOn w:val="Normal"/>
    <w:next w:val="Normal"/>
    <w:rsid w:val="00AF60A0"/>
    <w:pPr>
      <w:keepNext/>
      <w:spacing w:before="360" w:after="120"/>
      <w:contextualSpacing/>
    </w:pPr>
    <w:rPr>
      <w:b/>
      <w:color w:val="1F546B"/>
      <w:sz w:val="36"/>
    </w:rPr>
  </w:style>
  <w:style w:type="character" w:customStyle="1" w:styleId="Heading3Char">
    <w:name w:val="Heading 3 Char"/>
    <w:link w:val="Heading3"/>
    <w:rsid w:val="00AF60A0"/>
    <w:rPr>
      <w:rFonts w:eastAsiaTheme="minorHAnsi" w:cs="Arial"/>
      <w:b/>
      <w:bCs/>
      <w:color w:val="1F546B"/>
      <w:sz w:val="28"/>
      <w:szCs w:val="26"/>
      <w:lang w:val="my-MM" w:eastAsia="en-US"/>
    </w:rPr>
  </w:style>
  <w:style w:type="paragraph" w:styleId="BalloonText">
    <w:name w:val="Balloon Text"/>
    <w:basedOn w:val="Normal"/>
    <w:uiPriority w:val="99"/>
    <w:semiHidden/>
    <w:rsid w:val="00065F18"/>
    <w:rPr>
      <w:rFonts w:ascii="Tahoma" w:hAnsi="Tahoma" w:cs="Tahoma"/>
      <w:sz w:val="16"/>
      <w:szCs w:val="16"/>
    </w:rPr>
  </w:style>
  <w:style w:type="paragraph" w:styleId="TableofFigures">
    <w:name w:val="table of figures"/>
    <w:basedOn w:val="Normal"/>
    <w:next w:val="Normal"/>
    <w:uiPriority w:val="99"/>
    <w:semiHidden/>
    <w:rsid w:val="00065F18"/>
    <w:pPr>
      <w:keepNext/>
      <w:spacing w:before="480" w:after="0"/>
    </w:pPr>
    <w:rPr>
      <w:rFonts w:eastAsiaTheme="majorEastAsia" w:cstheme="majorBidi"/>
      <w:b/>
      <w:bCs/>
      <w:color w:val="1F546B"/>
      <w:sz w:val="60"/>
      <w:szCs w:val="28"/>
      <w:lang w:eastAsia="ja-JP"/>
    </w:rPr>
  </w:style>
  <w:style w:type="paragraph" w:customStyle="1" w:styleId="HeadingTableofTables">
    <w:name w:val="Heading Table of Tables"/>
    <w:basedOn w:val="HeadingContents"/>
    <w:next w:val="BodyText"/>
    <w:uiPriority w:val="4"/>
    <w:semiHidden/>
    <w:rsid w:val="00065F18"/>
    <w:pPr>
      <w:spacing w:after="60"/>
    </w:pPr>
  </w:style>
  <w:style w:type="paragraph" w:customStyle="1" w:styleId="HeadingTableofFigures">
    <w:name w:val="Heading Table of Figures"/>
    <w:next w:val="BodyText"/>
    <w:uiPriority w:val="4"/>
    <w:semiHidden/>
    <w:rsid w:val="00065F18"/>
    <w:rPr>
      <w:rFonts w:eastAsiaTheme="majorEastAsia" w:cstheme="majorBidi"/>
      <w:b/>
      <w:bCs/>
      <w:color w:val="1F546B"/>
      <w:sz w:val="60"/>
      <w:szCs w:val="28"/>
      <w:lang w:eastAsia="ja-JP"/>
    </w:rPr>
  </w:style>
  <w:style w:type="table" w:customStyle="1" w:styleId="DIATable">
    <w:name w:val="_DIA Table"/>
    <w:basedOn w:val="TableNormal"/>
    <w:uiPriority w:val="99"/>
    <w:rsid w:val="00594AAA"/>
    <w:pPr>
      <w:spacing w:before="56" w:after="32"/>
    </w:pPr>
    <w:rPr>
      <w:rFonts w:eastAsiaTheme="minorHAnsi" w:cstheme="minorBidi"/>
      <w:sz w:val="22"/>
      <w:lang w:eastAsia="en-US"/>
    </w:rPr>
    <w:tblPr>
      <w:tblInd w:w="108" w:type="dxa"/>
      <w:tblBorders>
        <w:top w:val="single" w:sz="12" w:space="0" w:color="1F546B" w:themeColor="text2"/>
        <w:left w:val="single" w:sz="12" w:space="0" w:color="1F546B" w:themeColor="text2"/>
        <w:bottom w:val="single" w:sz="12" w:space="0" w:color="1F546B" w:themeColor="text2"/>
        <w:right w:val="single" w:sz="12" w:space="0" w:color="1F546B" w:themeColor="text2"/>
        <w:insideH w:val="single" w:sz="6" w:space="0" w:color="1F546B" w:themeColor="text2"/>
        <w:insideV w:val="single" w:sz="6" w:space="0" w:color="1F546B" w:themeColor="text2"/>
      </w:tblBorders>
    </w:tblPr>
    <w:trPr>
      <w:cantSplit/>
    </w:trPr>
    <w:tblStylePr w:type="firstRow">
      <w:pPr>
        <w:keepNext/>
        <w:wordWrap/>
        <w:spacing w:beforeLines="0" w:before="60" w:beforeAutospacing="0" w:afterLines="0" w:after="32" w:afterAutospacing="0" w:line="240" w:lineRule="auto"/>
        <w:contextualSpacing w:val="0"/>
      </w:pPr>
      <w:rPr>
        <w:rFonts w:ascii="Calibri" w:hAnsi="Calibri"/>
        <w:b/>
        <w:color w:val="FFFFFF" w:themeColor="background1"/>
        <w:sz w:val="22"/>
      </w:rPr>
      <w:tblPr/>
      <w:tcPr>
        <w:tcBorders>
          <w:top w:val="single" w:sz="6" w:space="0" w:color="1F546B" w:themeColor="text2"/>
          <w:left w:val="single" w:sz="12" w:space="0" w:color="1F546B" w:themeColor="text2"/>
          <w:bottom w:val="nil"/>
          <w:right w:val="single" w:sz="12" w:space="0" w:color="1F546B" w:themeColor="text2"/>
          <w:insideH w:val="single" w:sz="6" w:space="0" w:color="FFFFFF" w:themeColor="background1"/>
          <w:insideV w:val="single" w:sz="6" w:space="0" w:color="FFFFFF" w:themeColor="background1"/>
          <w:tl2br w:val="nil"/>
          <w:tr2bl w:val="nil"/>
        </w:tcBorders>
        <w:shd w:val="clear" w:color="auto" w:fill="1F546B" w:themeFill="text2"/>
      </w:tcPr>
    </w:tblStylePr>
  </w:style>
  <w:style w:type="character" w:styleId="SubtleEmphasis">
    <w:name w:val="Subtle Emphasis"/>
    <w:basedOn w:val="DefaultParagraphFont"/>
    <w:uiPriority w:val="99"/>
    <w:semiHidden/>
    <w:qFormat/>
    <w:rsid w:val="00065F18"/>
    <w:rPr>
      <w:i/>
      <w:iCs/>
    </w:rPr>
  </w:style>
  <w:style w:type="character" w:styleId="IntenseEmphasis">
    <w:name w:val="Intense Emphasis"/>
    <w:uiPriority w:val="99"/>
    <w:semiHidden/>
    <w:qFormat/>
    <w:rsid w:val="00065F18"/>
    <w:rPr>
      <w:b/>
      <w:i/>
    </w:rPr>
  </w:style>
  <w:style w:type="paragraph" w:styleId="ListParagraph">
    <w:name w:val="List Paragraph"/>
    <w:basedOn w:val="List123"/>
    <w:uiPriority w:val="34"/>
    <w:qFormat/>
    <w:rsid w:val="00C5028E"/>
  </w:style>
  <w:style w:type="character" w:customStyle="1" w:styleId="Heading5Char">
    <w:name w:val="Heading 5 Char"/>
    <w:basedOn w:val="DefaultParagraphFont"/>
    <w:link w:val="Heading5"/>
    <w:uiPriority w:val="1"/>
    <w:semiHidden/>
    <w:rsid w:val="00065F18"/>
    <w:rPr>
      <w:rFonts w:eastAsiaTheme="minorHAnsi"/>
      <w:b/>
      <w:bCs/>
      <w:iCs/>
      <w:szCs w:val="26"/>
      <w:lang w:val="my-MM" w:eastAsia="en-US"/>
    </w:rPr>
  </w:style>
  <w:style w:type="character" w:styleId="SubtleReference">
    <w:name w:val="Subtle Reference"/>
    <w:basedOn w:val="DefaultParagraphFont"/>
    <w:uiPriority w:val="99"/>
    <w:semiHidden/>
    <w:qFormat/>
    <w:rsid w:val="00065F18"/>
    <w:rPr>
      <w:rFonts w:ascii="Calibri" w:hAnsi="Calibri"/>
      <w:smallCaps/>
      <w:color w:val="A42F13" w:themeColor="accent2"/>
      <w:u w:val="single"/>
    </w:rPr>
  </w:style>
  <w:style w:type="character" w:styleId="BookTitle">
    <w:name w:val="Book Title"/>
    <w:basedOn w:val="DefaultParagraphFont"/>
    <w:uiPriority w:val="33"/>
    <w:semiHidden/>
    <w:qFormat/>
    <w:rsid w:val="00065F18"/>
    <w:rPr>
      <w:rFonts w:ascii="Calibri" w:hAnsi="Calibri"/>
      <w:b/>
      <w:bCs/>
      <w:smallCaps/>
      <w:spacing w:val="5"/>
    </w:rPr>
  </w:style>
  <w:style w:type="character" w:styleId="IntenseReference">
    <w:name w:val="Intense Reference"/>
    <w:basedOn w:val="DefaultParagraphFont"/>
    <w:uiPriority w:val="99"/>
    <w:semiHidden/>
    <w:qFormat/>
    <w:rsid w:val="00065F18"/>
    <w:rPr>
      <w:rFonts w:ascii="Calibri" w:hAnsi="Calibri"/>
      <w:b/>
      <w:bCs/>
      <w:smallCaps/>
      <w:color w:val="A42F13" w:themeColor="accent2"/>
      <w:spacing w:val="5"/>
      <w:u w:val="single"/>
    </w:rPr>
  </w:style>
  <w:style w:type="paragraph" w:styleId="Index1">
    <w:name w:val="index 1"/>
    <w:basedOn w:val="Normal"/>
    <w:next w:val="Normal"/>
    <w:autoRedefine/>
    <w:uiPriority w:val="99"/>
    <w:semiHidden/>
    <w:rsid w:val="00065F18"/>
    <w:pPr>
      <w:ind w:left="240" w:hanging="240"/>
    </w:pPr>
  </w:style>
  <w:style w:type="paragraph" w:styleId="IndexHeading">
    <w:name w:val="index heading"/>
    <w:basedOn w:val="Normal"/>
    <w:next w:val="Index1"/>
    <w:uiPriority w:val="99"/>
    <w:semiHidden/>
    <w:rsid w:val="00065F18"/>
    <w:rPr>
      <w:rFonts w:eastAsiaTheme="majorEastAsia" w:cstheme="majorBidi"/>
      <w:b/>
      <w:bCs/>
    </w:rPr>
  </w:style>
  <w:style w:type="character" w:styleId="EndnoteReference">
    <w:name w:val="endnote reference"/>
    <w:basedOn w:val="DefaultParagraphFont"/>
    <w:uiPriority w:val="99"/>
    <w:semiHidden/>
    <w:rsid w:val="00065F18"/>
    <w:rPr>
      <w:rFonts w:ascii="Calibri" w:hAnsi="Calibri"/>
      <w:vertAlign w:val="superscript"/>
    </w:rPr>
  </w:style>
  <w:style w:type="paragraph" w:styleId="TOAHeading">
    <w:name w:val="toa heading"/>
    <w:basedOn w:val="Normal"/>
    <w:next w:val="Normal"/>
    <w:uiPriority w:val="99"/>
    <w:semiHidden/>
    <w:rsid w:val="00065F18"/>
    <w:rPr>
      <w:rFonts w:eastAsiaTheme="majorEastAsia" w:cstheme="majorBidi"/>
      <w:b/>
      <w:bCs/>
    </w:rPr>
  </w:style>
  <w:style w:type="paragraph" w:styleId="MacroText">
    <w:name w:val="macro"/>
    <w:link w:val="MacroTextChar"/>
    <w:uiPriority w:val="99"/>
    <w:semiHidden/>
    <w:rsid w:val="00065F1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80" w:lineRule="atLeast"/>
    </w:pPr>
    <w:rPr>
      <w:rFonts w:cs="Consolas"/>
      <w:lang w:eastAsia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065F18"/>
    <w:rPr>
      <w:rFonts w:cs="Consolas"/>
      <w:lang w:val="my-MM" w:eastAsia="en-US"/>
    </w:rPr>
  </w:style>
  <w:style w:type="character" w:styleId="CommentReference">
    <w:name w:val="annotation reference"/>
    <w:basedOn w:val="DefaultParagraphFont"/>
    <w:uiPriority w:val="99"/>
    <w:semiHidden/>
    <w:rsid w:val="00065F18"/>
    <w:rPr>
      <w:rFonts w:ascii="Calibri" w:hAnsi="Calibri"/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065F18"/>
    <w:rPr>
      <w:rFonts w:eastAsiaTheme="minorHAnsi"/>
      <w:lang w:val="my-MM" w:eastAsia="en-US"/>
    </w:rPr>
  </w:style>
  <w:style w:type="paragraph" w:styleId="IntenseQuote">
    <w:name w:val="Intense Quote"/>
    <w:basedOn w:val="Normal"/>
    <w:next w:val="Normal"/>
    <w:link w:val="IntenseQuoteChar"/>
    <w:uiPriority w:val="99"/>
    <w:semiHidden/>
    <w:qFormat/>
    <w:rsid w:val="00065F18"/>
    <w:pPr>
      <w:pBdr>
        <w:bottom w:val="single" w:sz="4" w:space="4" w:color="7BC7CE" w:themeColor="accent1"/>
      </w:pBdr>
      <w:spacing w:before="200" w:after="280"/>
      <w:ind w:left="936" w:right="936"/>
    </w:pPr>
    <w:rPr>
      <w:b/>
      <w:bCs/>
      <w:i/>
      <w:iCs/>
      <w:color w:val="1F546B" w:themeColor="text2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065F18"/>
    <w:rPr>
      <w:rFonts w:eastAsiaTheme="minorHAnsi"/>
      <w:b/>
      <w:bCs/>
      <w:i/>
      <w:iCs/>
      <w:color w:val="1F546B" w:themeColor="text2"/>
      <w:lang w:val="my-MM" w:eastAsia="en-US"/>
    </w:rPr>
  </w:style>
  <w:style w:type="paragraph" w:customStyle="1" w:styleId="Headingpage">
    <w:name w:val="Heading page"/>
    <w:basedOn w:val="Normal"/>
    <w:next w:val="Normal"/>
    <w:semiHidden/>
    <w:rsid w:val="00065F18"/>
    <w:pPr>
      <w:spacing w:before="400"/>
    </w:pPr>
    <w:rPr>
      <w:b/>
      <w:color w:val="1F546B" w:themeColor="text2"/>
      <w:sz w:val="48"/>
    </w:rPr>
  </w:style>
  <w:style w:type="paragraph" w:customStyle="1" w:styleId="Tablenormal0">
    <w:name w:val="Table normal"/>
    <w:basedOn w:val="Normal"/>
    <w:qFormat/>
    <w:rsid w:val="00065F18"/>
    <w:pPr>
      <w:spacing w:before="40" w:after="40"/>
    </w:pPr>
    <w:rPr>
      <w:sz w:val="22"/>
    </w:rPr>
  </w:style>
  <w:style w:type="character" w:customStyle="1" w:styleId="Heading6Char">
    <w:name w:val="Heading 6 Char"/>
    <w:basedOn w:val="DefaultParagraphFont"/>
    <w:link w:val="Heading6"/>
    <w:uiPriority w:val="1"/>
    <w:semiHidden/>
    <w:rsid w:val="00065F18"/>
    <w:rPr>
      <w:rFonts w:eastAsiaTheme="minorHAnsi"/>
      <w:b/>
      <w:bCs/>
      <w:i/>
      <w:szCs w:val="22"/>
      <w:lang w:val="my-MM" w:eastAsia="en-US"/>
    </w:rPr>
  </w:style>
  <w:style w:type="paragraph" w:customStyle="1" w:styleId="ListABClevel3">
    <w:name w:val="List A B C level 3"/>
    <w:basedOn w:val="Normal"/>
    <w:uiPriority w:val="1"/>
    <w:semiHidden/>
    <w:qFormat/>
    <w:rsid w:val="00065F18"/>
    <w:pPr>
      <w:numPr>
        <w:ilvl w:val="2"/>
        <w:numId w:val="16"/>
      </w:numPr>
      <w:spacing w:before="80" w:after="80"/>
    </w:pPr>
  </w:style>
  <w:style w:type="paragraph" w:customStyle="1" w:styleId="List123level2">
    <w:name w:val="List 1 2 3 level 2"/>
    <w:basedOn w:val="Normal"/>
    <w:uiPriority w:val="1"/>
    <w:semiHidden/>
    <w:qFormat/>
    <w:rsid w:val="00FF3414"/>
    <w:pPr>
      <w:numPr>
        <w:ilvl w:val="1"/>
        <w:numId w:val="17"/>
      </w:numPr>
      <w:spacing w:before="80" w:after="80"/>
    </w:pPr>
  </w:style>
  <w:style w:type="paragraph" w:customStyle="1" w:styleId="List123level3">
    <w:name w:val="List 1 2 3 level 3"/>
    <w:basedOn w:val="Normal"/>
    <w:uiPriority w:val="1"/>
    <w:semiHidden/>
    <w:qFormat/>
    <w:rsid w:val="00FF3414"/>
    <w:pPr>
      <w:numPr>
        <w:ilvl w:val="2"/>
        <w:numId w:val="17"/>
      </w:numPr>
      <w:spacing w:before="80" w:after="80"/>
    </w:pPr>
  </w:style>
  <w:style w:type="paragraph" w:customStyle="1" w:styleId="Legislationsection">
    <w:name w:val="Legislation section"/>
    <w:basedOn w:val="Normal"/>
    <w:semiHidden/>
    <w:qFormat/>
    <w:rsid w:val="00ED4356"/>
    <w:pPr>
      <w:keepNext/>
      <w:numPr>
        <w:numId w:val="19"/>
      </w:numPr>
      <w:tabs>
        <w:tab w:val="left" w:pos="567"/>
      </w:tabs>
      <w:spacing w:after="60"/>
    </w:pPr>
    <w:rPr>
      <w:b/>
      <w:sz w:val="22"/>
    </w:rPr>
  </w:style>
  <w:style w:type="paragraph" w:customStyle="1" w:styleId="Legislationnumber">
    <w:name w:val="Legislation number"/>
    <w:basedOn w:val="Normal"/>
    <w:semiHidden/>
    <w:qFormat/>
    <w:rsid w:val="00054574"/>
    <w:pPr>
      <w:numPr>
        <w:ilvl w:val="1"/>
        <w:numId w:val="19"/>
      </w:numPr>
      <w:tabs>
        <w:tab w:val="left" w:pos="567"/>
      </w:tabs>
      <w:spacing w:before="60" w:after="60"/>
    </w:pPr>
    <w:rPr>
      <w:sz w:val="22"/>
    </w:rPr>
  </w:style>
  <w:style w:type="paragraph" w:customStyle="1" w:styleId="Legislationa">
    <w:name w:val="Legislation (a)"/>
    <w:basedOn w:val="Normal"/>
    <w:semiHidden/>
    <w:qFormat/>
    <w:rsid w:val="00065F18"/>
    <w:pPr>
      <w:numPr>
        <w:ilvl w:val="2"/>
        <w:numId w:val="19"/>
      </w:numPr>
      <w:spacing w:before="60" w:after="60"/>
    </w:pPr>
    <w:rPr>
      <w:sz w:val="22"/>
    </w:rPr>
  </w:style>
  <w:style w:type="paragraph" w:customStyle="1" w:styleId="Legislationi">
    <w:name w:val="Legislation (i)"/>
    <w:basedOn w:val="Normal"/>
    <w:semiHidden/>
    <w:qFormat/>
    <w:rsid w:val="00065F18"/>
    <w:pPr>
      <w:numPr>
        <w:ilvl w:val="3"/>
        <w:numId w:val="19"/>
      </w:numPr>
      <w:spacing w:before="60" w:after="60"/>
    </w:pPr>
    <w:rPr>
      <w:sz w:val="22"/>
    </w:rPr>
  </w:style>
  <w:style w:type="paragraph" w:customStyle="1" w:styleId="Numberedparaindentonly">
    <w:name w:val="Numbered para indent only"/>
    <w:basedOn w:val="Normal"/>
    <w:semiHidden/>
    <w:qFormat/>
    <w:rsid w:val="00065F18"/>
    <w:pPr>
      <w:spacing w:after="120"/>
      <w:ind w:left="567"/>
    </w:pPr>
  </w:style>
  <w:style w:type="paragraph" w:customStyle="1" w:styleId="Spacer">
    <w:name w:val="Spacer"/>
    <w:basedOn w:val="Normal"/>
    <w:qFormat/>
    <w:rsid w:val="00065F18"/>
    <w:pPr>
      <w:spacing w:before="0" w:after="0"/>
    </w:pPr>
  </w:style>
  <w:style w:type="paragraph" w:customStyle="1" w:styleId="Page">
    <w:name w:val="Page"/>
    <w:basedOn w:val="Spacer"/>
    <w:semiHidden/>
    <w:qFormat/>
    <w:rsid w:val="00065F18"/>
    <w:pPr>
      <w:jc w:val="right"/>
    </w:pPr>
    <w:rPr>
      <w:color w:val="000000" w:themeColor="text1"/>
    </w:rPr>
  </w:style>
  <w:style w:type="table" w:customStyle="1" w:styleId="Blanktable">
    <w:name w:val="Blank table"/>
    <w:basedOn w:val="TableNormal"/>
    <w:uiPriority w:val="99"/>
    <w:rsid w:val="00065F18"/>
    <w:tblPr>
      <w:tblInd w:w="108" w:type="dxa"/>
    </w:tblPr>
  </w:style>
  <w:style w:type="paragraph" w:customStyle="1" w:styleId="Tablenormal12pt">
    <w:name w:val="Table normal 12pt"/>
    <w:basedOn w:val="Tablenormal0"/>
    <w:semiHidden/>
    <w:qFormat/>
    <w:rsid w:val="00065F18"/>
    <w:rPr>
      <w:sz w:val="24"/>
    </w:rPr>
  </w:style>
  <w:style w:type="paragraph" w:customStyle="1" w:styleId="Tableheading12pt">
    <w:name w:val="Table heading 12pt"/>
    <w:basedOn w:val="Tableheading"/>
    <w:semiHidden/>
    <w:qFormat/>
    <w:rsid w:val="00065F18"/>
    <w:rPr>
      <w:sz w:val="24"/>
    </w:rPr>
  </w:style>
  <w:style w:type="paragraph" w:customStyle="1" w:styleId="Documentationpageheading">
    <w:name w:val="Documentation page heading"/>
    <w:basedOn w:val="Normal"/>
    <w:semiHidden/>
    <w:qFormat/>
    <w:rsid w:val="00065F18"/>
    <w:pPr>
      <w:spacing w:after="0"/>
    </w:pPr>
    <w:rPr>
      <w:b/>
      <w:color w:val="1F546B" w:themeColor="text2"/>
      <w:sz w:val="36"/>
    </w:rPr>
  </w:style>
  <w:style w:type="paragraph" w:customStyle="1" w:styleId="Documentationpagesubheading">
    <w:name w:val="Documentation page subheading"/>
    <w:basedOn w:val="Documentationpageheading"/>
    <w:semiHidden/>
    <w:qFormat/>
    <w:rsid w:val="00065F18"/>
    <w:rPr>
      <w:sz w:val="28"/>
    </w:rPr>
  </w:style>
  <w:style w:type="paragraph" w:customStyle="1" w:styleId="Documentationpagetable">
    <w:name w:val="Documentation page table"/>
    <w:basedOn w:val="Normal"/>
    <w:semiHidden/>
    <w:qFormat/>
    <w:rsid w:val="00065F18"/>
    <w:pPr>
      <w:spacing w:before="44" w:after="24"/>
    </w:pPr>
    <w:rPr>
      <w:rFonts w:cstheme="minorBidi"/>
      <w:sz w:val="20"/>
    </w:rPr>
  </w:style>
  <w:style w:type="paragraph" w:customStyle="1" w:styleId="Documentationpagetableheading">
    <w:name w:val="Documentation page table heading"/>
    <w:basedOn w:val="Normal"/>
    <w:semiHidden/>
    <w:qFormat/>
    <w:rsid w:val="00065F18"/>
    <w:pPr>
      <w:spacing w:before="40" w:after="40"/>
    </w:pPr>
    <w:rPr>
      <w:rFonts w:cstheme="minorBidi"/>
      <w:b/>
      <w:color w:val="FFFFFF" w:themeColor="background1"/>
      <w:sz w:val="20"/>
    </w:rPr>
  </w:style>
  <w:style w:type="paragraph" w:customStyle="1" w:styleId="Numberedpara2subheading">
    <w:name w:val="Numbered para (2) subheading"/>
    <w:basedOn w:val="Normal"/>
    <w:next w:val="Normal"/>
    <w:semiHidden/>
    <w:qFormat/>
    <w:rsid w:val="00ED4356"/>
    <w:pPr>
      <w:keepNext/>
      <w:spacing w:before="240" w:after="120"/>
    </w:pPr>
    <w:rPr>
      <w:b/>
      <w:i/>
    </w:rPr>
  </w:style>
  <w:style w:type="paragraph" w:customStyle="1" w:styleId="Numberedpara2level1">
    <w:name w:val="Numbered para (2) level 1"/>
    <w:basedOn w:val="Normal"/>
    <w:semiHidden/>
    <w:qFormat/>
    <w:rsid w:val="00065F18"/>
    <w:pPr>
      <w:numPr>
        <w:numId w:val="20"/>
      </w:numPr>
      <w:spacing w:after="120"/>
    </w:pPr>
  </w:style>
  <w:style w:type="paragraph" w:customStyle="1" w:styleId="Numberedpara2level2a">
    <w:name w:val="Numbered para (2) level 2 (a)"/>
    <w:basedOn w:val="Normal"/>
    <w:semiHidden/>
    <w:qFormat/>
    <w:rsid w:val="00065F18"/>
    <w:pPr>
      <w:numPr>
        <w:ilvl w:val="1"/>
        <w:numId w:val="20"/>
      </w:numPr>
      <w:spacing w:after="120"/>
    </w:pPr>
  </w:style>
  <w:style w:type="paragraph" w:customStyle="1" w:styleId="Numberedpara2level3i">
    <w:name w:val="Numbered para (2) level 3 (i)"/>
    <w:basedOn w:val="Normal"/>
    <w:semiHidden/>
    <w:qFormat/>
    <w:rsid w:val="00065F18"/>
    <w:pPr>
      <w:numPr>
        <w:ilvl w:val="2"/>
        <w:numId w:val="20"/>
      </w:numPr>
      <w:spacing w:after="120"/>
    </w:pPr>
  </w:style>
  <w:style w:type="paragraph" w:customStyle="1" w:styleId="Title2">
    <w:name w:val="Title 2"/>
    <w:basedOn w:val="Title"/>
    <w:qFormat/>
    <w:rsid w:val="00065F18"/>
    <w:rPr>
      <w:sz w:val="52"/>
    </w:rPr>
  </w:style>
  <w:style w:type="paragraph" w:customStyle="1" w:styleId="Numberedpara2heading">
    <w:name w:val="Numbered para (2) heading"/>
    <w:basedOn w:val="Normal"/>
    <w:semiHidden/>
    <w:qFormat/>
    <w:rsid w:val="00ED4356"/>
    <w:pPr>
      <w:keepNext/>
      <w:spacing w:before="240" w:after="120"/>
    </w:pPr>
    <w:rPr>
      <w:b/>
      <w:sz w:val="28"/>
    </w:rPr>
  </w:style>
  <w:style w:type="character" w:customStyle="1" w:styleId="HeaderChar">
    <w:name w:val="Header Char"/>
    <w:basedOn w:val="DefaultParagraphFont"/>
    <w:link w:val="Header"/>
    <w:uiPriority w:val="99"/>
    <w:rsid w:val="00065F18"/>
    <w:rPr>
      <w:rFonts w:eastAsiaTheme="minorHAnsi"/>
      <w:color w:val="808080" w:themeColor="background1" w:themeShade="80"/>
      <w:sz w:val="22"/>
      <w:lang w:val="my-MM" w:eastAsia="en-US"/>
    </w:rPr>
  </w:style>
  <w:style w:type="character" w:customStyle="1" w:styleId="FooterChar">
    <w:name w:val="Footer Char"/>
    <w:basedOn w:val="DefaultParagraphFont"/>
    <w:link w:val="Footer"/>
    <w:rsid w:val="00065F18"/>
    <w:rPr>
      <w:rFonts w:eastAsiaTheme="minorHAnsi"/>
      <w:i/>
      <w:sz w:val="20"/>
      <w:lang w:val="my-MM" w:eastAsia="en-US"/>
    </w:rPr>
  </w:style>
  <w:style w:type="character" w:customStyle="1" w:styleId="Footersecurityclassification">
    <w:name w:val="Footer security classification"/>
    <w:basedOn w:val="DefaultParagraphFont"/>
    <w:uiPriority w:val="1"/>
    <w:qFormat/>
    <w:rsid w:val="00065F18"/>
    <w:rPr>
      <w:b/>
      <w:i/>
      <w:caps/>
      <w:smallCaps w:val="0"/>
      <w:sz w:val="22"/>
    </w:rPr>
  </w:style>
  <w:style w:type="paragraph" w:customStyle="1" w:styleId="Numberedpara1level211">
    <w:name w:val="Numbered para (1) level 2 (1.1)"/>
    <w:basedOn w:val="Normal"/>
    <w:semiHidden/>
    <w:rsid w:val="00065F18"/>
    <w:pPr>
      <w:numPr>
        <w:ilvl w:val="1"/>
        <w:numId w:val="21"/>
      </w:numPr>
      <w:spacing w:after="120"/>
    </w:pPr>
  </w:style>
  <w:style w:type="paragraph" w:customStyle="1" w:styleId="Numberedpara11headingwithnumber">
    <w:name w:val="Numbered para (1) 1 (heading with number)"/>
    <w:basedOn w:val="Normal"/>
    <w:semiHidden/>
    <w:qFormat/>
    <w:rsid w:val="00ED4356"/>
    <w:pPr>
      <w:keepNext/>
      <w:numPr>
        <w:numId w:val="21"/>
      </w:numPr>
      <w:spacing w:before="240" w:after="120"/>
    </w:pPr>
    <w:rPr>
      <w:b/>
      <w:sz w:val="28"/>
    </w:rPr>
  </w:style>
  <w:style w:type="paragraph" w:customStyle="1" w:styleId="Crossreference">
    <w:name w:val="Cross reference"/>
    <w:basedOn w:val="Normal"/>
    <w:semiHidden/>
    <w:qFormat/>
    <w:rsid w:val="00065F18"/>
    <w:rPr>
      <w:i/>
      <w:color w:val="1F546B" w:themeColor="text2"/>
      <w:u w:val="single"/>
    </w:rPr>
  </w:style>
  <w:style w:type="paragraph" w:customStyle="1" w:styleId="Numberedpara3heading">
    <w:name w:val="Numbered para (3) heading"/>
    <w:basedOn w:val="Normal"/>
    <w:semiHidden/>
    <w:qFormat/>
    <w:rsid w:val="004F2E8A"/>
    <w:pPr>
      <w:keepNext/>
      <w:spacing w:before="200" w:after="120"/>
    </w:pPr>
    <w:rPr>
      <w:b/>
    </w:rPr>
  </w:style>
  <w:style w:type="paragraph" w:customStyle="1" w:styleId="Numberedpara3subheading">
    <w:name w:val="Numbered para (3) subheading"/>
    <w:basedOn w:val="Normal"/>
    <w:semiHidden/>
    <w:qFormat/>
    <w:rsid w:val="00ED4356"/>
    <w:pPr>
      <w:keepNext/>
      <w:spacing w:before="240" w:after="120"/>
    </w:pPr>
    <w:rPr>
      <w:b/>
      <w:i/>
    </w:rPr>
  </w:style>
  <w:style w:type="paragraph" w:customStyle="1" w:styleId="Numberedpara3level1">
    <w:name w:val="Numbered para (3) level 1"/>
    <w:basedOn w:val="Normal"/>
    <w:semiHidden/>
    <w:qFormat/>
    <w:rsid w:val="004F2E8A"/>
    <w:pPr>
      <w:numPr>
        <w:numId w:val="22"/>
      </w:numPr>
      <w:spacing w:after="120"/>
    </w:pPr>
  </w:style>
  <w:style w:type="paragraph" w:customStyle="1" w:styleId="Numberedpara3level211">
    <w:name w:val="Numbered para (3) level 2 (1.1)"/>
    <w:basedOn w:val="Normal"/>
    <w:semiHidden/>
    <w:qFormat/>
    <w:rsid w:val="004F2E8A"/>
    <w:pPr>
      <w:numPr>
        <w:ilvl w:val="1"/>
        <w:numId w:val="22"/>
      </w:numPr>
      <w:spacing w:after="120"/>
    </w:pPr>
  </w:style>
  <w:style w:type="paragraph" w:customStyle="1" w:styleId="Numberedpara3level3111">
    <w:name w:val="Numbered para (3) level 3 (1.1.1)"/>
    <w:basedOn w:val="Normal"/>
    <w:semiHidden/>
    <w:qFormat/>
    <w:rsid w:val="004F2E8A"/>
    <w:pPr>
      <w:numPr>
        <w:ilvl w:val="2"/>
        <w:numId w:val="22"/>
      </w:numPr>
      <w:spacing w:after="120"/>
    </w:pPr>
  </w:style>
  <w:style w:type="paragraph" w:styleId="EndnoteText">
    <w:name w:val="endnote text"/>
    <w:basedOn w:val="Normal"/>
    <w:link w:val="EndnoteTextChar"/>
    <w:uiPriority w:val="99"/>
    <w:semiHidden/>
    <w:rsid w:val="00ED4356"/>
    <w:pPr>
      <w:tabs>
        <w:tab w:val="left" w:pos="170"/>
      </w:tabs>
      <w:spacing w:before="0" w:after="0"/>
      <w:ind w:left="57" w:hanging="57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D4356"/>
    <w:rPr>
      <w:rFonts w:eastAsiaTheme="minorHAnsi"/>
      <w:sz w:val="20"/>
      <w:szCs w:val="20"/>
      <w:lang w:val="my-MM" w:eastAsia="en-US"/>
    </w:rPr>
  </w:style>
  <w:style w:type="character" w:customStyle="1" w:styleId="Crossreferences">
    <w:name w:val="Cross references"/>
    <w:basedOn w:val="DefaultParagraphFont"/>
    <w:uiPriority w:val="1"/>
    <w:qFormat/>
    <w:rsid w:val="00C90217"/>
    <w:rPr>
      <w:i/>
      <w:color w:val="1F546B" w:themeColor="text2"/>
      <w:u w:val="single"/>
    </w:rPr>
  </w:style>
  <w:style w:type="paragraph" w:styleId="Quote">
    <w:name w:val="Quote"/>
    <w:basedOn w:val="Normal"/>
    <w:next w:val="Normal"/>
    <w:link w:val="QuoteChar"/>
    <w:uiPriority w:val="99"/>
    <w:semiHidden/>
    <w:rsid w:val="00C81D0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C81D04"/>
    <w:rPr>
      <w:rFonts w:eastAsiaTheme="minorHAnsi"/>
      <w:i/>
      <w:iCs/>
      <w:color w:val="404040" w:themeColor="text1" w:themeTint="BF"/>
      <w:lang w:val="my-MM" w:eastAsia="en-US"/>
    </w:rPr>
  </w:style>
  <w:style w:type="paragraph" w:styleId="CommentText">
    <w:name w:val="annotation text"/>
    <w:basedOn w:val="Normal"/>
    <w:link w:val="CommentTextChar"/>
    <w:uiPriority w:val="99"/>
    <w:semiHidden/>
    <w:rsid w:val="00C81D0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81D04"/>
    <w:rPr>
      <w:rFonts w:eastAsiaTheme="minorHAnsi"/>
      <w:sz w:val="20"/>
      <w:szCs w:val="20"/>
      <w:lang w:val="my-MM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01C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1C06"/>
    <w:rPr>
      <w:rFonts w:eastAsiaTheme="minorHAnsi"/>
      <w:b/>
      <w:bCs/>
      <w:sz w:val="20"/>
      <w:szCs w:val="20"/>
      <w:lang w:val="my-MM" w:eastAsia="en-US"/>
    </w:rPr>
  </w:style>
  <w:style w:type="paragraph" w:styleId="Revision">
    <w:name w:val="Revision"/>
    <w:hidden/>
    <w:uiPriority w:val="99"/>
    <w:semiHidden/>
    <w:rsid w:val="00785F91"/>
    <w:pPr>
      <w:spacing w:before="0" w:after="0"/>
    </w:pPr>
    <w:rPr>
      <w:rFonts w:eastAsiaTheme="minorHAnsi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2E55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849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image" Target="media/image3.png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nzsis.govt.nz/news/nzsis-shares-more-case-studies-in-release-of-annual-threat-environment-report" TargetMode="External"/></Relationships>
</file>

<file path=word/theme/theme1.xml><?xml version="1.0" encoding="utf-8"?>
<a:theme xmlns:a="http://schemas.openxmlformats.org/drawingml/2006/main" name="Office Theme">
  <a:themeElements>
    <a:clrScheme name="DIA">
      <a:dk1>
        <a:sysClr val="windowText" lastClr="000000"/>
      </a:dk1>
      <a:lt1>
        <a:srgbClr val="FFFFFF"/>
      </a:lt1>
      <a:dk2>
        <a:srgbClr val="1F546B"/>
      </a:dk2>
      <a:lt2>
        <a:srgbClr val="FAD53D"/>
      </a:lt2>
      <a:accent1>
        <a:srgbClr val="7BC7CE"/>
      </a:accent1>
      <a:accent2>
        <a:srgbClr val="A42F13"/>
      </a:accent2>
      <a:accent3>
        <a:srgbClr val="DD8E00"/>
      </a:accent3>
      <a:accent4>
        <a:srgbClr val="4F7D29"/>
      </a:accent4>
      <a:accent5>
        <a:srgbClr val="563774"/>
      </a:accent5>
      <a:accent6>
        <a:srgbClr val="F06A22"/>
      </a:accent6>
      <a:hlink>
        <a:srgbClr val="348087"/>
      </a:hlink>
      <a:folHlink>
        <a:srgbClr val="AA9233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8c0f39d15824d909a6f5acef1bcb5e3 xmlns="f241499f-97c4-44af-badf-d067f056cf3c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UNCLASSIFIED</TermName>
          <TermId xmlns="http://schemas.microsoft.com/office/infopath/2007/PartnerControls">2c10f15e-4fe4-4bec-ae91-1116436da94b</TermId>
        </TermInfo>
      </Terms>
    </l8c0f39d15824d909a6f5acef1bcb5e3>
    <DIAReferenceNumber xmlns="f241499f-97c4-44af-badf-d067f056cf3c" xsi:nil="true"/>
    <C3TopicNote xmlns="f241499f-97c4-44af-badf-d067f056cf3c">
      <Terms xmlns="http://schemas.microsoft.com/office/infopath/2007/PartnerControls"/>
    </C3TopicNote>
    <DIANotes xmlns="f241499f-97c4-44af-badf-d067f056cf3c" xsi:nil="true"/>
    <TaxKeywordTaxHTField xmlns="5750afb1-007a-481a-96df-a71c539b9a3e">
      <Terms xmlns="http://schemas.microsoft.com/office/infopath/2007/PartnerControls"/>
    </TaxKeywordTaxHTField>
    <a6d727e1317d420b8f8dbe122e69d580 xmlns="f241499f-97c4-44af-badf-d067f056cf3c">
      <Terms xmlns="http://schemas.microsoft.com/office/infopath/2007/PartnerControls"/>
    </a6d727e1317d420b8f8dbe122e69d580>
    <g7f8400f5c7842aa8e8113f78ad34dbe xmlns="f241499f-97c4-44af-badf-d067f056cf3c">
      <Terms xmlns="http://schemas.microsoft.com/office/infopath/2007/PartnerControls"/>
    </g7f8400f5c7842aa8e8113f78ad34dbe>
    <mc924d2e3b8b40798dbaf44b8708b72e xmlns="f241499f-97c4-44af-badf-d067f056cf3c">
      <Terms xmlns="http://schemas.microsoft.com/office/infopath/2007/PartnerControls"/>
    </mc924d2e3b8b40798dbaf44b8708b72e>
    <TaxCatchAll xmlns="5750afb1-007a-481a-96df-a71c539b9a3e">
      <Value>2</Value>
      <Value>3</Value>
    </TaxCatchAll>
    <o6e02ba64af447f8880e0290c12e48ba xmlns="f241499f-97c4-44af-badf-d067f056cf3c">
      <Terms xmlns="http://schemas.microsoft.com/office/infopath/2007/PartnerControls"/>
    </o6e02ba64af447f8880e0290c12e48ba>
    <DIAPrivateEntity xmlns="f241499f-97c4-44af-badf-d067f056cf3c" xsi:nil="true"/>
    <_dlc_DocId xmlns="f241499f-97c4-44af-badf-d067f056cf3c">ZHNFQZVQ3Y4V-1257920297-5638</_dlc_DocId>
    <_dlc_DocIdUrl xmlns="f241499f-97c4-44af-badf-d067f056cf3c">
      <Url>https://azurediagovt.sharepoint.com/sites/ECMS-CMT-ETC-PLM-PLI-FI/_layouts/15/DocIdRedir.aspx?ID=ZHNFQZVQ3Y4V-1257920297-5638</Url>
      <Description>ZHNFQZVQ3Y4V-1257920297-5638</Description>
    </_dlc_DocIdUrl>
    <lcf76f155ced4ddcb4097134ff3c332f xmlns="11cc6b14-7fce-430e-b961-eeb3627faed4">
      <Terms xmlns="http://schemas.microsoft.com/office/infopath/2007/PartnerControls"/>
    </lcf76f155ced4ddcb4097134ff3c332f>
    <_dlc_DocIdPersistId xmlns="f241499f-97c4-44af-badf-d067f056cf3c">false</_dlc_DocIdPersistId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Administration Document" ma:contentTypeID="0x0101000752A4926AAE744DAE78454B80393E0F010039E538DFBB65A24DA81D0F861475E4DA" ma:contentTypeVersion="33" ma:contentTypeDescription="Administration Document" ma:contentTypeScope="" ma:versionID="c4d6cd0687c67953c3073f430b16794b">
  <xsd:schema xmlns:xsd="http://www.w3.org/2001/XMLSchema" xmlns:xs="http://www.w3.org/2001/XMLSchema" xmlns:p="http://schemas.microsoft.com/office/2006/metadata/properties" xmlns:ns2="f241499f-97c4-44af-badf-d067f056cf3c" xmlns:ns3="5750afb1-007a-481a-96df-a71c539b9a3e" xmlns:ns4="11cc6b14-7fce-430e-b961-eeb3627faed4" targetNamespace="http://schemas.microsoft.com/office/2006/metadata/properties" ma:root="true" ma:fieldsID="34feafa6c39df17a3a71c8c2093b42a4" ns2:_="" ns3:_="" ns4:_="">
    <xsd:import namespace="f241499f-97c4-44af-badf-d067f056cf3c"/>
    <xsd:import namespace="5750afb1-007a-481a-96df-a71c539b9a3e"/>
    <xsd:import namespace="11cc6b14-7fce-430e-b961-eeb3627faed4"/>
    <xsd:element name="properties">
      <xsd:complexType>
        <xsd:sequence>
          <xsd:element name="documentManagement">
            <xsd:complexType>
              <xsd:all>
                <xsd:element ref="ns3:TaxCatchAll" minOccurs="0"/>
                <xsd:element ref="ns2:DIANotes" minOccurs="0"/>
                <xsd:element ref="ns2:DIAReferenceNumber" minOccurs="0"/>
                <xsd:element ref="ns2:DIAPrivateEntity" minOccurs="0"/>
                <xsd:element ref="ns2:C3TopicNote" minOccurs="0"/>
                <xsd:element ref="ns3:TaxKeywordTaxHTField" minOccurs="0"/>
                <xsd:element ref="ns3:TaxCatchAllLabel" minOccurs="0"/>
                <xsd:element ref="ns2:a6d727e1317d420b8f8dbe122e69d580" minOccurs="0"/>
                <xsd:element ref="ns2:l8c0f39d15824d909a6f5acef1bcb5e3" minOccurs="0"/>
                <xsd:element ref="ns2:_dlc_DocId" minOccurs="0"/>
                <xsd:element ref="ns2:_dlc_DocIdUrl" minOccurs="0"/>
                <xsd:element ref="ns2:_dlc_DocIdPersistId" minOccurs="0"/>
                <xsd:element ref="ns2:mc924d2e3b8b40798dbaf44b8708b72e" minOccurs="0"/>
                <xsd:element ref="ns2:o6e02ba64af447f8880e0290c12e48ba" minOccurs="0"/>
                <xsd:element ref="ns2:g7f8400f5c7842aa8e8113f78ad34dbe" minOccurs="0"/>
                <xsd:element ref="ns4:MediaServiceMetadata" minOccurs="0"/>
                <xsd:element ref="ns4:MediaServiceFastMetadata" minOccurs="0"/>
                <xsd:element ref="ns4:MediaServiceSearchProperties" minOccurs="0"/>
                <xsd:element ref="ns4:MediaServiceObjectDetectorVersions" minOccurs="0"/>
                <xsd:element ref="ns4:MediaServiceDateTaken" minOccurs="0"/>
                <xsd:element ref="ns4:lcf76f155ced4ddcb4097134ff3c332f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41499f-97c4-44af-badf-d067f056cf3c" elementFormDefault="qualified">
    <xsd:import namespace="http://schemas.microsoft.com/office/2006/documentManagement/types"/>
    <xsd:import namespace="http://schemas.microsoft.com/office/infopath/2007/PartnerControls"/>
    <xsd:element name="DIANotes" ma:index="13" nillable="true" ma:displayName="Notes" ma:description="Additional information, can include URL link to another document" ma:internalName="DIANotes" ma:readOnly="false">
      <xsd:simpleType>
        <xsd:restriction base="dms:Note">
          <xsd:maxLength value="255"/>
        </xsd:restriction>
      </xsd:simpleType>
    </xsd:element>
    <xsd:element name="DIAReferenceNumber" ma:index="16" nillable="true" ma:displayName="Reference Number" ma:description="Use to specify the reference number" ma:internalName="DIAReferenceNumber" ma:readOnly="false">
      <xsd:simpleType>
        <xsd:restriction base="dms:Text"/>
      </xsd:simpleType>
    </xsd:element>
    <xsd:element name="DIAPrivateEntity" ma:index="17" nillable="true" ma:displayName="Private Entity" ma:description="Use for the name of a private or non regulated entity or individual with whom DIA has a relationship or from whom, or about whom a complaint is received or investigation initiated" ma:internalName="DIAPrivateEntity" ma:readOnly="false">
      <xsd:simpleType>
        <xsd:restriction base="dms:Text"/>
      </xsd:simpleType>
    </xsd:element>
    <xsd:element name="C3TopicNote" ma:index="19" nillable="true" ma:taxonomy="true" ma:internalName="C3TopicNote" ma:taxonomyFieldName="C3Topic" ma:displayName="Topic" ma:indexed="true" ma:readOnly="false" ma:fieldId="{6a3fe89f-a6dd-4490-a9c1-3ef38d67b8c7}" ma:sspId="220cfdc9-10b9-451b-a41a-57414fe47a11" ma:termSetId="83324706-dad6-423c-b779-78c3a5f0d2fb" ma:anchorId="8f350c23-7442-492f-b08c-6ace0d80e0fb" ma:open="true" ma:isKeyword="false">
      <xsd:complexType>
        <xsd:sequence>
          <xsd:element ref="pc:Terms" minOccurs="0" maxOccurs="1"/>
        </xsd:sequence>
      </xsd:complexType>
    </xsd:element>
    <xsd:element name="a6d727e1317d420b8f8dbe122e69d580" ma:index="22" nillable="true" ma:taxonomy="true" ma:internalName="a6d727e1317d420b8f8dbe122e69d580" ma:taxonomyFieldName="DIAAdministrationDocumentType" ma:displayName="Administration Document Type" ma:readOnly="false" ma:fieldId="{a6d727e1-317d-420b-8f8d-be122e69d580}" ma:sspId="220cfdc9-10b9-451b-a41a-57414fe47a11" ma:termSetId="eaa7675e-2d63-44d2-9e06-85d5e73ce36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8c0f39d15824d909a6f5acef1bcb5e3" ma:index="23" ma:taxonomy="true" ma:internalName="l8c0f39d15824d909a6f5acef1bcb5e3" ma:taxonomyFieldName="DIASecurityClassification" ma:displayName="Security Classification" ma:readOnly="false" ma:default="2;#UNCLASSIFIED|2c10f15e-4fe4-4bec-ae91-1116436da94b" ma:fieldId="{58c0f39d-1582-4d90-9a6f-5acef1bcb5e3}" ma:sspId="220cfdc9-10b9-451b-a41a-57414fe47a11" ma:termSetId="00e9160e-5cc3-4f05-9047-e482ea24a95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24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mc924d2e3b8b40798dbaf44b8708b72e" ma:index="27" nillable="true" ma:taxonomy="true" ma:internalName="mc924d2e3b8b40798dbaf44b8708b72e" ma:taxonomyFieldName="DIALegislation" ma:displayName="Legislation" ma:readOnly="false" ma:fieldId="{6c924d2e-3b8b-4079-8dba-f44b8708b72e}" ma:sspId="220cfdc9-10b9-451b-a41a-57414fe47a11" ma:termSetId="d3d327d7-5365-4556-8990-578cbb15172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6e02ba64af447f8880e0290c12e48ba" ma:index="28" nillable="true" ma:taxonomy="true" ma:internalName="o6e02ba64af447f8880e0290c12e48ba" ma:taxonomyFieldName="DIAPortfolio" ma:displayName="Portfolio" ma:readOnly="false" ma:fieldId="{86e02ba6-4af4-47f8-880e-0290c12e48ba}" ma:sspId="220cfdc9-10b9-451b-a41a-57414fe47a11" ma:termSetId="8f088340-0c5e-4686-b1b2-3e1dd9212e7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7f8400f5c7842aa8e8113f78ad34dbe" ma:index="29" nillable="true" ma:taxonomy="true" ma:internalName="g7f8400f5c7842aa8e8113f78ad34dbe" ma:taxonomyFieldName="DIAOfficialEntity" ma:displayName="Official Entity" ma:readOnly="false" ma:fieldId="{07f8400f-5c78-42aa-8e81-13f78ad34dbe}" ma:sspId="220cfdc9-10b9-451b-a41a-57414fe47a11" ma:termSetId="962fbc7a-8f33-40b5-b11a-87d7921022a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50afb1-007a-481a-96df-a71c539b9a3e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54dab3f-24c7-4888-b1b4-23203d73227f}" ma:internalName="TaxCatchAll" ma:readOnly="false" ma:showField="CatchAllData" ma:web="f241499f-97c4-44af-badf-d067f056cf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20" nillable="true" ma:taxonomy="true" ma:internalName="TaxKeywordTaxHTField" ma:taxonomyFieldName="TaxKeyword" ma:displayName="Enterprise Keywords" ma:readOnly="false" ma:fieldId="{23f27201-bee3-471e-b2e7-b64fd8b7ca38}" ma:taxonomyMulti="true" ma:sspId="00000000-0000-0000-0000-000000000000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Label" ma:index="21" nillable="true" ma:displayName="Taxonomy Catch All Column1" ma:hidden="true" ma:list="{054dab3f-24c7-4888-b1b4-23203d73227f}" ma:internalName="TaxCatchAllLabel" ma:readOnly="true" ma:showField="CatchAllDataLabel" ma:web="f241499f-97c4-44af-badf-d067f056cf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cc6b14-7fce-430e-b961-eeb3627fae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3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3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3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3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36" nillable="true" ma:taxonomy="true" ma:internalName="lcf76f155ced4ddcb4097134ff3c332f" ma:taxonomyFieldName="MediaServiceImageTags" ma:displayName="Image Tags" ma:readOnly="false" ma:fieldId="{5cf76f15-5ced-4ddc-b409-7134ff3c332f}" ma:taxonomyMulti="true" ma:sspId="220cfdc9-10b9-451b-a41a-57414fe47a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3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2E38AF-0C91-4B38-B891-69BE562EFDA1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F796A412-BE95-4F84-B732-2C248F39DF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457BEB-F283-4683-BC57-86BC7DA9FC4E}">
  <ds:schemaRefs>
    <ds:schemaRef ds:uri="http://purl.org/dc/dcmitype/"/>
    <ds:schemaRef ds:uri="http://schemas.openxmlformats.org/package/2006/metadata/core-properties"/>
    <ds:schemaRef ds:uri="http://purl.org/dc/elements/1.1/"/>
    <ds:schemaRef ds:uri="11cc6b14-7fce-430e-b961-eeb3627faed4"/>
    <ds:schemaRef ds:uri="5750afb1-007a-481a-96df-a71c539b9a3e"/>
    <ds:schemaRef ds:uri="http://schemas.microsoft.com/office/infopath/2007/PartnerControls"/>
    <ds:schemaRef ds:uri="http://purl.org/dc/terms/"/>
    <ds:schemaRef ds:uri="http://schemas.microsoft.com/office/2006/documentManagement/types"/>
    <ds:schemaRef ds:uri="f241499f-97c4-44af-badf-d067f056cf3c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1FC81AF6-D9AB-4406-996A-389CC2F4E6A2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C4D181D4-8D5D-4288-8856-15C7959FE5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41499f-97c4-44af-badf-d067f056cf3c"/>
    <ds:schemaRef ds:uri="5750afb1-007a-481a-96df-a71c539b9a3e"/>
    <ds:schemaRef ds:uri="11cc6b14-7fce-430e-b961-eeb3627fae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154</Words>
  <Characters>2645</Characters>
  <Application>Microsoft Office Word</Application>
  <DocSecurity>0</DocSecurity>
  <Lines>22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2794</CharactersWithSpaces>
  <SharedDoc>false</SharedDoc>
  <HLinks>
    <vt:vector size="6" baseType="variant">
      <vt:variant>
        <vt:i4>5308424</vt:i4>
      </vt:variant>
      <vt:variant>
        <vt:i4>0</vt:i4>
      </vt:variant>
      <vt:variant>
        <vt:i4>0</vt:i4>
      </vt:variant>
      <vt:variant>
        <vt:i4>5</vt:i4>
      </vt:variant>
      <vt:variant>
        <vt:lpwstr>https://www.nzsis.govt.nz/news/nzsis-shares-more-case-studies-in-release-of-annual-threat-environment-report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2025-07-31T22:24:00Z</dcterms:created>
  <dcterms:modified xsi:type="dcterms:W3CDTF">2025-08-04T01:22:00Z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0x0101000752A4926AAE744DAE78454B80393E0F010039E538DFBB65A24DA81D0F861475E4DA</vt:lpwstr>
  </property>
  <property fmtid="{D5CDD505-2E9C-101B-9397-08002B2CF9AE}" pid="3" name="c4e02c960b5544139e8046d663add723">
    <vt:lpwstr>Correspondence|dcd6b05f-dc80-4336-b228-09aebf3d212c</vt:lpwstr>
  </property>
  <property fmtid="{D5CDD505-2E9C-101B-9397-08002B2CF9AE}" pid="4" name="DIASecurityClassification">
    <vt:lpwstr>2;#UNCLASSIFIED|2c10f15e-4fe4-4bec-ae91-1116436da94b</vt:lpwstr>
  </property>
  <property fmtid="{D5CDD505-2E9C-101B-9397-08002B2CF9AE}" pid="5" name="_dlc_DocIdItemGuid">
    <vt:lpwstr>9ab3eca8-b188-428b-9bc8-9633f1560095</vt:lpwstr>
  </property>
  <property fmtid="{D5CDD505-2E9C-101B-9397-08002B2CF9AE}" pid="6" name="EmReceivedByName">
    <vt:lpwstr/>
  </property>
  <property fmtid="{D5CDD505-2E9C-101B-9397-08002B2CF9AE}" pid="7" name="TaxKeyword">
    <vt:lpwstr/>
  </property>
  <property fmtid="{D5CDD505-2E9C-101B-9397-08002B2CF9AE}" pid="8" name="DIAParentID">
    <vt:lpwstr/>
  </property>
  <property fmtid="{D5CDD505-2E9C-101B-9397-08002B2CF9AE}" pid="9" name="d545d1b5010243bcae2cac870a559cbd">
    <vt:lpwstr/>
  </property>
  <property fmtid="{D5CDD505-2E9C-101B-9397-08002B2CF9AE}" pid="10" name="DocumentSetDescription">
    <vt:lpwstr/>
  </property>
  <property fmtid="{D5CDD505-2E9C-101B-9397-08002B2CF9AE}" pid="11" name="DIAClassificationLevel3">
    <vt:lpwstr/>
  </property>
  <property fmtid="{D5CDD505-2E9C-101B-9397-08002B2CF9AE}" pid="12" name="aa0293da76ee462da8ea97e7ed70c5ee">
    <vt:lpwstr/>
  </property>
  <property fmtid="{D5CDD505-2E9C-101B-9397-08002B2CF9AE}" pid="13" name="EmToAddress">
    <vt:lpwstr/>
  </property>
  <property fmtid="{D5CDD505-2E9C-101B-9397-08002B2CF9AE}" pid="14" name="DIAFolderNamedAccess">
    <vt:lpwstr/>
  </property>
  <property fmtid="{D5CDD505-2E9C-101B-9397-08002B2CF9AE}" pid="15" name="DIAOffsiteType">
    <vt:lpwstr/>
  </property>
  <property fmtid="{D5CDD505-2E9C-101B-9397-08002B2CF9AE}" pid="16" name="DIAReportDocumentType">
    <vt:lpwstr/>
  </property>
  <property fmtid="{D5CDD505-2E9C-101B-9397-08002B2CF9AE}" pid="17" name="ComplianceAssetId">
    <vt:lpwstr/>
  </property>
  <property fmtid="{D5CDD505-2E9C-101B-9397-08002B2CF9AE}" pid="18" name="TemplateUrl">
    <vt:lpwstr/>
  </property>
  <property fmtid="{D5CDD505-2E9C-101B-9397-08002B2CF9AE}" pid="19" name="EmCategory">
    <vt:lpwstr/>
  </property>
  <property fmtid="{D5CDD505-2E9C-101B-9397-08002B2CF9AE}" pid="20" name="EmConversationIndex">
    <vt:lpwstr/>
  </property>
  <property fmtid="{D5CDD505-2E9C-101B-9397-08002B2CF9AE}" pid="21" name="EmBody">
    <vt:lpwstr/>
  </property>
  <property fmtid="{D5CDD505-2E9C-101B-9397-08002B2CF9AE}" pid="22" name="EmHasAttachments">
    <vt:bool>false</vt:bool>
  </property>
  <property fmtid="{D5CDD505-2E9C-101B-9397-08002B2CF9AE}" pid="23" name="DIAGroupPermissions">
    <vt:lpwstr/>
  </property>
  <property fmtid="{D5CDD505-2E9C-101B-9397-08002B2CF9AE}" pid="24" name="DIALegacyNotes">
    <vt:lpwstr/>
  </property>
  <property fmtid="{D5CDD505-2E9C-101B-9397-08002B2CF9AE}" pid="25" name="fb4cec6bda93410d8ae43a0f8dc367a2">
    <vt:lpwstr/>
  </property>
  <property fmtid="{D5CDD505-2E9C-101B-9397-08002B2CF9AE}" pid="26" name="EmCC">
    <vt:lpwstr/>
  </property>
  <property fmtid="{D5CDD505-2E9C-101B-9397-08002B2CF9AE}" pid="27" name="EmFromName">
    <vt:lpwstr/>
  </property>
  <property fmtid="{D5CDD505-2E9C-101B-9397-08002B2CF9AE}" pid="28" name="EmBCCSMTPAddress">
    <vt:lpwstr/>
  </property>
  <property fmtid="{D5CDD505-2E9C-101B-9397-08002B2CF9AE}" pid="29" name="DIASourceDataSource">
    <vt:lpwstr/>
  </property>
  <property fmtid="{D5CDD505-2E9C-101B-9397-08002B2CF9AE}" pid="30" name="DIALegacyModifiedByDIA">
    <vt:lpwstr/>
  </property>
  <property fmtid="{D5CDD505-2E9C-101B-9397-08002B2CF9AE}" pid="31" name="DIALegacyVersionNumberDIA">
    <vt:lpwstr/>
  </property>
  <property fmtid="{D5CDD505-2E9C-101B-9397-08002B2CF9AE}" pid="32" name="DIAClassificationLevel4">
    <vt:lpwstr/>
  </property>
  <property fmtid="{D5CDD505-2E9C-101B-9397-08002B2CF9AE}" pid="33" name="DIAEmailContentType">
    <vt:lpwstr>3;#Correspondence|dcd6b05f-dc80-4336-b228-09aebf3d212c</vt:lpwstr>
  </property>
  <property fmtid="{D5CDD505-2E9C-101B-9397-08002B2CF9AE}" pid="34" name="EmTo">
    <vt:lpwstr/>
  </property>
  <property fmtid="{D5CDD505-2E9C-101B-9397-08002B2CF9AE}" pid="35" name="EmType">
    <vt:lpwstr/>
  </property>
  <property fmtid="{D5CDD505-2E9C-101B-9397-08002B2CF9AE}" pid="36" name="EmToSMTPAddress">
    <vt:lpwstr/>
  </property>
  <property fmtid="{D5CDD505-2E9C-101B-9397-08002B2CF9AE}" pid="37" name="DIADocumentIdentifier">
    <vt:lpwstr/>
  </property>
  <property fmtid="{D5CDD505-2E9C-101B-9397-08002B2CF9AE}" pid="38" name="DIALegacySecurityClassification">
    <vt:lpwstr/>
  </property>
  <property fmtid="{D5CDD505-2E9C-101B-9397-08002B2CF9AE}" pid="39" name="DIAFolderComments">
    <vt:lpwstr/>
  </property>
  <property fmtid="{D5CDD505-2E9C-101B-9397-08002B2CF9AE}" pid="40" name="_ExtendedDescription">
    <vt:lpwstr/>
  </property>
  <property fmtid="{D5CDD505-2E9C-101B-9397-08002B2CF9AE}" pid="41" name="DIAMeetingDocumentType">
    <vt:lpwstr/>
  </property>
  <property fmtid="{D5CDD505-2E9C-101B-9397-08002B2CF9AE}" pid="42" name="DIALegacyDocumentIDDIA">
    <vt:lpwstr/>
  </property>
  <property fmtid="{D5CDD505-2E9C-101B-9397-08002B2CF9AE}" pid="43" name="DIAFolderMedium">
    <vt:lpwstr/>
  </property>
  <property fmtid="{D5CDD505-2E9C-101B-9397-08002B2CF9AE}" pid="44" name="DIAPlanningDocumentType">
    <vt:lpwstr/>
  </property>
  <property fmtid="{D5CDD505-2E9C-101B-9397-08002B2CF9AE}" pid="45" name="DIAFolderStatus">
    <vt:lpwstr/>
  </property>
  <property fmtid="{D5CDD505-2E9C-101B-9397-08002B2CF9AE}" pid="46" name="DIADocumentDetails">
    <vt:lpwstr/>
  </property>
  <property fmtid="{D5CDD505-2E9C-101B-9397-08002B2CF9AE}" pid="47" name="URL">
    <vt:lpwstr/>
  </property>
  <property fmtid="{D5CDD505-2E9C-101B-9397-08002B2CF9AE}" pid="48" name="DIAClassificationLevel5">
    <vt:lpwstr/>
  </property>
  <property fmtid="{D5CDD505-2E9C-101B-9397-08002B2CF9AE}" pid="49" name="EmCon">
    <vt:lpwstr/>
  </property>
  <property fmtid="{D5CDD505-2E9C-101B-9397-08002B2CF9AE}" pid="50" name="DIADocumentPublicationState">
    <vt:lpwstr/>
  </property>
  <property fmtid="{D5CDD505-2E9C-101B-9397-08002B2CF9AE}" pid="51" name="DIANamedAccess">
    <vt:lpwstr/>
  </property>
  <property fmtid="{D5CDD505-2E9C-101B-9397-08002B2CF9AE}" pid="52" name="DIAFolderBoxInformation">
    <vt:lpwstr/>
  </property>
  <property fmtid="{D5CDD505-2E9C-101B-9397-08002B2CF9AE}" pid="53" name="e426f00ce1c04b36b10d4c3e43c2da46">
    <vt:lpwstr/>
  </property>
  <property fmtid="{D5CDD505-2E9C-101B-9397-08002B2CF9AE}" pid="54" name="DIAAdministrationDocumentType">
    <vt:lpwstr/>
  </property>
  <property fmtid="{D5CDD505-2E9C-101B-9397-08002B2CF9AE}" pid="55" name="DIALoanStatus">
    <vt:lpwstr/>
  </property>
  <property fmtid="{D5CDD505-2E9C-101B-9397-08002B2CF9AE}" pid="56" name="DIAAnalysisDocumentType">
    <vt:lpwstr/>
  </property>
  <property fmtid="{D5CDD505-2E9C-101B-9397-08002B2CF9AE}" pid="57" name="xd_Signature">
    <vt:bool>false</vt:bool>
  </property>
  <property fmtid="{D5CDD505-2E9C-101B-9397-08002B2CF9AE}" pid="58" name="EmCompanies">
    <vt:lpwstr/>
  </property>
  <property fmtid="{D5CDD505-2E9C-101B-9397-08002B2CF9AE}" pid="59" name="EmFromSMTPAddress">
    <vt:lpwstr/>
  </property>
  <property fmtid="{D5CDD505-2E9C-101B-9397-08002B2CF9AE}" pid="60" name="DIADocumentTypeDIA">
    <vt:lpwstr/>
  </property>
  <property fmtid="{D5CDD505-2E9C-101B-9397-08002B2CF9AE}" pid="61" name="EmAttachCount">
    <vt:lpwstr/>
  </property>
  <property fmtid="{D5CDD505-2E9C-101B-9397-08002B2CF9AE}" pid="62" name="n519a372ec7b434bb313ba820b4e8ea6">
    <vt:lpwstr/>
  </property>
  <property fmtid="{D5CDD505-2E9C-101B-9397-08002B2CF9AE}" pid="63" name="DIALegacyCreatedByDIA">
    <vt:lpwstr/>
  </property>
  <property fmtid="{D5CDD505-2E9C-101B-9397-08002B2CF9AE}" pid="64" name="DIABriefingType">
    <vt:lpwstr/>
  </property>
  <property fmtid="{D5CDD505-2E9C-101B-9397-08002B2CF9AE}" pid="65" name="DIALegacyCommentsDIA">
    <vt:lpwstr/>
  </property>
  <property fmtid="{D5CDD505-2E9C-101B-9397-08002B2CF9AE}" pid="66" name="DIABriefingAudience">
    <vt:lpwstr/>
  </property>
  <property fmtid="{D5CDD505-2E9C-101B-9397-08002B2CF9AE}" pid="67" name="DIAAgreementType">
    <vt:lpwstr/>
  </property>
  <property fmtid="{D5CDD505-2E9C-101B-9397-08002B2CF9AE}" pid="68" name="EmReceivedOnBehalfOfName">
    <vt:lpwstr/>
  </property>
  <property fmtid="{D5CDD505-2E9C-101B-9397-08002B2CF9AE}" pid="69" name="DIABusinessActivity">
    <vt:lpwstr/>
  </property>
  <property fmtid="{D5CDD505-2E9C-101B-9397-08002B2CF9AE}" pid="70" name="DIAClassificationLevel6">
    <vt:lpwstr/>
  </property>
  <property fmtid="{D5CDD505-2E9C-101B-9397-08002B2CF9AE}" pid="71" name="DIADocumentAuthor">
    <vt:lpwstr/>
  </property>
  <property fmtid="{D5CDD505-2E9C-101B-9397-08002B2CF9AE}" pid="72" name="DIAFolderGroupPermissions">
    <vt:lpwstr/>
  </property>
  <property fmtid="{D5CDD505-2E9C-101B-9397-08002B2CF9AE}" pid="73" name="C3Topic">
    <vt:lpwstr/>
  </property>
  <property fmtid="{D5CDD505-2E9C-101B-9397-08002B2CF9AE}" pid="74" name="DIAClassificationLevel1">
    <vt:lpwstr/>
  </property>
  <property fmtid="{D5CDD505-2E9C-101B-9397-08002B2CF9AE}" pid="75" name="DIARelatedItems">
    <vt:lpwstr/>
  </property>
  <property fmtid="{D5CDD505-2E9C-101B-9397-08002B2CF9AE}" pid="76" name="f61444bc44204a64a934873ee4bc3140">
    <vt:lpwstr/>
  </property>
  <property fmtid="{D5CDD505-2E9C-101B-9397-08002B2CF9AE}" pid="77" name="EmReplyRecipientNames">
    <vt:lpwstr/>
  </property>
  <property fmtid="{D5CDD505-2E9C-101B-9397-08002B2CF9AE}" pid="78" name="EmReplyRecipients">
    <vt:lpwstr/>
  </property>
  <property fmtid="{D5CDD505-2E9C-101B-9397-08002B2CF9AE}" pid="79" name="EmRetentionPolicyName">
    <vt:lpwstr/>
  </property>
  <property fmtid="{D5CDD505-2E9C-101B-9397-08002B2CF9AE}" pid="80" name="DIAFolderName">
    <vt:lpwstr/>
  </property>
  <property fmtid="{D5CDD505-2E9C-101B-9397-08002B2CF9AE}" pid="81" name="EmFrom">
    <vt:lpwstr/>
  </property>
  <property fmtid="{D5CDD505-2E9C-101B-9397-08002B2CF9AE}" pid="82" name="EmAttachmentNames">
    <vt:lpwstr/>
  </property>
  <property fmtid="{D5CDD505-2E9C-101B-9397-08002B2CF9AE}" pid="83" name="EmSentOnBehalfOfName">
    <vt:lpwstr/>
  </property>
  <property fmtid="{D5CDD505-2E9C-101B-9397-08002B2CF9AE}" pid="84" name="DIASourceLocation">
    <vt:lpwstr/>
  </property>
  <property fmtid="{D5CDD505-2E9C-101B-9397-08002B2CF9AE}" pid="85" name="DIALegacyFolderID">
    <vt:lpwstr/>
  </property>
  <property fmtid="{D5CDD505-2E9C-101B-9397-08002B2CF9AE}" pid="86" name="TriggerFlowInfo">
    <vt:lpwstr/>
  </property>
  <property fmtid="{D5CDD505-2E9C-101B-9397-08002B2CF9AE}" pid="87" name="EmConversationID">
    <vt:lpwstr/>
  </property>
  <property fmtid="{D5CDD505-2E9C-101B-9397-08002B2CF9AE}" pid="88" name="EmCCSMTPAddress">
    <vt:lpwstr/>
  </property>
  <property fmtid="{D5CDD505-2E9C-101B-9397-08002B2CF9AE}" pid="89" name="DIADocumentMedium">
    <vt:lpwstr/>
  </property>
  <property fmtid="{D5CDD505-2E9C-101B-9397-08002B2CF9AE}" pid="90" name="EmBCC">
    <vt:lpwstr/>
  </property>
  <property fmtid="{D5CDD505-2E9C-101B-9397-08002B2CF9AE}" pid="91" name="EmID">
    <vt:lpwstr/>
  </property>
  <property fmtid="{D5CDD505-2E9C-101B-9397-08002B2CF9AE}" pid="92" name="DIAClassificationLevel2">
    <vt:lpwstr/>
  </property>
  <property fmtid="{D5CDD505-2E9C-101B-9397-08002B2CF9AE}" pid="93" name="DIAFolderBoxID">
    <vt:lpwstr/>
  </property>
  <property fmtid="{D5CDD505-2E9C-101B-9397-08002B2CF9AE}" pid="94" name="DIAPortfolio">
    <vt:lpwstr/>
  </property>
  <property fmtid="{D5CDD505-2E9C-101B-9397-08002B2CF9AE}" pid="95" name="DIAOfficialEntity">
    <vt:lpwstr/>
  </property>
  <property fmtid="{D5CDD505-2E9C-101B-9397-08002B2CF9AE}" pid="96" name="DIADocumentRegisteredBy">
    <vt:lpwstr/>
  </property>
  <property fmtid="{D5CDD505-2E9C-101B-9397-08002B2CF9AE}" pid="97" name="Order">
    <vt:r8>139700</vt:r8>
  </property>
  <property fmtid="{D5CDD505-2E9C-101B-9397-08002B2CF9AE}" pid="98" name="DIAFolderDetails">
    <vt:lpwstr/>
  </property>
  <property fmtid="{D5CDD505-2E9C-101B-9397-08002B2CF9AE}" pid="99" name="DIADocumentEmailFields">
    <vt:lpwstr/>
  </property>
  <property fmtid="{D5CDD505-2E9C-101B-9397-08002B2CF9AE}" pid="100" name="DIAAuditHistory">
    <vt:lpwstr/>
  </property>
  <property fmtid="{D5CDD505-2E9C-101B-9397-08002B2CF9AE}" pid="101" name="DIALegislation">
    <vt:lpwstr/>
  </property>
  <property fmtid="{D5CDD505-2E9C-101B-9397-08002B2CF9AE}" pid="102" name="xd_ProgID">
    <vt:lpwstr/>
  </property>
  <property fmtid="{D5CDD505-2E9C-101B-9397-08002B2CF9AE}" pid="103" name="EmSubject">
    <vt:lpwstr/>
  </property>
  <property fmtid="{D5CDD505-2E9C-101B-9397-08002B2CF9AE}" pid="104" name="a43c847a0bb444b9ba08276b667d1291">
    <vt:lpwstr/>
  </property>
  <property fmtid="{D5CDD505-2E9C-101B-9397-08002B2CF9AE}" pid="105" name="MediaServiceImageTags">
    <vt:lpwstr/>
  </property>
</Properties>
</file>